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CB8" w:rsidRDefault="00163312">
      <w:r>
        <w:rPr>
          <w:noProof/>
          <w:lang w:eastAsia="ru-RU"/>
        </w:rPr>
        <mc:AlternateContent>
          <mc:Choice Requires="wps">
            <w:drawing>
              <wp:anchor distT="0" distB="0" distL="114300" distR="114300" simplePos="0" relativeHeight="251659264" behindDoc="0" locked="0" layoutInCell="1" allowOverlap="1">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rsidR="00950CB8" w:rsidRPr="00537C89" w:rsidRDefault="00163312">
                            <w:pPr>
                              <w:spacing w:line="240" w:lineRule="auto"/>
                              <w:contextualSpacing/>
                              <w:rPr>
                                <w:lang w:val="en-US"/>
                              </w:rPr>
                            </w:pPr>
                            <w:r>
                              <w:rPr>
                                <w:noProof/>
                                <w:position w:val="-6"/>
                                <w:lang w:eastAsia="ru-RU"/>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sidRPr="00537C89">
                              <w:rPr>
                                <w:rFonts w:ascii="Roboto" w:hAnsi="Roboto"/>
                                <w:color w:val="0F2B46"/>
                                <w:szCs w:val="18"/>
                                <w:lang w:val="en-US"/>
                              </w:rPr>
                              <w:t xml:space="preserve"> </w:t>
                            </w:r>
                            <w:hyperlink r:id="rId8" w:tooltip="Doc Translator - www.onlinedoctranslator.com" w:history="1">
                              <w:r w:rsidRPr="00537C89">
                                <w:rPr>
                                  <w:rFonts w:ascii="Roboto" w:hAnsi="Roboto"/>
                                  <w:color w:val="0F2B46"/>
                                  <w:sz w:val="18"/>
                                  <w:szCs w:val="18"/>
                                  <w:lang w:val="en-US"/>
                                </w:rPr>
                                <w:t xml:space="preserve">Translated from Russian to Kazakh - </w:t>
                              </w:r>
                              <w:r w:rsidRPr="00537C89">
                                <w:rPr>
                                  <w:rFonts w:ascii="Roboto" w:hAnsi="Roboto"/>
                                  <w:color w:val="0F2B46"/>
                                  <w:sz w:val="18"/>
                                  <w:szCs w:val="18"/>
                                  <w:u w:val="single"/>
                                  <w:lang w:val="en-US"/>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 id="ODT_ATTR_LBL_SHAPE" type="#_x0000_t202" style="position:absolute;left:0;text-align:left;margin-left:0;margin-top:0;width:611.45pt;height:17.3pt;z-index:251659264;visibility:visible;mso-wrap-style:square;mso-width-percent:1000;mso-height-percent:0;mso-wrap-distance-left:9pt;mso-wrap-distance-top:3.6pt;mso-wrap-distance-right:9pt;mso-wrap-distance-bottom:3.6pt;mso-position-horizontal:absolute;mso-position-horizontal-relative:page;mso-position-vertical:absolute;mso-position-vertical-relative:page;mso-width-percent:1000;mso-height-percent:0;mso-width-relative:page;mso-height-relative:margin;v-text-anchor:top" o:gfxdata="" fillcolor="#f2f2f2" stroked="f">
                <v:textbox inset=",0,,0">
                  <w:txbxContent>
                    <w:p>
                      <w:pPr>
                        <w:bidi/>
                        <w:spacing w:line="240" w:lineRule="auto"/>
                        <w:contextualSpacing/>
                        <w:jc w:val="left"/>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w:rPr>
                          <w:t xml:space="preserve">Translated from Russian to Kazakh - </w:t>
                        </w:r>
                        <w:r>
                          <w:rPr>
                            <w:rFonts w:ascii="Roboto" w:hAnsi="Roboto"/>
                            <w:color w:val="0F2B46"/>
                            <w:sz w:val="18"/>
                            <w:szCs w:val="18"/>
                            <w:u w:val="single"/>
                          </w:rPr>
                          <w:t>www.onlinedoctranslator.com</w:t>
                        </w:r>
                      </w:hyperlink>
                    </w:p>
                  </w:txbxContent>
                </v:textbox>
                <w10:wrap anchorx="page" anchory="page"/>
              </v:shape>
            </w:pict>
          </mc:Fallback>
        </mc:AlternateContent>
      </w:r>
    </w:p>
    <w:p w:rsidR="00B620DD" w:rsidRPr="00AC61A2" w:rsidRDefault="00B620DD" w:rsidP="00B620DD">
      <w:pPr>
        <w:spacing w:after="0" w:line="240" w:lineRule="auto"/>
        <w:outlineLvl w:val="6"/>
        <w:rPr>
          <w:rFonts w:ascii="Times New Roman" w:eastAsia="Times New Roman" w:hAnsi="Times New Roman" w:cs="Times New Roman"/>
          <w:b/>
          <w:kern w:val="0"/>
          <w:sz w:val="24"/>
          <w:szCs w:val="24"/>
          <w:lang w:eastAsia="ru-RU"/>
        </w:rPr>
      </w:pPr>
      <w:r>
        <w:rPr>
          <w:rFonts w:ascii="Times New Roman" w:hAnsi="Times New Roman" w:cs="Times New Roman"/>
          <w:b/>
          <w:bCs/>
          <w:sz w:val="24"/>
          <w:szCs w:val="24"/>
        </w:rPr>
        <w:t xml:space="preserve">                                                           </w:t>
      </w:r>
      <w:r w:rsidRPr="00AC61A2">
        <w:rPr>
          <w:rFonts w:ascii="Times New Roman" w:eastAsia="Times New Roman" w:hAnsi="Times New Roman" w:cs="Times New Roman"/>
          <w:b/>
          <w:kern w:val="0"/>
          <w:sz w:val="24"/>
          <w:szCs w:val="24"/>
          <w:lang w:eastAsia="ru-RU"/>
        </w:rPr>
        <w:t>ӘЛ-ФАРАБИ АТЫНДАҒЫ ҚАЗАҚ ҰЛТТЫҚ УНИВЕРСИТЕТІ</w:t>
      </w:r>
    </w:p>
    <w:p w:rsidR="00B620DD" w:rsidRPr="00AC61A2" w:rsidRDefault="00B620DD" w:rsidP="00B620DD">
      <w:pPr>
        <w:spacing w:after="0" w:line="240" w:lineRule="auto"/>
        <w:jc w:val="center"/>
        <w:rPr>
          <w:rFonts w:ascii="Times New Roman" w:eastAsia="Times New Roman" w:hAnsi="Times New Roman" w:cs="Times New Roman"/>
          <w:b/>
          <w:kern w:val="0"/>
          <w:sz w:val="24"/>
          <w:szCs w:val="24"/>
          <w:lang w:eastAsia="ru-RU"/>
        </w:rPr>
      </w:pPr>
      <w:r w:rsidRPr="00AC61A2">
        <w:rPr>
          <w:rFonts w:ascii="Times New Roman" w:eastAsia="Times New Roman" w:hAnsi="Times New Roman" w:cs="Times New Roman"/>
          <w:b/>
          <w:kern w:val="0"/>
          <w:sz w:val="24"/>
          <w:szCs w:val="24"/>
          <w:lang w:eastAsia="ru-RU"/>
        </w:rPr>
        <w:t>Медицина және денсаулық сақтау факультеті</w:t>
      </w:r>
    </w:p>
    <w:p w:rsidR="00B620DD" w:rsidRPr="00AC61A2" w:rsidRDefault="00B620DD" w:rsidP="00B620DD">
      <w:pPr>
        <w:spacing w:after="0" w:line="240" w:lineRule="auto"/>
        <w:jc w:val="center"/>
        <w:rPr>
          <w:rFonts w:ascii="Times New Roman" w:eastAsia="Times New Roman" w:hAnsi="Times New Roman" w:cs="Times New Roman"/>
          <w:b/>
          <w:kern w:val="0"/>
          <w:sz w:val="24"/>
          <w:szCs w:val="24"/>
          <w:lang w:eastAsia="ru-RU"/>
        </w:rPr>
      </w:pPr>
      <w:r w:rsidRPr="00AC61A2">
        <w:rPr>
          <w:rFonts w:ascii="Times New Roman" w:eastAsia="Times New Roman" w:hAnsi="Times New Roman" w:cs="Times New Roman"/>
          <w:b/>
          <w:kern w:val="0"/>
          <w:sz w:val="24"/>
          <w:szCs w:val="24"/>
          <w:lang w:eastAsia="ru-RU"/>
        </w:rPr>
        <w:t>Стоматология кафедрасы</w:t>
      </w:r>
    </w:p>
    <w:p w:rsidR="00B620DD" w:rsidRPr="00AC61A2" w:rsidRDefault="00B620DD" w:rsidP="00B620DD">
      <w:pPr>
        <w:spacing w:after="0" w:line="240" w:lineRule="auto"/>
        <w:rPr>
          <w:rFonts w:ascii="Times New Roman" w:eastAsia="Times New Roman" w:hAnsi="Times New Roman" w:cs="Times New Roman"/>
          <w:b/>
          <w:kern w:val="0"/>
          <w:sz w:val="24"/>
          <w:szCs w:val="24"/>
          <w:lang w:eastAsia="ru-RU"/>
        </w:rPr>
      </w:pPr>
    </w:p>
    <w:p w:rsidR="00B620DD" w:rsidRPr="00AC61A2" w:rsidRDefault="00B620DD" w:rsidP="00B620DD">
      <w:pPr>
        <w:spacing w:after="0" w:line="240" w:lineRule="auto"/>
        <w:rPr>
          <w:rFonts w:ascii="Times New Roman" w:eastAsia="Times New Roman" w:hAnsi="Times New Roman" w:cs="Times New Roman"/>
          <w:b/>
          <w:color w:val="FF0000"/>
          <w:kern w:val="0"/>
          <w:sz w:val="24"/>
          <w:szCs w:val="24"/>
          <w:lang w:eastAsia="ru-RU"/>
        </w:rPr>
      </w:pPr>
    </w:p>
    <w:p w:rsidR="00B620DD" w:rsidRPr="00AC61A2" w:rsidRDefault="00B620DD" w:rsidP="00B620DD">
      <w:pPr>
        <w:spacing w:after="0" w:line="240" w:lineRule="auto"/>
        <w:rPr>
          <w:rFonts w:ascii="Times New Roman" w:eastAsia="Times New Roman" w:hAnsi="Times New Roman" w:cs="Times New Roman"/>
          <w:b/>
          <w:color w:val="FF0000"/>
          <w:kern w:val="0"/>
          <w:sz w:val="24"/>
          <w:szCs w:val="24"/>
          <w:lang w:eastAsia="ru-RU"/>
        </w:rPr>
      </w:pPr>
    </w:p>
    <w:tbl>
      <w:tblPr>
        <w:tblW w:w="13183" w:type="dxa"/>
        <w:tblLayout w:type="fixed"/>
        <w:tblLook w:val="00A0" w:firstRow="1" w:lastRow="0" w:firstColumn="1" w:lastColumn="0" w:noHBand="0" w:noVBand="0"/>
      </w:tblPr>
      <w:tblGrid>
        <w:gridCol w:w="4428"/>
        <w:gridCol w:w="8755"/>
      </w:tblGrid>
      <w:tr w:rsidR="00B620DD" w:rsidRPr="00AC61A2" w:rsidTr="000D3BB9">
        <w:tc>
          <w:tcPr>
            <w:tcW w:w="4428" w:type="dxa"/>
          </w:tcPr>
          <w:p w:rsidR="00B620DD" w:rsidRPr="00AC61A2" w:rsidRDefault="00B620DD" w:rsidP="00CC23C4">
            <w:pPr>
              <w:spacing w:after="0" w:line="240" w:lineRule="auto"/>
              <w:jc w:val="both"/>
              <w:rPr>
                <w:rFonts w:ascii="Times New Roman" w:eastAsia="Times New Roman" w:hAnsi="Times New Roman" w:cs="Times New Roman"/>
                <w:b/>
                <w:color w:val="FF0000"/>
                <w:kern w:val="0"/>
                <w:sz w:val="24"/>
                <w:szCs w:val="24"/>
                <w:lang w:eastAsia="ru-RU"/>
              </w:rPr>
            </w:pPr>
          </w:p>
        </w:tc>
        <w:tc>
          <w:tcPr>
            <w:tcW w:w="8755" w:type="dxa"/>
          </w:tcPr>
          <w:p w:rsidR="00B620DD" w:rsidRPr="00AC61A2" w:rsidRDefault="00B620DD" w:rsidP="000D3BB9">
            <w:pPr>
              <w:keepNext/>
              <w:keepLines/>
              <w:spacing w:after="0" w:line="240" w:lineRule="auto"/>
              <w:ind w:hanging="2"/>
              <w:jc w:val="right"/>
              <w:rPr>
                <w:rFonts w:ascii="Times New Roman" w:eastAsia="Times New Roman" w:hAnsi="Times New Roman" w:cs="Times New Roman"/>
                <w:kern w:val="0"/>
                <w:sz w:val="24"/>
                <w:szCs w:val="24"/>
                <w:lang w:eastAsia="ru-RU"/>
              </w:rPr>
            </w:pPr>
          </w:p>
          <w:p w:rsidR="00B620DD" w:rsidRPr="00AC61A2" w:rsidRDefault="00B620DD" w:rsidP="000D3BB9">
            <w:pPr>
              <w:spacing w:after="0" w:line="240" w:lineRule="auto"/>
              <w:ind w:hanging="2"/>
              <w:jc w:val="right"/>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 xml:space="preserve">          </w:t>
            </w:r>
          </w:p>
          <w:p w:rsidR="00B620DD" w:rsidRPr="00537C89" w:rsidRDefault="00B620DD" w:rsidP="000D3BB9">
            <w:pPr>
              <w:keepNext/>
              <w:keepLines/>
              <w:spacing w:after="0" w:line="240" w:lineRule="auto"/>
              <w:ind w:hanging="2"/>
              <w:jc w:val="right"/>
              <w:rPr>
                <w:rFonts w:ascii="Times New Roman" w:eastAsia="Times New Roman" w:hAnsi="Times New Roman" w:cs="Times New Roman"/>
                <w:kern w:val="0"/>
                <w:sz w:val="24"/>
                <w:szCs w:val="24"/>
                <w:lang w:val="kk-KZ" w:eastAsia="ru-RU"/>
              </w:rPr>
            </w:pPr>
            <w:r>
              <w:rPr>
                <w:rFonts w:ascii="Times New Roman" w:eastAsia="Times New Roman" w:hAnsi="Times New Roman" w:cs="Times New Roman"/>
                <w:b/>
                <w:kern w:val="0"/>
                <w:sz w:val="24"/>
                <w:szCs w:val="24"/>
                <w:lang w:eastAsia="ru-RU"/>
              </w:rPr>
              <w:t xml:space="preserve">     </w:t>
            </w:r>
            <w:r w:rsidR="00537C89">
              <w:rPr>
                <w:rFonts w:ascii="Times New Roman" w:eastAsia="Times New Roman" w:hAnsi="Times New Roman" w:cs="Times New Roman"/>
                <w:b/>
                <w:kern w:val="0"/>
                <w:sz w:val="24"/>
                <w:szCs w:val="24"/>
                <w:lang w:val="kk-KZ" w:eastAsia="ru-RU"/>
              </w:rPr>
              <w:t>БЕКІТЕМІН</w:t>
            </w:r>
          </w:p>
          <w:p w:rsidR="00B620DD" w:rsidRPr="00AC61A2" w:rsidRDefault="00B620DD" w:rsidP="000D3BB9">
            <w:pPr>
              <w:spacing w:after="0" w:line="240" w:lineRule="auto"/>
              <w:ind w:hanging="2"/>
              <w:jc w:val="right"/>
              <w:rPr>
                <w:rFonts w:ascii="Times New Roman" w:eastAsia="Times New Roman" w:hAnsi="Times New Roman" w:cs="Times New Roman"/>
                <w:kern w:val="0"/>
                <w:sz w:val="24"/>
                <w:szCs w:val="24"/>
                <w:lang w:eastAsia="ru-RU"/>
              </w:rPr>
            </w:pPr>
            <w:r w:rsidRPr="00AC61A2">
              <w:rPr>
                <w:rFonts w:ascii="Times New Roman" w:eastAsia="Times New Roman" w:hAnsi="Times New Roman" w:cs="Times New Roman"/>
                <w:b/>
                <w:kern w:val="0"/>
                <w:sz w:val="24"/>
                <w:szCs w:val="24"/>
                <w:lang w:eastAsia="ru-RU"/>
              </w:rPr>
              <w:t>факультет деканы</w:t>
            </w:r>
          </w:p>
          <w:p w:rsidR="00B620DD" w:rsidRPr="00AC61A2" w:rsidRDefault="00B620DD" w:rsidP="000D3BB9">
            <w:pPr>
              <w:spacing w:after="0" w:line="240" w:lineRule="auto"/>
              <w:ind w:hanging="2"/>
              <w:jc w:val="right"/>
              <w:rPr>
                <w:rFonts w:ascii="Times New Roman" w:eastAsia="Times New Roman" w:hAnsi="Times New Roman" w:cs="Times New Roman"/>
                <w:kern w:val="0"/>
                <w:sz w:val="24"/>
                <w:szCs w:val="24"/>
                <w:lang w:eastAsia="ru-RU"/>
              </w:rPr>
            </w:pPr>
            <w:r w:rsidRPr="00AC61A2">
              <w:rPr>
                <w:rFonts w:ascii="Times New Roman" w:eastAsia="Times New Roman" w:hAnsi="Times New Roman" w:cs="Times New Roman"/>
                <w:b/>
                <w:kern w:val="0"/>
                <w:sz w:val="24"/>
                <w:szCs w:val="24"/>
                <w:lang w:eastAsia="ru-RU"/>
              </w:rPr>
              <w:t>Қалмаханов С.Б.</w:t>
            </w:r>
          </w:p>
          <w:p w:rsidR="00B620DD" w:rsidRPr="00AC61A2" w:rsidRDefault="00B620DD" w:rsidP="000D3BB9">
            <w:pPr>
              <w:spacing w:after="0" w:line="240" w:lineRule="auto"/>
              <w:ind w:hanging="2"/>
              <w:jc w:val="right"/>
              <w:rPr>
                <w:rFonts w:ascii="Times New Roman" w:eastAsia="Times New Roman" w:hAnsi="Times New Roman" w:cs="Times New Roman"/>
                <w:kern w:val="0"/>
                <w:sz w:val="24"/>
                <w:szCs w:val="24"/>
                <w:lang w:eastAsia="ru-RU"/>
              </w:rPr>
            </w:pPr>
          </w:p>
          <w:p w:rsidR="00B620DD" w:rsidRPr="00AC61A2" w:rsidRDefault="00B620DD" w:rsidP="000D3BB9">
            <w:pPr>
              <w:spacing w:after="0" w:line="240" w:lineRule="auto"/>
              <w:ind w:hanging="2"/>
              <w:jc w:val="right"/>
              <w:rPr>
                <w:rFonts w:ascii="Times New Roman" w:eastAsia="Times New Roman" w:hAnsi="Times New Roman" w:cs="Times New Roman"/>
                <w:kern w:val="0"/>
                <w:sz w:val="24"/>
                <w:szCs w:val="24"/>
                <w:lang w:eastAsia="ru-RU"/>
              </w:rPr>
            </w:pPr>
            <w:r w:rsidRPr="00AC61A2">
              <w:rPr>
                <w:rFonts w:ascii="Times New Roman" w:eastAsia="Times New Roman" w:hAnsi="Times New Roman" w:cs="Times New Roman"/>
                <w:b/>
                <w:kern w:val="0"/>
                <w:sz w:val="24"/>
                <w:szCs w:val="24"/>
                <w:lang w:eastAsia="ru-RU"/>
              </w:rPr>
              <w:t>___________________</w:t>
            </w:r>
          </w:p>
          <w:p w:rsidR="00B620DD" w:rsidRPr="00AC61A2" w:rsidRDefault="00B620DD" w:rsidP="000D3BB9">
            <w:pPr>
              <w:spacing w:after="0" w:line="240" w:lineRule="auto"/>
              <w:ind w:hanging="2"/>
              <w:jc w:val="right"/>
              <w:rPr>
                <w:rFonts w:ascii="Times New Roman" w:eastAsia="Times New Roman" w:hAnsi="Times New Roman" w:cs="Times New Roman"/>
                <w:kern w:val="0"/>
                <w:sz w:val="24"/>
                <w:szCs w:val="24"/>
                <w:lang w:eastAsia="ru-RU"/>
              </w:rPr>
            </w:pPr>
          </w:p>
          <w:p w:rsidR="00B620DD" w:rsidRPr="00AC61A2" w:rsidRDefault="00B620DD" w:rsidP="000D3BB9">
            <w:pPr>
              <w:spacing w:after="0" w:line="240" w:lineRule="auto"/>
              <w:ind w:hanging="2"/>
              <w:jc w:val="right"/>
              <w:rPr>
                <w:rFonts w:ascii="Times New Roman" w:eastAsia="Times New Roman" w:hAnsi="Times New Roman" w:cs="Times New Roman"/>
                <w:kern w:val="0"/>
                <w:sz w:val="24"/>
                <w:szCs w:val="24"/>
                <w:lang w:eastAsia="ru-RU"/>
              </w:rPr>
            </w:pPr>
            <w:r>
              <w:rPr>
                <w:rFonts w:ascii="Times New Roman" w:eastAsia="Times New Roman" w:hAnsi="Times New Roman" w:cs="Times New Roman"/>
                <w:b/>
                <w:kern w:val="0"/>
                <w:sz w:val="24"/>
                <w:szCs w:val="24"/>
                <w:lang w:eastAsia="ru-RU"/>
              </w:rPr>
              <w:t>«____» ______________ 2025 ж</w:t>
            </w:r>
          </w:p>
          <w:p w:rsidR="00B620DD" w:rsidRPr="00AC61A2" w:rsidRDefault="00B620DD" w:rsidP="000D3BB9">
            <w:pPr>
              <w:spacing w:after="0" w:line="240" w:lineRule="auto"/>
              <w:jc w:val="right"/>
              <w:rPr>
                <w:rFonts w:ascii="Times New Roman" w:eastAsia="Times New Roman" w:hAnsi="Times New Roman" w:cs="Times New Roman"/>
                <w:b/>
                <w:color w:val="FF0000"/>
                <w:kern w:val="0"/>
                <w:sz w:val="24"/>
                <w:szCs w:val="24"/>
                <w:lang w:eastAsia="ru-RU"/>
              </w:rPr>
            </w:pPr>
          </w:p>
        </w:tc>
      </w:tr>
    </w:tbl>
    <w:p w:rsidR="00B620DD" w:rsidRPr="00AC61A2" w:rsidRDefault="00B620DD" w:rsidP="00B620DD">
      <w:pPr>
        <w:keepNext/>
        <w:spacing w:after="0" w:line="240" w:lineRule="auto"/>
        <w:outlineLvl w:val="0"/>
        <w:rPr>
          <w:rFonts w:ascii="Times New Roman" w:eastAsia="Times New Roman" w:hAnsi="Times New Roman" w:cs="Times New Roman"/>
          <w:b/>
          <w:bCs/>
          <w:kern w:val="32"/>
          <w:sz w:val="24"/>
          <w:szCs w:val="24"/>
          <w:lang w:eastAsia="ru-RU"/>
        </w:rPr>
      </w:pPr>
      <w:r>
        <w:rPr>
          <w:rFonts w:ascii="Times New Roman" w:eastAsia="Times New Roman" w:hAnsi="Times New Roman" w:cs="Times New Roman"/>
          <w:kern w:val="0"/>
          <w:sz w:val="24"/>
          <w:szCs w:val="24"/>
          <w:lang w:eastAsia="ru-RU"/>
        </w:rPr>
        <w:t xml:space="preserve">                                                         </w:t>
      </w:r>
      <w:r w:rsidR="00537C89">
        <w:rPr>
          <w:rFonts w:ascii="Times New Roman" w:eastAsia="Times New Roman" w:hAnsi="Times New Roman" w:cs="Times New Roman"/>
          <w:kern w:val="0"/>
          <w:sz w:val="24"/>
          <w:szCs w:val="24"/>
          <w:lang w:val="kk-KZ" w:eastAsia="ru-RU"/>
        </w:rPr>
        <w:t xml:space="preserve">                        </w:t>
      </w:r>
      <w:r>
        <w:rPr>
          <w:rFonts w:ascii="Times New Roman" w:eastAsia="Times New Roman" w:hAnsi="Times New Roman" w:cs="Times New Roman"/>
          <w:kern w:val="0"/>
          <w:sz w:val="24"/>
          <w:szCs w:val="24"/>
          <w:lang w:eastAsia="ru-RU"/>
        </w:rPr>
        <w:t>ПӘННІҢ ОҚУ-ӘДІСТЕМЕЛІК КЕШЕНІ</w:t>
      </w:r>
    </w:p>
    <w:p w:rsidR="00B620DD" w:rsidRPr="00AC61A2" w:rsidRDefault="00B620DD" w:rsidP="00B620DD">
      <w:pPr>
        <w:spacing w:after="0" w:line="240" w:lineRule="auto"/>
        <w:jc w:val="center"/>
        <w:rPr>
          <w:rFonts w:ascii="Times New Roman" w:eastAsia="Times New Roman" w:hAnsi="Times New Roman" w:cs="Times New Roman"/>
          <w:b/>
          <w:kern w:val="0"/>
          <w:sz w:val="24"/>
          <w:szCs w:val="24"/>
          <w:lang w:val="kk-KZ" w:eastAsia="ru-RU"/>
        </w:rPr>
      </w:pPr>
    </w:p>
    <w:p w:rsidR="00B620DD" w:rsidRPr="00AC61A2" w:rsidRDefault="00B620DD" w:rsidP="00B620DD">
      <w:pPr>
        <w:spacing w:after="0" w:line="240" w:lineRule="auto"/>
        <w:jc w:val="center"/>
        <w:rPr>
          <w:rFonts w:ascii="Times New Roman" w:eastAsia="Times New Roman" w:hAnsi="Times New Roman" w:cs="Times New Roman"/>
          <w:b/>
          <w:kern w:val="0"/>
          <w:sz w:val="24"/>
          <w:szCs w:val="24"/>
          <w:lang w:eastAsia="ru-RU"/>
        </w:rPr>
      </w:pPr>
      <w:bookmarkStart w:id="0" w:name="_Hlk185717627"/>
      <w:bookmarkStart w:id="1" w:name="_Hlk185714984"/>
      <w:r w:rsidRPr="00AC61A2">
        <w:rPr>
          <w:rFonts w:ascii="Times New Roman" w:eastAsia="Times New Roman" w:hAnsi="Times New Roman" w:cs="Times New Roman"/>
          <w:b/>
          <w:kern w:val="0"/>
          <w:sz w:val="24"/>
          <w:szCs w:val="24"/>
          <w:lang w:eastAsia="ru-RU"/>
        </w:rPr>
        <w:t>КӘСІБИ ПРАКТИКА</w:t>
      </w:r>
    </w:p>
    <w:p w:rsidR="00B620DD" w:rsidRPr="00AC61A2" w:rsidRDefault="00B620DD" w:rsidP="00B620DD">
      <w:pPr>
        <w:spacing w:after="0" w:line="240" w:lineRule="auto"/>
        <w:jc w:val="center"/>
        <w:rPr>
          <w:rFonts w:ascii="Times New Roman" w:eastAsia="Times New Roman" w:hAnsi="Times New Roman" w:cs="Times New Roman"/>
          <w:b/>
          <w:kern w:val="0"/>
          <w:sz w:val="24"/>
          <w:szCs w:val="24"/>
          <w:lang w:eastAsia="ru-RU"/>
        </w:rPr>
      </w:pPr>
      <w:r w:rsidRPr="00AC61A2">
        <w:rPr>
          <w:rFonts w:ascii="Times New Roman" w:eastAsia="Times New Roman" w:hAnsi="Times New Roman" w:cs="Times New Roman"/>
          <w:b/>
          <w:kern w:val="0"/>
          <w:sz w:val="24"/>
          <w:szCs w:val="24"/>
          <w:lang w:eastAsia="ru-RU"/>
        </w:rPr>
        <w:t>«</w:t>
      </w:r>
      <w:r w:rsidR="00537C89">
        <w:rPr>
          <w:rFonts w:ascii="Times New Roman" w:eastAsia="Times New Roman" w:hAnsi="Times New Roman" w:cs="Times New Roman"/>
          <w:b/>
          <w:kern w:val="0"/>
          <w:sz w:val="24"/>
          <w:szCs w:val="24"/>
          <w:lang w:val="kk-KZ" w:eastAsia="ru-RU"/>
        </w:rPr>
        <w:t xml:space="preserve">ДӘРІГЕР- </w:t>
      </w:r>
      <w:r w:rsidR="00537C89" w:rsidRPr="00AC61A2">
        <w:rPr>
          <w:rFonts w:ascii="Times New Roman" w:eastAsia="Times New Roman" w:hAnsi="Times New Roman" w:cs="Times New Roman"/>
          <w:b/>
          <w:kern w:val="0"/>
          <w:sz w:val="24"/>
          <w:szCs w:val="24"/>
          <w:lang w:eastAsia="ru-RU"/>
        </w:rPr>
        <w:t>СТОМАТОЛОГТЫҢ КӨМЕКШІСІ</w:t>
      </w:r>
      <w:r w:rsidRPr="00AC61A2">
        <w:rPr>
          <w:rFonts w:ascii="Times New Roman" w:eastAsia="Times New Roman" w:hAnsi="Times New Roman" w:cs="Times New Roman"/>
          <w:b/>
          <w:kern w:val="0"/>
          <w:sz w:val="24"/>
          <w:szCs w:val="24"/>
          <w:lang w:eastAsia="ru-RU"/>
        </w:rPr>
        <w:t>»</w:t>
      </w:r>
      <w:bookmarkEnd w:id="0"/>
    </w:p>
    <w:p w:rsidR="00B620DD" w:rsidRPr="00AC61A2" w:rsidRDefault="00B620DD" w:rsidP="00B620DD">
      <w:pPr>
        <w:spacing w:after="0" w:line="240" w:lineRule="auto"/>
        <w:jc w:val="center"/>
        <w:rPr>
          <w:rFonts w:ascii="Times New Roman" w:eastAsia="Times New Roman" w:hAnsi="Times New Roman" w:cs="Times New Roman"/>
          <w:b/>
          <w:kern w:val="0"/>
          <w:sz w:val="24"/>
          <w:szCs w:val="24"/>
          <w:lang w:eastAsia="ru-RU"/>
        </w:rPr>
      </w:pPr>
      <w:r>
        <w:rPr>
          <w:rFonts w:ascii="Times New Roman" w:eastAsia="Times New Roman" w:hAnsi="Times New Roman" w:cs="Times New Roman"/>
          <w:b/>
          <w:kern w:val="0"/>
          <w:sz w:val="24"/>
          <w:szCs w:val="24"/>
          <w:lang w:eastAsia="ru-RU"/>
        </w:rPr>
        <w:t>PP 4307</w:t>
      </w:r>
    </w:p>
    <w:p w:rsidR="00B620DD" w:rsidRPr="00AC61A2" w:rsidRDefault="00B620DD" w:rsidP="00B620DD">
      <w:pPr>
        <w:spacing w:after="0" w:line="240" w:lineRule="auto"/>
        <w:jc w:val="center"/>
        <w:rPr>
          <w:rFonts w:ascii="Times New Roman" w:eastAsia="Times New Roman" w:hAnsi="Times New Roman" w:cs="Times New Roman"/>
          <w:kern w:val="0"/>
          <w:sz w:val="24"/>
          <w:szCs w:val="24"/>
          <w:lang w:val="kk-KZ" w:eastAsia="ru-RU"/>
        </w:rPr>
      </w:pPr>
    </w:p>
    <w:p w:rsidR="00B620DD" w:rsidRPr="00AC61A2" w:rsidRDefault="00B620DD" w:rsidP="00B620DD">
      <w:pPr>
        <w:spacing w:after="0" w:line="240" w:lineRule="auto"/>
        <w:jc w:val="center"/>
        <w:rPr>
          <w:rFonts w:ascii="Times New Roman" w:eastAsia="Times New Roman" w:hAnsi="Times New Roman" w:cs="Times New Roman"/>
          <w:b/>
          <w:kern w:val="0"/>
          <w:sz w:val="24"/>
          <w:szCs w:val="24"/>
          <w:lang w:eastAsia="ru-RU"/>
        </w:rPr>
      </w:pPr>
      <w:r w:rsidRPr="00AC61A2">
        <w:rPr>
          <w:rFonts w:ascii="Times New Roman" w:eastAsia="Times New Roman" w:hAnsi="Times New Roman" w:cs="Times New Roman"/>
          <w:b/>
          <w:kern w:val="0"/>
          <w:sz w:val="24"/>
          <w:szCs w:val="24"/>
          <w:lang w:eastAsia="ru-RU"/>
        </w:rPr>
        <w:t>ОҚЫТУ БАҒЫТЫ</w:t>
      </w:r>
    </w:p>
    <w:p w:rsidR="00B620DD" w:rsidRPr="00AC61A2" w:rsidRDefault="00B620DD" w:rsidP="00B620DD">
      <w:pPr>
        <w:spacing w:after="0" w:line="240" w:lineRule="auto"/>
        <w:jc w:val="center"/>
        <w:rPr>
          <w:rFonts w:ascii="Times New Roman" w:eastAsia="Times New Roman" w:hAnsi="Times New Roman" w:cs="Times New Roman"/>
          <w:b/>
          <w:caps/>
          <w:kern w:val="0"/>
          <w:sz w:val="24"/>
          <w:szCs w:val="24"/>
          <w:lang w:eastAsia="ru-RU"/>
        </w:rPr>
      </w:pPr>
      <w:r w:rsidRPr="00AC61A2">
        <w:rPr>
          <w:rFonts w:ascii="Times New Roman" w:eastAsia="Times New Roman" w:hAnsi="Times New Roman" w:cs="Times New Roman"/>
          <w:b/>
          <w:kern w:val="0"/>
          <w:sz w:val="24"/>
          <w:szCs w:val="24"/>
          <w:lang w:eastAsia="ru-RU"/>
        </w:rPr>
        <w:t>6B101</w:t>
      </w:r>
      <w:r w:rsidRPr="00AC61A2">
        <w:rPr>
          <w:rFonts w:ascii="Times New Roman" w:eastAsia="Times New Roman" w:hAnsi="Times New Roman" w:cs="Times New Roman"/>
          <w:b/>
          <w:color w:val="FF0000"/>
          <w:kern w:val="0"/>
          <w:sz w:val="24"/>
          <w:szCs w:val="24"/>
          <w:lang w:eastAsia="ru-RU"/>
        </w:rPr>
        <w:t xml:space="preserve"> </w:t>
      </w:r>
      <w:r w:rsidRPr="00AC61A2">
        <w:rPr>
          <w:rFonts w:ascii="Times New Roman" w:eastAsia="Times New Roman" w:hAnsi="Times New Roman" w:cs="Times New Roman"/>
          <w:b/>
          <w:kern w:val="0"/>
          <w:sz w:val="24"/>
          <w:szCs w:val="24"/>
          <w:lang w:eastAsia="ru-RU"/>
        </w:rPr>
        <w:t>ДЕНСАУЛЫҚ САҚТАУ</w:t>
      </w:r>
    </w:p>
    <w:p w:rsidR="00B620DD" w:rsidRPr="00AC61A2" w:rsidRDefault="00B620DD" w:rsidP="00B620DD">
      <w:pPr>
        <w:spacing w:after="0" w:line="240" w:lineRule="auto"/>
        <w:jc w:val="center"/>
        <w:rPr>
          <w:rFonts w:ascii="Times New Roman" w:eastAsia="Times New Roman" w:hAnsi="Times New Roman" w:cs="Times New Roman"/>
          <w:b/>
          <w:caps/>
          <w:kern w:val="0"/>
          <w:sz w:val="24"/>
          <w:szCs w:val="24"/>
          <w:lang w:eastAsia="ru-RU"/>
        </w:rPr>
      </w:pPr>
    </w:p>
    <w:p w:rsidR="00B620DD" w:rsidRPr="00AC61A2" w:rsidRDefault="00B620DD" w:rsidP="00B620DD">
      <w:pPr>
        <w:spacing w:after="0" w:line="240" w:lineRule="auto"/>
        <w:jc w:val="center"/>
        <w:rPr>
          <w:rFonts w:ascii="Times New Roman" w:eastAsia="Times New Roman" w:hAnsi="Times New Roman" w:cs="Times New Roman"/>
          <w:b/>
          <w:caps/>
          <w:kern w:val="0"/>
          <w:sz w:val="24"/>
          <w:szCs w:val="24"/>
          <w:lang w:eastAsia="ru-RU"/>
        </w:rPr>
      </w:pPr>
      <w:r w:rsidRPr="00AC61A2">
        <w:rPr>
          <w:rFonts w:ascii="Times New Roman" w:eastAsia="Times New Roman" w:hAnsi="Times New Roman" w:cs="Times New Roman"/>
          <w:b/>
          <w:caps/>
          <w:kern w:val="0"/>
          <w:sz w:val="24"/>
          <w:szCs w:val="24"/>
          <w:lang w:eastAsia="ru-RU"/>
        </w:rPr>
        <w:t>білім беру бағдарламасы</w:t>
      </w:r>
    </w:p>
    <w:p w:rsidR="00B620DD" w:rsidRPr="00AC61A2" w:rsidRDefault="00B620DD" w:rsidP="00B620DD">
      <w:pPr>
        <w:spacing w:after="0" w:line="240" w:lineRule="auto"/>
        <w:jc w:val="center"/>
        <w:rPr>
          <w:rFonts w:ascii="Times New Roman" w:eastAsia="Times New Roman" w:hAnsi="Times New Roman" w:cs="Times New Roman"/>
          <w:kern w:val="0"/>
          <w:sz w:val="24"/>
          <w:szCs w:val="24"/>
          <w:lang w:eastAsia="ru-RU"/>
        </w:rPr>
      </w:pPr>
      <w:r w:rsidRPr="00AC61A2">
        <w:rPr>
          <w:rFonts w:ascii="Times New Roman" w:eastAsia="Times New Roman" w:hAnsi="Times New Roman" w:cs="Times New Roman"/>
          <w:b/>
          <w:bCs/>
          <w:caps/>
          <w:kern w:val="0"/>
          <w:sz w:val="24"/>
          <w:szCs w:val="24"/>
          <w:lang w:eastAsia="ru-RU"/>
        </w:rPr>
        <w:t>6</w:t>
      </w:r>
      <w:r w:rsidRPr="00AC61A2">
        <w:rPr>
          <w:rFonts w:ascii="Times New Roman" w:eastAsia="Times New Roman" w:hAnsi="Times New Roman" w:cs="Times New Roman"/>
          <w:b/>
          <w:kern w:val="0"/>
          <w:sz w:val="24"/>
          <w:szCs w:val="24"/>
          <w:lang w:eastAsia="ru-RU"/>
        </w:rPr>
        <w:t>M10104 - Стоматология</w:t>
      </w:r>
    </w:p>
    <w:bookmarkEnd w:id="1"/>
    <w:p w:rsidR="00B620DD" w:rsidRPr="00AC61A2" w:rsidRDefault="00B620DD" w:rsidP="00B620DD">
      <w:pPr>
        <w:spacing w:after="0" w:line="240" w:lineRule="auto"/>
        <w:jc w:val="center"/>
        <w:rPr>
          <w:rFonts w:ascii="Times New Roman" w:eastAsia="Times New Roman" w:hAnsi="Times New Roman" w:cs="Times New Roman"/>
          <w:kern w:val="0"/>
          <w:sz w:val="24"/>
          <w:szCs w:val="24"/>
          <w:lang w:eastAsia="ru-RU"/>
        </w:rPr>
      </w:pPr>
    </w:p>
    <w:p w:rsidR="00B620DD" w:rsidRPr="00AC61A2" w:rsidRDefault="00B620DD" w:rsidP="00B620DD">
      <w:pPr>
        <w:spacing w:after="0" w:line="240" w:lineRule="auto"/>
        <w:jc w:val="center"/>
        <w:rPr>
          <w:rFonts w:ascii="Times New Roman" w:eastAsia="Times New Roman" w:hAnsi="Times New Roman" w:cs="Times New Roman"/>
          <w:kern w:val="0"/>
          <w:sz w:val="24"/>
          <w:szCs w:val="24"/>
          <w:lang w:eastAsia="ru-RU"/>
        </w:rPr>
      </w:pPr>
    </w:p>
    <w:p w:rsidR="00B620DD" w:rsidRPr="00AC61A2" w:rsidRDefault="00B620DD" w:rsidP="00B620DD">
      <w:pPr>
        <w:spacing w:after="0" w:line="240" w:lineRule="auto"/>
        <w:jc w:val="center"/>
        <w:rPr>
          <w:rFonts w:ascii="Times New Roman" w:eastAsia="Times New Roman" w:hAnsi="Times New Roman" w:cs="Times New Roman"/>
          <w:kern w:val="0"/>
          <w:sz w:val="24"/>
          <w:szCs w:val="24"/>
          <w:lang w:eastAsia="ru-RU"/>
        </w:rPr>
      </w:pPr>
    </w:p>
    <w:p w:rsidR="00B620DD" w:rsidRPr="00AC61A2" w:rsidRDefault="00B620DD" w:rsidP="00B620DD">
      <w:pPr>
        <w:spacing w:after="0" w:line="240" w:lineRule="auto"/>
        <w:rPr>
          <w:rFonts w:ascii="Times New Roman" w:eastAsia="Times New Roman" w:hAnsi="Times New Roman" w:cs="Times New Roman"/>
          <w:kern w:val="0"/>
          <w:sz w:val="24"/>
          <w:szCs w:val="24"/>
          <w:lang w:eastAsia="ru-RU"/>
        </w:rPr>
      </w:pPr>
      <w:r>
        <w:rPr>
          <w:rFonts w:ascii="Times New Roman" w:eastAsia="Times New Roman" w:hAnsi="Times New Roman" w:cs="Times New Roman"/>
          <w:color w:val="FF0000"/>
          <w:kern w:val="0"/>
          <w:sz w:val="24"/>
          <w:szCs w:val="24"/>
          <w:lang w:eastAsia="ru-RU"/>
        </w:rPr>
        <w:t xml:space="preserve">                                                                                                                    </w:t>
      </w:r>
      <w:r w:rsidRPr="00AC61A2">
        <w:rPr>
          <w:rFonts w:ascii="Times New Roman" w:eastAsia="Times New Roman" w:hAnsi="Times New Roman" w:cs="Times New Roman"/>
          <w:kern w:val="0"/>
          <w:sz w:val="24"/>
          <w:szCs w:val="24"/>
          <w:lang w:eastAsia="ru-RU"/>
        </w:rPr>
        <w:t>Курс 4</w:t>
      </w:r>
    </w:p>
    <w:p w:rsidR="00B620DD" w:rsidRPr="00AC61A2" w:rsidRDefault="00B620DD" w:rsidP="00B620DD">
      <w:pPr>
        <w:spacing w:after="0" w:line="240" w:lineRule="auto"/>
        <w:jc w:val="center"/>
        <w:rPr>
          <w:rFonts w:ascii="Times New Roman" w:eastAsia="Times New Roman" w:hAnsi="Times New Roman" w:cs="Times New Roman"/>
          <w:kern w:val="0"/>
          <w:sz w:val="24"/>
          <w:szCs w:val="24"/>
          <w:lang w:eastAsia="ru-RU"/>
        </w:rPr>
      </w:pPr>
      <w:r w:rsidRPr="00AC61A2">
        <w:rPr>
          <w:rFonts w:ascii="Times New Roman" w:eastAsia="Times New Roman" w:hAnsi="Times New Roman" w:cs="Times New Roman"/>
          <w:kern w:val="0"/>
          <w:sz w:val="24"/>
          <w:szCs w:val="24"/>
          <w:lang w:eastAsia="ru-RU"/>
        </w:rPr>
        <w:t>Семестр – 7</w:t>
      </w:r>
    </w:p>
    <w:p w:rsidR="00B620DD" w:rsidRPr="00AC61A2" w:rsidRDefault="00B620DD" w:rsidP="00B620DD">
      <w:pPr>
        <w:spacing w:after="0" w:line="240" w:lineRule="auto"/>
        <w:jc w:val="center"/>
        <w:rPr>
          <w:rFonts w:ascii="Times New Roman" w:eastAsia="Times New Roman" w:hAnsi="Times New Roman" w:cs="Times New Roman"/>
          <w:b/>
          <w:kern w:val="0"/>
          <w:sz w:val="24"/>
          <w:szCs w:val="24"/>
          <w:lang w:eastAsia="ru-RU"/>
        </w:rPr>
      </w:pPr>
      <w:r>
        <w:rPr>
          <w:rFonts w:ascii="Times New Roman" w:eastAsia="Times New Roman" w:hAnsi="Times New Roman" w:cs="Times New Roman"/>
          <w:kern w:val="0"/>
          <w:sz w:val="24"/>
          <w:szCs w:val="24"/>
          <w:lang w:eastAsia="ru-RU"/>
        </w:rPr>
        <w:t>Кредиттер саны – 3</w:t>
      </w:r>
    </w:p>
    <w:p w:rsidR="00B620DD" w:rsidRPr="00AC61A2" w:rsidRDefault="00B620DD" w:rsidP="00B620DD">
      <w:pPr>
        <w:spacing w:after="0" w:line="240" w:lineRule="auto"/>
        <w:rPr>
          <w:rFonts w:ascii="Times New Roman" w:hAnsi="Times New Roman" w:cs="Times New Roman"/>
          <w:b/>
          <w:kern w:val="0"/>
          <w:sz w:val="32"/>
          <w:szCs w:val="32"/>
          <w:lang w:eastAsia="ru-RU"/>
        </w:rPr>
      </w:pPr>
    </w:p>
    <w:p w:rsidR="00B620DD" w:rsidRDefault="00B620DD" w:rsidP="00B620DD">
      <w:pPr>
        <w:spacing w:after="0" w:line="240" w:lineRule="auto"/>
        <w:contextualSpacing/>
        <w:rPr>
          <w:rFonts w:ascii="Times New Roman" w:hAnsi="Times New Roman" w:cs="Times New Roman"/>
          <w:b/>
          <w:bCs/>
          <w:sz w:val="24"/>
          <w:szCs w:val="24"/>
        </w:rPr>
      </w:pPr>
    </w:p>
    <w:p w:rsidR="00B620DD" w:rsidRDefault="00B620DD" w:rsidP="00B620DD">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 xml:space="preserve">                   </w:t>
      </w:r>
    </w:p>
    <w:p w:rsidR="00B620DD" w:rsidRDefault="00B620DD" w:rsidP="00B620DD">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 xml:space="preserve">                                                                                                    </w:t>
      </w:r>
      <w:r w:rsidR="00537C89">
        <w:rPr>
          <w:rFonts w:ascii="Times New Roman" w:hAnsi="Times New Roman" w:cs="Times New Roman"/>
          <w:b/>
          <w:bCs/>
          <w:sz w:val="24"/>
          <w:szCs w:val="24"/>
          <w:lang w:val="kk-KZ"/>
        </w:rPr>
        <w:t xml:space="preserve"> </w:t>
      </w:r>
      <w:r>
        <w:rPr>
          <w:rFonts w:ascii="Times New Roman" w:hAnsi="Times New Roman" w:cs="Times New Roman"/>
          <w:b/>
          <w:bCs/>
          <w:sz w:val="24"/>
          <w:szCs w:val="24"/>
        </w:rPr>
        <w:t xml:space="preserve">  СИЛЛАБУС</w:t>
      </w:r>
    </w:p>
    <w:p w:rsidR="00B620DD" w:rsidRPr="00AC61A2" w:rsidRDefault="00B620DD" w:rsidP="00B620DD">
      <w:pPr>
        <w:spacing w:after="0" w:line="240" w:lineRule="auto"/>
        <w:jc w:val="center"/>
        <w:rPr>
          <w:rFonts w:ascii="Times New Roman" w:eastAsia="Times New Roman" w:hAnsi="Times New Roman" w:cs="Times New Roman"/>
          <w:b/>
          <w:kern w:val="0"/>
          <w:sz w:val="24"/>
          <w:szCs w:val="24"/>
          <w:lang w:eastAsia="ru-RU"/>
        </w:rPr>
      </w:pPr>
      <w:r w:rsidRPr="00AC61A2">
        <w:rPr>
          <w:rFonts w:ascii="Times New Roman" w:eastAsia="Times New Roman" w:hAnsi="Times New Roman" w:cs="Times New Roman"/>
          <w:b/>
          <w:kern w:val="0"/>
          <w:sz w:val="24"/>
          <w:szCs w:val="24"/>
          <w:lang w:eastAsia="ru-RU"/>
        </w:rPr>
        <w:t>КӘСІБИ ПРАКТИКА</w:t>
      </w:r>
    </w:p>
    <w:p w:rsidR="00537C89" w:rsidRPr="00AC61A2" w:rsidRDefault="00B620DD" w:rsidP="00537C89">
      <w:pPr>
        <w:spacing w:after="0" w:line="240" w:lineRule="auto"/>
        <w:jc w:val="center"/>
        <w:rPr>
          <w:rFonts w:ascii="Times New Roman" w:eastAsia="Times New Roman" w:hAnsi="Times New Roman" w:cs="Times New Roman"/>
          <w:b/>
          <w:kern w:val="0"/>
          <w:sz w:val="24"/>
          <w:szCs w:val="24"/>
          <w:lang w:eastAsia="ru-RU"/>
        </w:rPr>
      </w:pPr>
      <w:r w:rsidRPr="00AC61A2">
        <w:rPr>
          <w:rFonts w:ascii="Times New Roman" w:eastAsia="Times New Roman" w:hAnsi="Times New Roman" w:cs="Times New Roman"/>
          <w:b/>
          <w:kern w:val="0"/>
          <w:sz w:val="24"/>
          <w:szCs w:val="24"/>
          <w:lang w:eastAsia="ru-RU"/>
        </w:rPr>
        <w:t>«</w:t>
      </w:r>
      <w:r w:rsidR="00537C89">
        <w:rPr>
          <w:rFonts w:ascii="Times New Roman" w:eastAsia="Times New Roman" w:hAnsi="Times New Roman" w:cs="Times New Roman"/>
          <w:b/>
          <w:kern w:val="0"/>
          <w:sz w:val="24"/>
          <w:szCs w:val="24"/>
          <w:lang w:val="kk-KZ" w:eastAsia="ru-RU"/>
        </w:rPr>
        <w:t xml:space="preserve">ДӘРІГЕР </w:t>
      </w:r>
      <w:r w:rsidR="003A46DB">
        <w:rPr>
          <w:rFonts w:ascii="Times New Roman" w:eastAsia="Times New Roman" w:hAnsi="Times New Roman" w:cs="Times New Roman"/>
          <w:b/>
          <w:kern w:val="0"/>
          <w:sz w:val="24"/>
          <w:szCs w:val="24"/>
          <w:lang w:val="kk-KZ" w:eastAsia="ru-RU"/>
        </w:rPr>
        <w:t>-</w:t>
      </w:r>
      <w:r w:rsidR="00537C89" w:rsidRPr="00AC61A2">
        <w:rPr>
          <w:rFonts w:ascii="Times New Roman" w:eastAsia="Times New Roman" w:hAnsi="Times New Roman" w:cs="Times New Roman"/>
          <w:b/>
          <w:kern w:val="0"/>
          <w:sz w:val="24"/>
          <w:szCs w:val="24"/>
          <w:lang w:eastAsia="ru-RU"/>
        </w:rPr>
        <w:t>СТОМАТОЛОГТЫҢ КӨМЕКШІСІ»</w:t>
      </w:r>
    </w:p>
    <w:p w:rsidR="00B620DD" w:rsidRDefault="00B620DD" w:rsidP="00B620DD">
      <w:pPr>
        <w:pBdr>
          <w:top w:val="nil"/>
          <w:left w:val="nil"/>
          <w:bottom w:val="nil"/>
          <w:right w:val="nil"/>
          <w:between w:val="nil"/>
        </w:pBdr>
        <w:jc w:val="center"/>
        <w:rPr>
          <w:rFonts w:ascii="Times New Roman" w:hAnsi="Times New Roman" w:cs="Times New Roman"/>
          <w:b/>
          <w:sz w:val="24"/>
          <w:szCs w:val="24"/>
        </w:rPr>
      </w:pPr>
    </w:p>
    <w:p w:rsidR="00B620DD" w:rsidRPr="00BD4F8A" w:rsidRDefault="00B620DD" w:rsidP="00B620DD">
      <w:pPr>
        <w:pBdr>
          <w:top w:val="nil"/>
          <w:left w:val="nil"/>
          <w:bottom w:val="nil"/>
          <w:right w:val="nil"/>
          <w:between w:val="nil"/>
        </w:pBdr>
        <w:jc w:val="center"/>
        <w:rPr>
          <w:rFonts w:ascii="Times New Roman" w:hAnsi="Times New Roman" w:cs="Times New Roman"/>
          <w:b/>
          <w:sz w:val="24"/>
          <w:szCs w:val="24"/>
        </w:rPr>
      </w:pPr>
    </w:p>
    <w:p w:rsidR="00B620DD" w:rsidRPr="00DA297F" w:rsidRDefault="00B620DD" w:rsidP="00B620DD">
      <w:pPr>
        <w:spacing w:after="0" w:line="240" w:lineRule="auto"/>
        <w:contextualSpacing/>
        <w:jc w:val="center"/>
        <w:rPr>
          <w:rFonts w:ascii="Times New Roman" w:hAnsi="Times New Roman" w:cs="Times New Roman"/>
          <w:b/>
          <w:bCs/>
          <w:sz w:val="24"/>
          <w:szCs w:val="24"/>
        </w:rPr>
      </w:pPr>
    </w:p>
    <w:tbl>
      <w:tblPr>
        <w:tblW w:w="1530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6101"/>
        <w:gridCol w:w="992"/>
        <w:gridCol w:w="709"/>
        <w:gridCol w:w="6945"/>
      </w:tblGrid>
      <w:tr w:rsidR="00B620DD" w:rsidRPr="00322FDE" w:rsidTr="00CC23C4">
        <w:tc>
          <w:tcPr>
            <w:tcW w:w="562" w:type="dxa"/>
            <w:shd w:val="clear" w:color="auto" w:fill="DEEAF6"/>
          </w:tcPr>
          <w:p w:rsidR="00B620DD" w:rsidRPr="00322FDE" w:rsidRDefault="00B620DD" w:rsidP="00CC23C4">
            <w:pPr>
              <w:spacing w:after="0" w:line="240" w:lineRule="auto"/>
              <w:contextualSpacing/>
              <w:jc w:val="both"/>
              <w:rPr>
                <w:rFonts w:ascii="Times New Roman" w:hAnsi="Times New Roman" w:cs="Times New Roman"/>
                <w:b/>
                <w:bCs/>
                <w:sz w:val="24"/>
                <w:szCs w:val="24"/>
              </w:rPr>
            </w:pPr>
            <w:r w:rsidRPr="00322FDE">
              <w:rPr>
                <w:rFonts w:ascii="Times New Roman" w:hAnsi="Times New Roman" w:cs="Times New Roman"/>
                <w:b/>
                <w:bCs/>
                <w:sz w:val="24"/>
                <w:szCs w:val="24"/>
              </w:rPr>
              <w:t>1.</w:t>
            </w:r>
          </w:p>
        </w:tc>
        <w:tc>
          <w:tcPr>
            <w:tcW w:w="14747" w:type="dxa"/>
            <w:gridSpan w:val="4"/>
            <w:shd w:val="clear" w:color="auto" w:fill="DEEAF6"/>
          </w:tcPr>
          <w:p w:rsidR="00B620DD" w:rsidRPr="00322FDE" w:rsidRDefault="00B620DD" w:rsidP="00CC23C4">
            <w:pPr>
              <w:spacing w:after="0" w:line="240" w:lineRule="auto"/>
              <w:contextualSpacing/>
              <w:jc w:val="both"/>
              <w:rPr>
                <w:rFonts w:ascii="Times New Roman" w:hAnsi="Times New Roman" w:cs="Times New Roman"/>
                <w:b/>
                <w:bCs/>
                <w:sz w:val="24"/>
                <w:szCs w:val="24"/>
              </w:rPr>
            </w:pPr>
            <w:r w:rsidRPr="00322FDE">
              <w:rPr>
                <w:rFonts w:ascii="Times New Roman" w:hAnsi="Times New Roman" w:cs="Times New Roman"/>
                <w:b/>
                <w:bCs/>
                <w:sz w:val="24"/>
                <w:szCs w:val="24"/>
              </w:rPr>
              <w:t>Пән туралы жалпы мәліметтер</w:t>
            </w:r>
          </w:p>
        </w:tc>
      </w:tr>
      <w:tr w:rsidR="00B620DD" w:rsidRPr="00322FDE" w:rsidTr="001D1A5C">
        <w:tc>
          <w:tcPr>
            <w:tcW w:w="562" w:type="dxa"/>
          </w:tcPr>
          <w:p w:rsidR="00B620DD" w:rsidRPr="00322FDE" w:rsidRDefault="00B620DD" w:rsidP="00CC23C4">
            <w:pPr>
              <w:spacing w:after="0" w:line="240" w:lineRule="auto"/>
              <w:contextualSpacing/>
              <w:jc w:val="both"/>
              <w:rPr>
                <w:rFonts w:ascii="Times New Roman" w:hAnsi="Times New Roman" w:cs="Times New Roman"/>
                <w:sz w:val="24"/>
                <w:szCs w:val="24"/>
              </w:rPr>
            </w:pPr>
            <w:r w:rsidRPr="00322FDE">
              <w:rPr>
                <w:rFonts w:ascii="Times New Roman" w:hAnsi="Times New Roman" w:cs="Times New Roman"/>
                <w:sz w:val="24"/>
                <w:szCs w:val="24"/>
              </w:rPr>
              <w:t>1.1</w:t>
            </w:r>
          </w:p>
        </w:tc>
        <w:tc>
          <w:tcPr>
            <w:tcW w:w="7093" w:type="dxa"/>
            <w:gridSpan w:val="2"/>
          </w:tcPr>
          <w:p w:rsidR="00B620DD" w:rsidRPr="00082309" w:rsidRDefault="00B620DD" w:rsidP="00CC23C4">
            <w:pPr>
              <w:spacing w:after="0" w:line="240" w:lineRule="auto"/>
              <w:jc w:val="both"/>
              <w:rPr>
                <w:rFonts w:ascii="Times New Roman" w:eastAsia="Times New Roman" w:hAnsi="Times New Roman" w:cs="Times New Roman"/>
                <w:sz w:val="24"/>
                <w:szCs w:val="24"/>
              </w:rPr>
            </w:pPr>
            <w:r w:rsidRPr="00322FDE">
              <w:rPr>
                <w:rFonts w:ascii="Times New Roman" w:hAnsi="Times New Roman" w:cs="Times New Roman"/>
                <w:sz w:val="24"/>
                <w:szCs w:val="24"/>
              </w:rPr>
              <w:t>Факультет/мектеп:</w:t>
            </w:r>
          </w:p>
          <w:p w:rsidR="00B620DD" w:rsidRDefault="00B620DD" w:rsidP="00CC23C4">
            <w:pPr>
              <w:spacing w:after="0" w:line="240" w:lineRule="auto"/>
              <w:contextualSpacing/>
              <w:jc w:val="both"/>
              <w:rPr>
                <w:rFonts w:ascii="Times New Roman" w:hAnsi="Times New Roman" w:cs="Times New Roman"/>
                <w:sz w:val="24"/>
                <w:szCs w:val="24"/>
              </w:rPr>
            </w:pPr>
            <w:r w:rsidRPr="00322FDE">
              <w:rPr>
                <w:rFonts w:ascii="Times New Roman" w:hAnsi="Times New Roman" w:cs="Times New Roman"/>
                <w:sz w:val="24"/>
                <w:szCs w:val="24"/>
              </w:rPr>
              <w:t>Жоғары медицина мектебі.</w:t>
            </w:r>
          </w:p>
          <w:p w:rsidR="00B620DD" w:rsidRPr="00B37DC3" w:rsidRDefault="00B620DD" w:rsidP="00CC23C4">
            <w:pPr>
              <w:spacing w:after="0" w:line="240" w:lineRule="auto"/>
              <w:contextualSpacing/>
              <w:jc w:val="both"/>
              <w:rPr>
                <w:rFonts w:ascii="Times New Roman" w:hAnsi="Times New Roman" w:cs="Times New Roman"/>
                <w:sz w:val="24"/>
                <w:szCs w:val="24"/>
              </w:rPr>
            </w:pPr>
            <w:r w:rsidRPr="00322FDE">
              <w:rPr>
                <w:rFonts w:ascii="Times New Roman" w:hAnsi="Times New Roman" w:cs="Times New Roman"/>
                <w:sz w:val="24"/>
                <w:szCs w:val="24"/>
              </w:rPr>
              <w:t xml:space="preserve"> </w:t>
            </w:r>
            <w:r>
              <w:rPr>
                <w:rFonts w:ascii="Times New Roman" w:hAnsi="Times New Roman"/>
                <w:sz w:val="24"/>
                <w:szCs w:val="24"/>
              </w:rPr>
              <w:t>Стоматология кафедрасы</w:t>
            </w:r>
          </w:p>
        </w:tc>
        <w:tc>
          <w:tcPr>
            <w:tcW w:w="709" w:type="dxa"/>
          </w:tcPr>
          <w:p w:rsidR="00B620DD" w:rsidRPr="00322FDE" w:rsidRDefault="00B620DD" w:rsidP="00CC23C4">
            <w:pPr>
              <w:spacing w:after="0" w:line="240" w:lineRule="auto"/>
              <w:contextualSpacing/>
              <w:jc w:val="both"/>
              <w:rPr>
                <w:rFonts w:ascii="Times New Roman" w:hAnsi="Times New Roman" w:cs="Times New Roman"/>
                <w:sz w:val="24"/>
                <w:szCs w:val="24"/>
              </w:rPr>
            </w:pPr>
            <w:r w:rsidRPr="00322FDE">
              <w:rPr>
                <w:rFonts w:ascii="Times New Roman" w:hAnsi="Times New Roman" w:cs="Times New Roman"/>
                <w:sz w:val="24"/>
                <w:szCs w:val="24"/>
                <w:lang w:val="en-US"/>
              </w:rPr>
              <w:t>1.6</w:t>
            </w:r>
          </w:p>
        </w:tc>
        <w:tc>
          <w:tcPr>
            <w:tcW w:w="6945" w:type="dxa"/>
          </w:tcPr>
          <w:p w:rsidR="00B620DD" w:rsidRPr="00322FDE" w:rsidRDefault="00B620DD" w:rsidP="00CC23C4">
            <w:pPr>
              <w:spacing w:after="0" w:line="240" w:lineRule="auto"/>
              <w:contextualSpacing/>
              <w:jc w:val="both"/>
              <w:rPr>
                <w:rFonts w:ascii="Times New Roman" w:hAnsi="Times New Roman" w:cs="Times New Roman"/>
                <w:sz w:val="24"/>
                <w:szCs w:val="24"/>
              </w:rPr>
            </w:pPr>
            <w:r w:rsidRPr="00322FDE">
              <w:rPr>
                <w:rFonts w:ascii="Times New Roman" w:hAnsi="Times New Roman" w:cs="Times New Roman"/>
                <w:sz w:val="24"/>
                <w:szCs w:val="24"/>
              </w:rPr>
              <w:t>Кредиттер (ECTS):</w:t>
            </w:r>
          </w:p>
          <w:p w:rsidR="00B620DD" w:rsidRPr="000C3770" w:rsidRDefault="00B620DD" w:rsidP="00CC23C4">
            <w:pPr>
              <w:spacing w:after="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кредит –</w:t>
            </w:r>
            <w:r>
              <w:rPr>
                <w:rFonts w:ascii="Times New Roman" w:hAnsi="Times New Roman" w:cs="Times New Roman"/>
                <w:color w:val="FF0000"/>
                <w:sz w:val="24"/>
                <w:szCs w:val="24"/>
              </w:rPr>
              <w:t xml:space="preserve"> </w:t>
            </w:r>
            <w:r w:rsidRPr="00B620DD">
              <w:rPr>
                <w:rFonts w:ascii="Times New Roman" w:hAnsi="Times New Roman" w:cs="Times New Roman"/>
                <w:sz w:val="24"/>
                <w:szCs w:val="24"/>
              </w:rPr>
              <w:t>90</w:t>
            </w:r>
            <w:r w:rsidRPr="00B620DD">
              <w:rPr>
                <w:rFonts w:ascii="Times New Roman" w:hAnsi="Times New Roman" w:cs="Times New Roman"/>
                <w:color w:val="FF0000"/>
                <w:sz w:val="24"/>
                <w:szCs w:val="24"/>
              </w:rPr>
              <w:t xml:space="preserve"> </w:t>
            </w:r>
            <w:r w:rsidRPr="000C3770">
              <w:rPr>
                <w:rFonts w:ascii="Times New Roman" w:hAnsi="Times New Roman" w:cs="Times New Roman"/>
                <w:color w:val="000000" w:themeColor="text1"/>
                <w:sz w:val="24"/>
                <w:szCs w:val="24"/>
              </w:rPr>
              <w:t>сағат</w:t>
            </w:r>
          </w:p>
          <w:p w:rsidR="00B620DD" w:rsidRPr="00322FDE" w:rsidRDefault="00B620DD" w:rsidP="00CC23C4">
            <w:pPr>
              <w:spacing w:after="0" w:line="240" w:lineRule="auto"/>
              <w:contextualSpacing/>
              <w:jc w:val="both"/>
              <w:rPr>
                <w:rFonts w:ascii="Times New Roman" w:hAnsi="Times New Roman" w:cs="Times New Roman"/>
                <w:sz w:val="24"/>
                <w:szCs w:val="24"/>
              </w:rPr>
            </w:pPr>
          </w:p>
        </w:tc>
      </w:tr>
      <w:tr w:rsidR="00B620DD" w:rsidRPr="00322FDE" w:rsidTr="001D1A5C">
        <w:trPr>
          <w:trHeight w:val="2178"/>
        </w:trPr>
        <w:tc>
          <w:tcPr>
            <w:tcW w:w="562" w:type="dxa"/>
          </w:tcPr>
          <w:p w:rsidR="00B620DD" w:rsidRPr="00322FDE" w:rsidRDefault="00B620DD" w:rsidP="00CC23C4">
            <w:pPr>
              <w:spacing w:after="0" w:line="240" w:lineRule="auto"/>
              <w:contextualSpacing/>
              <w:jc w:val="both"/>
              <w:rPr>
                <w:rFonts w:ascii="Times New Roman" w:hAnsi="Times New Roman" w:cs="Times New Roman"/>
                <w:sz w:val="24"/>
                <w:szCs w:val="24"/>
                <w:lang w:val="en-US"/>
              </w:rPr>
            </w:pPr>
            <w:r w:rsidRPr="00322FDE">
              <w:rPr>
                <w:rFonts w:ascii="Times New Roman" w:hAnsi="Times New Roman" w:cs="Times New Roman"/>
                <w:sz w:val="24"/>
                <w:szCs w:val="24"/>
                <w:lang w:val="en-US"/>
              </w:rPr>
              <w:t>1.2</w:t>
            </w:r>
          </w:p>
        </w:tc>
        <w:tc>
          <w:tcPr>
            <w:tcW w:w="7093" w:type="dxa"/>
            <w:gridSpan w:val="2"/>
          </w:tcPr>
          <w:p w:rsidR="00B620DD" w:rsidRPr="00322FDE" w:rsidRDefault="00B620DD" w:rsidP="00CC23C4">
            <w:pPr>
              <w:spacing w:after="0" w:line="240" w:lineRule="auto"/>
              <w:contextualSpacing/>
              <w:jc w:val="both"/>
              <w:rPr>
                <w:rFonts w:ascii="Times New Roman" w:hAnsi="Times New Roman" w:cs="Times New Roman"/>
                <w:sz w:val="24"/>
                <w:szCs w:val="24"/>
              </w:rPr>
            </w:pPr>
            <w:r w:rsidRPr="00322FDE">
              <w:rPr>
                <w:rFonts w:ascii="Times New Roman" w:hAnsi="Times New Roman" w:cs="Times New Roman"/>
                <w:sz w:val="24"/>
                <w:szCs w:val="24"/>
              </w:rPr>
              <w:t>Білім беру бағдарламасы (БП):</w:t>
            </w:r>
          </w:p>
          <w:p w:rsidR="00B620DD" w:rsidRPr="006761FD" w:rsidRDefault="00B620DD" w:rsidP="00CC23C4">
            <w:pPr>
              <w:spacing w:after="0" w:line="240" w:lineRule="auto"/>
              <w:contextualSpacing/>
              <w:jc w:val="both"/>
              <w:rPr>
                <w:rFonts w:ascii="Times New Roman" w:hAnsi="Times New Roman" w:cs="Times New Roman"/>
                <w:sz w:val="24"/>
                <w:szCs w:val="24"/>
              </w:rPr>
            </w:pPr>
          </w:p>
          <w:p w:rsidR="00B620DD" w:rsidRPr="007A4D5E" w:rsidRDefault="00B620DD" w:rsidP="00CC23C4">
            <w:pPr>
              <w:spacing w:after="0" w:line="240" w:lineRule="auto"/>
              <w:rPr>
                <w:rFonts w:ascii="Times New Roman" w:hAnsi="Times New Roman"/>
                <w:color w:val="000000"/>
                <w:sz w:val="24"/>
                <w:szCs w:val="24"/>
                <w:lang w:val="kk-KZ" w:eastAsia="ru-RU"/>
              </w:rPr>
            </w:pPr>
            <w:r w:rsidRPr="007A4D5E">
              <w:rPr>
                <w:rFonts w:ascii="Times New Roman" w:hAnsi="Times New Roman"/>
                <w:bCs/>
                <w:iCs/>
                <w:color w:val="000000"/>
                <w:sz w:val="24"/>
                <w:szCs w:val="24"/>
              </w:rPr>
              <w:t>6B10104-</w:t>
            </w:r>
            <w:r w:rsidRPr="007A4D5E">
              <w:rPr>
                <w:rFonts w:ascii="Times New Roman" w:hAnsi="Times New Roman"/>
                <w:iCs/>
                <w:color w:val="000000"/>
                <w:sz w:val="24"/>
                <w:szCs w:val="24"/>
                <w:lang w:val="kk-KZ" w:eastAsia="ru-RU"/>
              </w:rPr>
              <w:t xml:space="preserve"> </w:t>
            </w:r>
            <w:r w:rsidRPr="007A4D5E">
              <w:rPr>
                <w:rFonts w:ascii="Times New Roman" w:hAnsi="Times New Roman"/>
                <w:color w:val="000000"/>
                <w:sz w:val="24"/>
                <w:szCs w:val="24"/>
                <w:lang w:val="kk-KZ" w:eastAsia="ru-RU"/>
              </w:rPr>
              <w:t>СТОМАТОРИЯ</w:t>
            </w:r>
          </w:p>
          <w:p w:rsidR="00B620DD" w:rsidRPr="007A4D5E" w:rsidRDefault="00B620DD" w:rsidP="00CC23C4">
            <w:pPr>
              <w:spacing w:after="0" w:line="240" w:lineRule="auto"/>
              <w:rPr>
                <w:rFonts w:ascii="Times New Roman" w:hAnsi="Times New Roman"/>
                <w:color w:val="000000"/>
                <w:sz w:val="24"/>
                <w:szCs w:val="24"/>
                <w:lang w:val="kk-KZ" w:eastAsia="ru-RU"/>
              </w:rPr>
            </w:pPr>
            <w:r w:rsidRPr="007A4D5E">
              <w:rPr>
                <w:rFonts w:ascii="Times New Roman" w:hAnsi="Times New Roman"/>
                <w:bCs/>
                <w:iCs/>
                <w:color w:val="000000"/>
                <w:sz w:val="24"/>
                <w:szCs w:val="24"/>
              </w:rPr>
              <w:t>6B10104-</w:t>
            </w:r>
            <w:r w:rsidRPr="007A4D5E">
              <w:rPr>
                <w:rFonts w:ascii="Times New Roman" w:hAnsi="Times New Roman"/>
                <w:iCs/>
                <w:color w:val="000000"/>
                <w:sz w:val="24"/>
                <w:szCs w:val="24"/>
                <w:lang w:val="kk-KZ" w:eastAsia="ru-RU"/>
              </w:rPr>
              <w:t xml:space="preserve"> </w:t>
            </w:r>
            <w:r w:rsidRPr="007A4D5E">
              <w:rPr>
                <w:rFonts w:ascii="Times New Roman" w:hAnsi="Times New Roman"/>
                <w:color w:val="000000"/>
                <w:sz w:val="24"/>
                <w:szCs w:val="24"/>
                <w:lang w:val="kk-KZ" w:eastAsia="ru-RU"/>
              </w:rPr>
              <w:t>СТОМАТОРИЯ</w:t>
            </w:r>
          </w:p>
          <w:p w:rsidR="00B620DD" w:rsidRPr="007A4D5E" w:rsidRDefault="00B620DD" w:rsidP="00CC23C4">
            <w:pPr>
              <w:spacing w:after="0" w:line="240" w:lineRule="auto"/>
              <w:rPr>
                <w:rFonts w:ascii="Times New Roman" w:hAnsi="Times New Roman"/>
                <w:color w:val="000000"/>
                <w:sz w:val="24"/>
                <w:szCs w:val="24"/>
                <w:lang w:eastAsia="ru-RU"/>
              </w:rPr>
            </w:pPr>
            <w:r w:rsidRPr="007A4D5E">
              <w:rPr>
                <w:rFonts w:ascii="Times New Roman" w:hAnsi="Times New Roman"/>
                <w:bCs/>
                <w:iCs/>
                <w:color w:val="000000"/>
                <w:sz w:val="24"/>
                <w:szCs w:val="24"/>
              </w:rPr>
              <w:t>6B10104-</w:t>
            </w:r>
            <w:r w:rsidRPr="007A4D5E">
              <w:rPr>
                <w:rFonts w:ascii="Times New Roman" w:hAnsi="Times New Roman"/>
                <w:iCs/>
                <w:color w:val="000000"/>
                <w:sz w:val="24"/>
                <w:szCs w:val="24"/>
                <w:lang w:val="kk-KZ" w:eastAsia="ru-RU"/>
              </w:rPr>
              <w:t xml:space="preserve"> </w:t>
            </w:r>
            <w:r w:rsidRPr="007A4D5E">
              <w:rPr>
                <w:rFonts w:ascii="Times New Roman" w:hAnsi="Times New Roman"/>
                <w:color w:val="000000"/>
                <w:sz w:val="24"/>
                <w:szCs w:val="24"/>
                <w:lang w:val="en-US" w:eastAsia="ru-RU"/>
              </w:rPr>
              <w:t>СТОМАТОРИЯ</w:t>
            </w:r>
          </w:p>
          <w:p w:rsidR="00B620DD" w:rsidRPr="007A4D5E" w:rsidRDefault="00B620DD" w:rsidP="00CC23C4">
            <w:pPr>
              <w:spacing w:after="0" w:line="240" w:lineRule="auto"/>
              <w:rPr>
                <w:rFonts w:ascii="Times New Roman" w:hAnsi="Times New Roman"/>
                <w:b/>
                <w:i/>
                <w:color w:val="000000"/>
                <w:sz w:val="24"/>
                <w:szCs w:val="24"/>
                <w:lang w:val="kk-KZ" w:eastAsia="ru-RU"/>
              </w:rPr>
            </w:pPr>
          </w:p>
          <w:p w:rsidR="00B620DD" w:rsidRPr="00322FDE" w:rsidRDefault="00B620DD" w:rsidP="00CC23C4">
            <w:pPr>
              <w:spacing w:after="0" w:line="240" w:lineRule="auto"/>
              <w:rPr>
                <w:rFonts w:ascii="Times New Roman" w:hAnsi="Times New Roman"/>
                <w:b/>
                <w:i/>
                <w:sz w:val="24"/>
                <w:szCs w:val="24"/>
                <w:lang w:val="kk-KZ" w:eastAsia="ru-RU"/>
              </w:rPr>
            </w:pPr>
          </w:p>
          <w:p w:rsidR="00B620DD" w:rsidRPr="00322FDE" w:rsidRDefault="00B620DD" w:rsidP="00CC23C4">
            <w:pPr>
              <w:spacing w:after="0" w:line="240" w:lineRule="auto"/>
              <w:contextualSpacing/>
              <w:jc w:val="both"/>
              <w:rPr>
                <w:rFonts w:ascii="Times New Roman" w:hAnsi="Times New Roman" w:cs="Times New Roman"/>
                <w:sz w:val="24"/>
                <w:szCs w:val="24"/>
              </w:rPr>
            </w:pPr>
          </w:p>
        </w:tc>
        <w:tc>
          <w:tcPr>
            <w:tcW w:w="709" w:type="dxa"/>
          </w:tcPr>
          <w:p w:rsidR="00B620DD" w:rsidRPr="00322FDE" w:rsidRDefault="00B620DD" w:rsidP="00CC23C4">
            <w:pPr>
              <w:spacing w:after="0" w:line="240" w:lineRule="auto"/>
              <w:contextualSpacing/>
              <w:jc w:val="both"/>
              <w:rPr>
                <w:rFonts w:ascii="Times New Roman" w:hAnsi="Times New Roman" w:cs="Times New Roman"/>
                <w:sz w:val="24"/>
                <w:szCs w:val="24"/>
              </w:rPr>
            </w:pPr>
            <w:r w:rsidRPr="00322FDE">
              <w:rPr>
                <w:rFonts w:ascii="Times New Roman" w:hAnsi="Times New Roman" w:cs="Times New Roman"/>
                <w:sz w:val="24"/>
                <w:szCs w:val="24"/>
                <w:lang w:val="en-US"/>
              </w:rPr>
              <w:t>1.7</w:t>
            </w:r>
          </w:p>
        </w:tc>
        <w:tc>
          <w:tcPr>
            <w:tcW w:w="6945" w:type="dxa"/>
          </w:tcPr>
          <w:p w:rsidR="00B620DD" w:rsidRPr="00131E1C" w:rsidRDefault="00B620DD" w:rsidP="00CC23C4">
            <w:pPr>
              <w:spacing w:after="0" w:line="240" w:lineRule="auto"/>
              <w:contextualSpacing/>
              <w:jc w:val="both"/>
              <w:rPr>
                <w:rFonts w:ascii="Times New Roman" w:hAnsi="Times New Roman" w:cs="Times New Roman"/>
                <w:b/>
                <w:bCs/>
                <w:color w:val="000000"/>
                <w:sz w:val="24"/>
                <w:szCs w:val="24"/>
                <w:u w:val="single"/>
              </w:rPr>
            </w:pPr>
            <w:r w:rsidRPr="00131E1C">
              <w:rPr>
                <w:rFonts w:ascii="Times New Roman" w:hAnsi="Times New Roman" w:cs="Times New Roman"/>
                <w:b/>
                <w:bCs/>
                <w:color w:val="000000"/>
                <w:sz w:val="24"/>
                <w:szCs w:val="24"/>
                <w:u w:val="single"/>
              </w:rPr>
              <w:t>Алғышарттар:</w:t>
            </w:r>
          </w:p>
          <w:p w:rsidR="00537C89" w:rsidRDefault="00B620DD" w:rsidP="00CC23C4">
            <w:pPr>
              <w:spacing w:after="0" w:line="240" w:lineRule="auto"/>
              <w:contextualSpacing/>
              <w:jc w:val="both"/>
              <w:rPr>
                <w:rFonts w:ascii="Times New Roman" w:eastAsia="Times New Roman" w:hAnsi="Times New Roman"/>
                <w:color w:val="000000"/>
                <w:sz w:val="24"/>
                <w:szCs w:val="24"/>
                <w:lang w:eastAsia="ru-RU"/>
              </w:rPr>
            </w:pPr>
            <w:r w:rsidRPr="00131E1C">
              <w:rPr>
                <w:rFonts w:ascii="Times New Roman" w:eastAsia="Times New Roman" w:hAnsi="Times New Roman"/>
                <w:color w:val="000000"/>
                <w:sz w:val="24"/>
                <w:szCs w:val="24"/>
                <w:lang w:eastAsia="ru-RU"/>
              </w:rPr>
              <w:t>1</w:t>
            </w:r>
            <w:r w:rsidR="00537C89">
              <w:rPr>
                <w:rFonts w:ascii="Times New Roman" w:eastAsia="Times New Roman" w:hAnsi="Times New Roman"/>
                <w:color w:val="000000"/>
                <w:sz w:val="24"/>
                <w:szCs w:val="24"/>
                <w:lang w:eastAsia="ru-RU"/>
              </w:rPr>
              <w:t>. Стоматологиялық биоматериал</w:t>
            </w:r>
            <w:r w:rsidR="00537C89">
              <w:rPr>
                <w:rFonts w:ascii="Times New Roman" w:eastAsia="Times New Roman" w:hAnsi="Times New Roman"/>
                <w:color w:val="000000"/>
                <w:sz w:val="24"/>
                <w:szCs w:val="24"/>
                <w:lang w:val="kk-KZ" w:eastAsia="ru-RU"/>
              </w:rPr>
              <w:t>тану</w:t>
            </w:r>
            <w:r w:rsidRPr="00131E1C">
              <w:rPr>
                <w:rFonts w:ascii="Times New Roman" w:eastAsia="Times New Roman" w:hAnsi="Times New Roman"/>
                <w:color w:val="000000"/>
                <w:sz w:val="24"/>
                <w:szCs w:val="24"/>
                <w:lang w:eastAsia="ru-RU"/>
              </w:rPr>
              <w:t xml:space="preserve"> </w:t>
            </w:r>
          </w:p>
          <w:p w:rsidR="00B620DD" w:rsidRDefault="00B620DD" w:rsidP="00CC23C4">
            <w:pPr>
              <w:spacing w:after="0" w:line="240" w:lineRule="auto"/>
              <w:contextualSpacing/>
              <w:jc w:val="both"/>
              <w:rPr>
                <w:rFonts w:ascii="Times New Roman" w:eastAsia="Times New Roman" w:hAnsi="Times New Roman"/>
                <w:color w:val="000000"/>
                <w:sz w:val="24"/>
                <w:szCs w:val="24"/>
                <w:lang w:eastAsia="ru-RU"/>
              </w:rPr>
            </w:pPr>
            <w:r w:rsidRPr="00131E1C">
              <w:rPr>
                <w:rFonts w:ascii="Times New Roman" w:eastAsia="Times New Roman" w:hAnsi="Times New Roman"/>
                <w:color w:val="000000"/>
                <w:sz w:val="24"/>
                <w:szCs w:val="24"/>
                <w:lang w:eastAsia="ru-RU"/>
              </w:rPr>
              <w:t>2. Тістердің анатомиясы және модельдеу</w:t>
            </w:r>
          </w:p>
          <w:p w:rsidR="00B620DD" w:rsidRPr="00131E1C" w:rsidRDefault="00B620DD" w:rsidP="00CC23C4">
            <w:pPr>
              <w:spacing w:after="0" w:line="240" w:lineRule="auto"/>
              <w:contextualSpacing/>
              <w:jc w:val="both"/>
              <w:rPr>
                <w:rFonts w:ascii="Times New Roman" w:eastAsia="Times New Roman" w:hAnsi="Times New Roman"/>
                <w:color w:val="000000"/>
                <w:sz w:val="24"/>
                <w:szCs w:val="24"/>
                <w:lang w:eastAsia="ru-RU"/>
              </w:rPr>
            </w:pPr>
          </w:p>
          <w:p w:rsidR="00B620DD" w:rsidRPr="00ED164E" w:rsidRDefault="00B620DD" w:rsidP="00CC23C4">
            <w:pPr>
              <w:spacing w:after="0" w:line="240" w:lineRule="auto"/>
              <w:contextualSpacing/>
              <w:jc w:val="both"/>
              <w:rPr>
                <w:rFonts w:ascii="Times New Roman" w:hAnsi="Times New Roman" w:cs="Times New Roman"/>
                <w:sz w:val="24"/>
                <w:szCs w:val="24"/>
                <w:highlight w:val="yellow"/>
              </w:rPr>
            </w:pPr>
          </w:p>
          <w:p w:rsidR="00B620DD" w:rsidRPr="00E427DB" w:rsidRDefault="00B620DD" w:rsidP="00CC23C4">
            <w:pPr>
              <w:spacing w:after="0" w:line="240" w:lineRule="auto"/>
              <w:contextualSpacing/>
              <w:jc w:val="both"/>
              <w:rPr>
                <w:rFonts w:ascii="Times New Roman" w:hAnsi="Times New Roman" w:cs="Times New Roman"/>
                <w:b/>
                <w:bCs/>
                <w:sz w:val="24"/>
                <w:szCs w:val="24"/>
                <w:u w:val="single"/>
              </w:rPr>
            </w:pPr>
            <w:r w:rsidRPr="00E427DB">
              <w:rPr>
                <w:rFonts w:ascii="Times New Roman" w:hAnsi="Times New Roman" w:cs="Times New Roman"/>
                <w:b/>
                <w:bCs/>
                <w:sz w:val="24"/>
                <w:szCs w:val="24"/>
                <w:u w:val="single"/>
              </w:rPr>
              <w:t>Постреквизиттер:</w:t>
            </w:r>
          </w:p>
          <w:p w:rsidR="00B620DD" w:rsidRPr="00E427DB" w:rsidRDefault="00B620DD" w:rsidP="00CC23C4">
            <w:pPr>
              <w:spacing w:after="0" w:line="240" w:lineRule="auto"/>
              <w:contextualSpacing/>
              <w:jc w:val="both"/>
              <w:rPr>
                <w:rFonts w:ascii="Times New Roman" w:eastAsia="Times New Roman" w:hAnsi="Times New Roman"/>
                <w:color w:val="000000"/>
                <w:sz w:val="24"/>
                <w:szCs w:val="24"/>
                <w:lang w:eastAsia="ru-RU"/>
              </w:rPr>
            </w:pPr>
            <w:r w:rsidRPr="00E427DB">
              <w:rPr>
                <w:rFonts w:ascii="Times New Roman" w:eastAsia="Times New Roman" w:hAnsi="Times New Roman"/>
                <w:color w:val="000000"/>
                <w:sz w:val="24"/>
                <w:szCs w:val="24"/>
                <w:lang w:eastAsia="ru-RU"/>
              </w:rPr>
              <w:t>Клиникалық эндодонтия, клиникалық ортопедия</w:t>
            </w:r>
          </w:p>
          <w:p w:rsidR="00B620DD" w:rsidRPr="00322FDE" w:rsidRDefault="00B620DD" w:rsidP="00CC23C4">
            <w:pPr>
              <w:spacing w:after="0" w:line="240" w:lineRule="auto"/>
              <w:contextualSpacing/>
              <w:jc w:val="both"/>
              <w:rPr>
                <w:rFonts w:ascii="Times New Roman" w:hAnsi="Times New Roman" w:cs="Times New Roman"/>
                <w:sz w:val="24"/>
                <w:szCs w:val="24"/>
                <w:lang w:val="en-US"/>
              </w:rPr>
            </w:pPr>
          </w:p>
        </w:tc>
      </w:tr>
      <w:tr w:rsidR="00B620DD" w:rsidRPr="00322FDE" w:rsidTr="001D1A5C">
        <w:tc>
          <w:tcPr>
            <w:tcW w:w="562" w:type="dxa"/>
          </w:tcPr>
          <w:p w:rsidR="00B620DD" w:rsidRPr="00322FDE" w:rsidRDefault="00B620DD" w:rsidP="00CC23C4">
            <w:pPr>
              <w:spacing w:after="0" w:line="240" w:lineRule="auto"/>
              <w:contextualSpacing/>
              <w:jc w:val="both"/>
              <w:rPr>
                <w:rFonts w:ascii="Times New Roman" w:hAnsi="Times New Roman" w:cs="Times New Roman"/>
                <w:sz w:val="24"/>
                <w:szCs w:val="24"/>
                <w:lang w:val="en-US"/>
              </w:rPr>
            </w:pPr>
            <w:r w:rsidRPr="00322FDE">
              <w:rPr>
                <w:rFonts w:ascii="Times New Roman" w:hAnsi="Times New Roman" w:cs="Times New Roman"/>
                <w:sz w:val="24"/>
                <w:szCs w:val="24"/>
                <w:lang w:val="en-US"/>
              </w:rPr>
              <w:t>1.3</w:t>
            </w:r>
          </w:p>
        </w:tc>
        <w:tc>
          <w:tcPr>
            <w:tcW w:w="7093" w:type="dxa"/>
            <w:gridSpan w:val="2"/>
            <w:shd w:val="clear" w:color="auto" w:fill="auto"/>
          </w:tcPr>
          <w:p w:rsidR="00B620DD" w:rsidRPr="00537C89" w:rsidRDefault="00B620DD" w:rsidP="00CC23C4">
            <w:pPr>
              <w:spacing w:after="0" w:line="240" w:lineRule="auto"/>
              <w:contextualSpacing/>
              <w:jc w:val="both"/>
              <w:rPr>
                <w:rFonts w:ascii="Times New Roman" w:hAnsi="Times New Roman" w:cs="Times New Roman"/>
                <w:sz w:val="24"/>
                <w:szCs w:val="24"/>
                <w:lang w:val="en-US"/>
              </w:rPr>
            </w:pPr>
            <w:r w:rsidRPr="00322FDE">
              <w:rPr>
                <w:rFonts w:ascii="Times New Roman" w:hAnsi="Times New Roman" w:cs="Times New Roman"/>
                <w:sz w:val="24"/>
                <w:szCs w:val="24"/>
              </w:rPr>
              <w:t>Агенттік</w:t>
            </w:r>
            <w:r w:rsidRPr="00537C89">
              <w:rPr>
                <w:rFonts w:ascii="Times New Roman" w:hAnsi="Times New Roman" w:cs="Times New Roman"/>
                <w:sz w:val="24"/>
                <w:szCs w:val="24"/>
                <w:lang w:val="en-US"/>
              </w:rPr>
              <w:t xml:space="preserve"> </w:t>
            </w:r>
            <w:r w:rsidRPr="00322FDE">
              <w:rPr>
                <w:rFonts w:ascii="Times New Roman" w:hAnsi="Times New Roman" w:cs="Times New Roman"/>
                <w:sz w:val="24"/>
                <w:szCs w:val="24"/>
              </w:rPr>
              <w:t>және</w:t>
            </w:r>
            <w:r w:rsidRPr="00537C89">
              <w:rPr>
                <w:rFonts w:ascii="Times New Roman" w:hAnsi="Times New Roman" w:cs="Times New Roman"/>
                <w:sz w:val="24"/>
                <w:szCs w:val="24"/>
                <w:lang w:val="en-US"/>
              </w:rPr>
              <w:t xml:space="preserve"> </w:t>
            </w:r>
            <w:r w:rsidRPr="00322FDE">
              <w:rPr>
                <w:rFonts w:ascii="Times New Roman" w:hAnsi="Times New Roman" w:cs="Times New Roman"/>
                <w:sz w:val="24"/>
                <w:szCs w:val="24"/>
              </w:rPr>
              <w:t>оқу</w:t>
            </w:r>
            <w:r w:rsidRPr="00537C89">
              <w:rPr>
                <w:rFonts w:ascii="Times New Roman" w:hAnsi="Times New Roman" w:cs="Times New Roman"/>
                <w:sz w:val="24"/>
                <w:szCs w:val="24"/>
                <w:lang w:val="en-US"/>
              </w:rPr>
              <w:t xml:space="preserve"> </w:t>
            </w:r>
            <w:r w:rsidRPr="00322FDE">
              <w:rPr>
                <w:rFonts w:ascii="Times New Roman" w:hAnsi="Times New Roman" w:cs="Times New Roman"/>
                <w:sz w:val="24"/>
                <w:szCs w:val="24"/>
              </w:rPr>
              <w:t>орнын</w:t>
            </w:r>
            <w:r w:rsidRPr="00537C89">
              <w:rPr>
                <w:rFonts w:ascii="Times New Roman" w:hAnsi="Times New Roman" w:cs="Times New Roman"/>
                <w:sz w:val="24"/>
                <w:szCs w:val="24"/>
                <w:lang w:val="en-US"/>
              </w:rPr>
              <w:t xml:space="preserve"> </w:t>
            </w:r>
            <w:r w:rsidRPr="00322FDE">
              <w:rPr>
                <w:rFonts w:ascii="Times New Roman" w:hAnsi="Times New Roman" w:cs="Times New Roman"/>
                <w:sz w:val="24"/>
                <w:szCs w:val="24"/>
              </w:rPr>
              <w:t>аккредиттеу</w:t>
            </w:r>
            <w:r w:rsidRPr="00537C89">
              <w:rPr>
                <w:rFonts w:ascii="Times New Roman" w:hAnsi="Times New Roman" w:cs="Times New Roman"/>
                <w:sz w:val="24"/>
                <w:szCs w:val="24"/>
                <w:lang w:val="en-US"/>
              </w:rPr>
              <w:t xml:space="preserve"> </w:t>
            </w:r>
            <w:r w:rsidRPr="00322FDE">
              <w:rPr>
                <w:rFonts w:ascii="Times New Roman" w:hAnsi="Times New Roman" w:cs="Times New Roman"/>
                <w:sz w:val="24"/>
                <w:szCs w:val="24"/>
              </w:rPr>
              <w:t>жылы</w:t>
            </w:r>
          </w:p>
          <w:p w:rsidR="00B620DD" w:rsidRPr="00537C89" w:rsidRDefault="00B620DD" w:rsidP="00CC23C4">
            <w:pPr>
              <w:spacing w:after="0" w:line="240" w:lineRule="auto"/>
              <w:contextualSpacing/>
              <w:jc w:val="both"/>
              <w:rPr>
                <w:rFonts w:ascii="Times New Roman" w:hAnsi="Times New Roman" w:cs="Times New Roman"/>
                <w:sz w:val="24"/>
                <w:szCs w:val="24"/>
                <w:lang w:val="en-US"/>
              </w:rPr>
            </w:pPr>
          </w:p>
          <w:p w:rsidR="00B620DD" w:rsidRPr="00E121D5" w:rsidRDefault="00B620DD" w:rsidP="00CC23C4">
            <w:pPr>
              <w:spacing w:after="0" w:line="240" w:lineRule="auto"/>
              <w:contextualSpacing/>
              <w:jc w:val="both"/>
              <w:rPr>
                <w:rFonts w:ascii="Times New Roman" w:hAnsi="Times New Roman" w:cs="Times New Roman"/>
                <w:sz w:val="24"/>
                <w:szCs w:val="24"/>
              </w:rPr>
            </w:pPr>
            <w:r w:rsidRPr="00322FDE">
              <w:rPr>
                <w:rFonts w:ascii="Times New Roman" w:hAnsi="Times New Roman" w:cs="Times New Roman"/>
                <w:sz w:val="24"/>
                <w:szCs w:val="24"/>
              </w:rPr>
              <w:t>NAAR 2023</w:t>
            </w:r>
          </w:p>
        </w:tc>
        <w:tc>
          <w:tcPr>
            <w:tcW w:w="709" w:type="dxa"/>
          </w:tcPr>
          <w:p w:rsidR="00B620DD" w:rsidRPr="00322FDE" w:rsidRDefault="00B620DD" w:rsidP="00CC23C4">
            <w:pPr>
              <w:spacing w:after="0" w:line="240" w:lineRule="auto"/>
              <w:contextualSpacing/>
              <w:jc w:val="both"/>
              <w:rPr>
                <w:rFonts w:ascii="Times New Roman" w:hAnsi="Times New Roman" w:cs="Times New Roman"/>
                <w:sz w:val="24"/>
                <w:szCs w:val="24"/>
              </w:rPr>
            </w:pPr>
            <w:r w:rsidRPr="00322FDE">
              <w:rPr>
                <w:rFonts w:ascii="Times New Roman" w:hAnsi="Times New Roman" w:cs="Times New Roman"/>
                <w:sz w:val="24"/>
                <w:szCs w:val="24"/>
                <w:lang w:val="en-US"/>
              </w:rPr>
              <w:t>1.8</w:t>
            </w:r>
          </w:p>
        </w:tc>
        <w:tc>
          <w:tcPr>
            <w:tcW w:w="6945" w:type="dxa"/>
          </w:tcPr>
          <w:p w:rsidR="00B620DD" w:rsidRPr="00322FDE" w:rsidRDefault="00B620DD" w:rsidP="00CC23C4">
            <w:pPr>
              <w:spacing w:after="0" w:line="240" w:lineRule="auto"/>
              <w:contextualSpacing/>
              <w:jc w:val="both"/>
              <w:rPr>
                <w:rFonts w:ascii="Times New Roman" w:hAnsi="Times New Roman" w:cs="Times New Roman"/>
                <w:sz w:val="24"/>
                <w:szCs w:val="24"/>
              </w:rPr>
            </w:pPr>
            <w:r w:rsidRPr="00322FDE">
              <w:rPr>
                <w:rFonts w:ascii="Times New Roman" w:hAnsi="Times New Roman" w:cs="Times New Roman"/>
                <w:sz w:val="24"/>
                <w:szCs w:val="24"/>
              </w:rPr>
              <w:t>SRS/SRM/SRD (саны): 30</w:t>
            </w:r>
          </w:p>
          <w:p w:rsidR="00B620DD" w:rsidRPr="00B620DD" w:rsidRDefault="00B620DD" w:rsidP="00CC23C4">
            <w:pPr>
              <w:spacing w:after="0" w:line="240" w:lineRule="auto"/>
              <w:contextualSpacing/>
              <w:jc w:val="both"/>
              <w:rPr>
                <w:rFonts w:ascii="Times New Roman" w:hAnsi="Times New Roman" w:cs="Times New Roman"/>
                <w:sz w:val="24"/>
                <w:szCs w:val="24"/>
              </w:rPr>
            </w:pPr>
            <w:r w:rsidRPr="00AC61A2">
              <w:rPr>
                <w:rFonts w:ascii="Times New Roman" w:hAnsi="Times New Roman" w:cs="Times New Roman"/>
                <w:color w:val="FF0000"/>
                <w:sz w:val="24"/>
                <w:szCs w:val="24"/>
              </w:rPr>
              <w:t xml:space="preserve"> </w:t>
            </w:r>
            <w:r w:rsidRPr="00B620DD">
              <w:rPr>
                <w:rFonts w:ascii="Times New Roman" w:hAnsi="Times New Roman" w:cs="Times New Roman"/>
                <w:sz w:val="24"/>
                <w:szCs w:val="24"/>
              </w:rPr>
              <w:t>сағат</w:t>
            </w:r>
          </w:p>
          <w:p w:rsidR="00B620DD" w:rsidRPr="00322FDE" w:rsidRDefault="00B620DD" w:rsidP="00CC23C4">
            <w:pPr>
              <w:spacing w:after="0" w:line="240" w:lineRule="auto"/>
              <w:contextualSpacing/>
              <w:jc w:val="both"/>
              <w:rPr>
                <w:rFonts w:ascii="Times New Roman" w:hAnsi="Times New Roman" w:cs="Times New Roman"/>
                <w:sz w:val="24"/>
                <w:szCs w:val="24"/>
              </w:rPr>
            </w:pPr>
          </w:p>
        </w:tc>
      </w:tr>
      <w:tr w:rsidR="00B620DD" w:rsidRPr="00322FDE" w:rsidTr="001D1A5C">
        <w:tc>
          <w:tcPr>
            <w:tcW w:w="562" w:type="dxa"/>
          </w:tcPr>
          <w:p w:rsidR="00B620DD" w:rsidRPr="00322FDE" w:rsidRDefault="00B620DD" w:rsidP="00CC23C4">
            <w:pPr>
              <w:spacing w:after="0" w:line="240" w:lineRule="auto"/>
              <w:contextualSpacing/>
              <w:jc w:val="both"/>
              <w:rPr>
                <w:rFonts w:ascii="Times New Roman" w:hAnsi="Times New Roman" w:cs="Times New Roman"/>
                <w:sz w:val="24"/>
                <w:szCs w:val="24"/>
              </w:rPr>
            </w:pPr>
            <w:r w:rsidRPr="00322FDE">
              <w:rPr>
                <w:rFonts w:ascii="Times New Roman" w:hAnsi="Times New Roman" w:cs="Times New Roman"/>
                <w:sz w:val="24"/>
                <w:szCs w:val="24"/>
                <w:lang w:val="en-US"/>
              </w:rPr>
              <w:t>1.4</w:t>
            </w:r>
          </w:p>
          <w:p w:rsidR="00B620DD" w:rsidRPr="00322FDE" w:rsidRDefault="00B620DD" w:rsidP="00CC23C4">
            <w:pPr>
              <w:spacing w:after="0" w:line="240" w:lineRule="auto"/>
              <w:contextualSpacing/>
              <w:jc w:val="both"/>
              <w:rPr>
                <w:rFonts w:ascii="Times New Roman" w:hAnsi="Times New Roman" w:cs="Times New Roman"/>
                <w:sz w:val="24"/>
                <w:szCs w:val="24"/>
                <w:highlight w:val="yellow"/>
              </w:rPr>
            </w:pPr>
          </w:p>
        </w:tc>
        <w:tc>
          <w:tcPr>
            <w:tcW w:w="7093" w:type="dxa"/>
            <w:gridSpan w:val="2"/>
          </w:tcPr>
          <w:p w:rsidR="00B620DD" w:rsidRPr="00082309" w:rsidRDefault="00B620DD" w:rsidP="00CC23C4">
            <w:pPr>
              <w:pBdr>
                <w:top w:val="nil"/>
                <w:left w:val="nil"/>
                <w:bottom w:val="nil"/>
                <w:right w:val="nil"/>
                <w:between w:val="nil"/>
              </w:pBdr>
              <w:rPr>
                <w:rFonts w:ascii="Times New Roman" w:hAnsi="Times New Roman" w:cs="Times New Roman"/>
                <w:sz w:val="24"/>
                <w:szCs w:val="24"/>
              </w:rPr>
            </w:pPr>
            <w:r>
              <w:rPr>
                <w:rFonts w:ascii="Times New Roman" w:hAnsi="Times New Roman" w:cs="Times New Roman"/>
                <w:sz w:val="24"/>
                <w:szCs w:val="24"/>
              </w:rPr>
              <w:t>«</w:t>
            </w:r>
            <w:r w:rsidR="00537C89">
              <w:rPr>
                <w:rFonts w:ascii="Times New Roman" w:hAnsi="Times New Roman" w:cs="Times New Roman"/>
                <w:sz w:val="24"/>
                <w:szCs w:val="24"/>
                <w:lang w:val="kk-KZ"/>
              </w:rPr>
              <w:t>Дәрігер- стоматологт</w:t>
            </w:r>
            <w:r>
              <w:rPr>
                <w:rFonts w:ascii="Times New Roman" w:hAnsi="Times New Roman" w:cs="Times New Roman"/>
                <w:sz w:val="24"/>
                <w:szCs w:val="24"/>
              </w:rPr>
              <w:t>ің көмекшісі» кәсіби тәжірибесі</w:t>
            </w:r>
          </w:p>
          <w:p w:rsidR="00B620DD" w:rsidRPr="00934EF3" w:rsidRDefault="00B620DD" w:rsidP="00CC23C4">
            <w:pPr>
              <w:pBdr>
                <w:top w:val="nil"/>
                <w:left w:val="nil"/>
                <w:bottom w:val="nil"/>
                <w:right w:val="nil"/>
                <w:between w:val="nil"/>
              </w:pBdr>
              <w:rPr>
                <w:rFonts w:ascii="Times New Roman" w:hAnsi="Times New Roman" w:cs="Times New Roman"/>
                <w:sz w:val="20"/>
                <w:szCs w:val="24"/>
              </w:rPr>
            </w:pPr>
          </w:p>
        </w:tc>
        <w:tc>
          <w:tcPr>
            <w:tcW w:w="709" w:type="dxa"/>
          </w:tcPr>
          <w:p w:rsidR="00B620DD" w:rsidRPr="00322FDE" w:rsidRDefault="00B620DD" w:rsidP="00CC23C4">
            <w:pPr>
              <w:spacing w:after="0" w:line="240" w:lineRule="auto"/>
              <w:contextualSpacing/>
              <w:jc w:val="both"/>
              <w:rPr>
                <w:rFonts w:ascii="Times New Roman" w:hAnsi="Times New Roman" w:cs="Times New Roman"/>
                <w:sz w:val="24"/>
                <w:szCs w:val="24"/>
              </w:rPr>
            </w:pPr>
            <w:r w:rsidRPr="00322FDE">
              <w:rPr>
                <w:rFonts w:ascii="Times New Roman" w:hAnsi="Times New Roman" w:cs="Times New Roman"/>
                <w:sz w:val="24"/>
                <w:szCs w:val="24"/>
              </w:rPr>
              <w:t>1.9</w:t>
            </w:r>
          </w:p>
        </w:tc>
        <w:tc>
          <w:tcPr>
            <w:tcW w:w="6945" w:type="dxa"/>
          </w:tcPr>
          <w:p w:rsidR="00B620DD" w:rsidRPr="00322FDE" w:rsidRDefault="00B620DD" w:rsidP="00CC23C4">
            <w:pPr>
              <w:spacing w:after="0" w:line="240" w:lineRule="auto"/>
              <w:contextualSpacing/>
              <w:jc w:val="both"/>
              <w:rPr>
                <w:rFonts w:ascii="Times New Roman" w:hAnsi="Times New Roman" w:cs="Times New Roman"/>
                <w:sz w:val="24"/>
                <w:szCs w:val="24"/>
              </w:rPr>
            </w:pPr>
            <w:r w:rsidRPr="00322FDE">
              <w:rPr>
                <w:rFonts w:ascii="Times New Roman" w:hAnsi="Times New Roman" w:cs="Times New Roman"/>
                <w:sz w:val="24"/>
                <w:szCs w:val="24"/>
              </w:rPr>
              <w:t>SRSP/SRMP/SRDP (саны):</w:t>
            </w:r>
          </w:p>
          <w:p w:rsidR="00B620DD" w:rsidRPr="00AC61A2" w:rsidRDefault="00B620DD" w:rsidP="00CC23C4">
            <w:pPr>
              <w:spacing w:after="0" w:line="240" w:lineRule="auto"/>
              <w:contextualSpacing/>
              <w:jc w:val="both"/>
              <w:rPr>
                <w:rFonts w:ascii="Times New Roman" w:hAnsi="Times New Roman" w:cs="Times New Roman"/>
                <w:color w:val="FF0000"/>
                <w:sz w:val="24"/>
                <w:szCs w:val="24"/>
                <w:lang w:val="kk-KZ"/>
              </w:rPr>
            </w:pPr>
            <w:r>
              <w:rPr>
                <w:rFonts w:ascii="Times New Roman" w:hAnsi="Times New Roman" w:cs="Times New Roman"/>
                <w:sz w:val="24"/>
                <w:szCs w:val="24"/>
                <w:lang w:val="kk-KZ"/>
              </w:rPr>
              <w:t>60 сағат</w:t>
            </w:r>
          </w:p>
        </w:tc>
      </w:tr>
      <w:tr w:rsidR="00B620DD" w:rsidRPr="00322FDE" w:rsidTr="001D1A5C">
        <w:tc>
          <w:tcPr>
            <w:tcW w:w="562" w:type="dxa"/>
          </w:tcPr>
          <w:p w:rsidR="00B620DD" w:rsidRPr="00322FDE" w:rsidRDefault="00B620DD" w:rsidP="00CC23C4">
            <w:pPr>
              <w:spacing w:after="0" w:line="240" w:lineRule="auto"/>
              <w:contextualSpacing/>
              <w:jc w:val="both"/>
              <w:rPr>
                <w:rFonts w:ascii="Times New Roman" w:hAnsi="Times New Roman" w:cs="Times New Roman"/>
                <w:sz w:val="24"/>
                <w:szCs w:val="24"/>
              </w:rPr>
            </w:pPr>
            <w:r w:rsidRPr="00322FDE">
              <w:rPr>
                <w:rFonts w:ascii="Times New Roman" w:hAnsi="Times New Roman" w:cs="Times New Roman"/>
                <w:sz w:val="24"/>
                <w:szCs w:val="24"/>
              </w:rPr>
              <w:t>1.5</w:t>
            </w:r>
          </w:p>
        </w:tc>
        <w:tc>
          <w:tcPr>
            <w:tcW w:w="7093" w:type="dxa"/>
            <w:gridSpan w:val="2"/>
          </w:tcPr>
          <w:p w:rsidR="00B620DD" w:rsidRPr="009B2AC8" w:rsidRDefault="00B620DD" w:rsidP="00CC23C4">
            <w:pPr>
              <w:spacing w:after="0" w:line="240" w:lineRule="auto"/>
              <w:contextualSpacing/>
              <w:jc w:val="both"/>
              <w:rPr>
                <w:rFonts w:ascii="Times New Roman" w:hAnsi="Times New Roman" w:cs="Times New Roman"/>
                <w:b/>
                <w:bCs/>
                <w:sz w:val="24"/>
                <w:szCs w:val="24"/>
              </w:rPr>
            </w:pPr>
            <w:r w:rsidRPr="00537C89">
              <w:rPr>
                <w:rFonts w:ascii="Times New Roman" w:hAnsi="Times New Roman" w:cs="Times New Roman"/>
                <w:sz w:val="24"/>
                <w:szCs w:val="24"/>
              </w:rPr>
              <w:t>Пән идентификаторы: 91140</w:t>
            </w:r>
          </w:p>
          <w:p w:rsidR="00B620DD" w:rsidRPr="000A3B01" w:rsidRDefault="00B620DD" w:rsidP="00CC23C4">
            <w:pPr>
              <w:spacing w:after="0" w:line="240" w:lineRule="auto"/>
              <w:contextualSpacing/>
              <w:jc w:val="both"/>
              <w:rPr>
                <w:rFonts w:ascii="Times New Roman" w:hAnsi="Times New Roman" w:cs="Times New Roman"/>
                <w:sz w:val="24"/>
                <w:szCs w:val="24"/>
              </w:rPr>
            </w:pPr>
            <w:r w:rsidRPr="009B2AC8">
              <w:rPr>
                <w:rFonts w:ascii="Times New Roman" w:hAnsi="Times New Roman" w:cs="Times New Roman"/>
                <w:sz w:val="24"/>
                <w:szCs w:val="24"/>
                <w:lang w:val="kk-KZ"/>
              </w:rPr>
              <w:t>Курс коды: PP4307</w:t>
            </w:r>
          </w:p>
        </w:tc>
        <w:tc>
          <w:tcPr>
            <w:tcW w:w="709" w:type="dxa"/>
          </w:tcPr>
          <w:p w:rsidR="00B620DD" w:rsidRPr="00322FDE" w:rsidRDefault="00B620DD" w:rsidP="00CC23C4">
            <w:pPr>
              <w:spacing w:after="0" w:line="240" w:lineRule="auto"/>
              <w:contextualSpacing/>
              <w:jc w:val="both"/>
              <w:rPr>
                <w:rFonts w:ascii="Times New Roman" w:hAnsi="Times New Roman" w:cs="Times New Roman"/>
                <w:sz w:val="24"/>
                <w:szCs w:val="24"/>
              </w:rPr>
            </w:pPr>
            <w:r w:rsidRPr="00322FDE">
              <w:rPr>
                <w:rFonts w:ascii="Times New Roman" w:hAnsi="Times New Roman" w:cs="Times New Roman"/>
                <w:sz w:val="24"/>
                <w:szCs w:val="24"/>
              </w:rPr>
              <w:t>1.10</w:t>
            </w:r>
          </w:p>
        </w:tc>
        <w:tc>
          <w:tcPr>
            <w:tcW w:w="6945" w:type="dxa"/>
          </w:tcPr>
          <w:p w:rsidR="00B620DD" w:rsidRPr="00322FDE" w:rsidRDefault="00B620DD" w:rsidP="00CC23C4">
            <w:pPr>
              <w:spacing w:after="0" w:line="240" w:lineRule="auto"/>
              <w:contextualSpacing/>
              <w:jc w:val="both"/>
              <w:rPr>
                <w:rFonts w:ascii="Times New Roman" w:hAnsi="Times New Roman" w:cs="Times New Roman"/>
                <w:sz w:val="24"/>
                <w:szCs w:val="24"/>
              </w:rPr>
            </w:pPr>
            <w:r w:rsidRPr="00322FDE">
              <w:rPr>
                <w:rFonts w:ascii="Times New Roman" w:hAnsi="Times New Roman" w:cs="Times New Roman"/>
                <w:b/>
                <w:bCs/>
                <w:i/>
                <w:iCs/>
                <w:sz w:val="24"/>
                <w:szCs w:val="24"/>
              </w:rPr>
              <w:t>Міндетті</w:t>
            </w:r>
            <w:r w:rsidRPr="00322FDE">
              <w:rPr>
                <w:rFonts w:ascii="Times New Roman" w:hAnsi="Times New Roman" w:cs="Times New Roman"/>
                <w:sz w:val="24"/>
                <w:szCs w:val="24"/>
              </w:rPr>
              <w:t>- иә</w:t>
            </w:r>
          </w:p>
          <w:p w:rsidR="00B620DD" w:rsidRPr="00934EF3" w:rsidRDefault="00B620DD" w:rsidP="00CC23C4">
            <w:pPr>
              <w:spacing w:after="0" w:line="240" w:lineRule="auto"/>
              <w:contextualSpacing/>
              <w:jc w:val="both"/>
              <w:rPr>
                <w:rFonts w:ascii="Times New Roman" w:hAnsi="Times New Roman" w:cs="Times New Roman"/>
                <w:sz w:val="24"/>
                <w:szCs w:val="24"/>
                <w:lang w:val="en-US"/>
              </w:rPr>
            </w:pPr>
          </w:p>
        </w:tc>
      </w:tr>
      <w:tr w:rsidR="00B620DD" w:rsidRPr="00322FDE" w:rsidTr="00CC23C4">
        <w:tc>
          <w:tcPr>
            <w:tcW w:w="562" w:type="dxa"/>
            <w:shd w:val="clear" w:color="auto" w:fill="DEEAF6"/>
          </w:tcPr>
          <w:p w:rsidR="00B620DD" w:rsidRPr="00322FDE" w:rsidRDefault="00B620DD" w:rsidP="00CC23C4">
            <w:pPr>
              <w:spacing w:after="0" w:line="240" w:lineRule="auto"/>
              <w:contextualSpacing/>
              <w:jc w:val="both"/>
              <w:rPr>
                <w:rFonts w:ascii="Times New Roman" w:hAnsi="Times New Roman" w:cs="Times New Roman"/>
                <w:b/>
                <w:bCs/>
                <w:sz w:val="24"/>
                <w:szCs w:val="24"/>
              </w:rPr>
            </w:pPr>
            <w:r w:rsidRPr="00322FDE">
              <w:rPr>
                <w:rFonts w:ascii="Times New Roman" w:hAnsi="Times New Roman" w:cs="Times New Roman"/>
                <w:b/>
                <w:bCs/>
                <w:sz w:val="24"/>
                <w:szCs w:val="24"/>
                <w:lang w:val="en-US"/>
              </w:rPr>
              <w:t>2.</w:t>
            </w:r>
          </w:p>
        </w:tc>
        <w:tc>
          <w:tcPr>
            <w:tcW w:w="14747" w:type="dxa"/>
            <w:gridSpan w:val="4"/>
            <w:shd w:val="clear" w:color="auto" w:fill="DEEAF6"/>
          </w:tcPr>
          <w:p w:rsidR="00B620DD" w:rsidRPr="00322FDE" w:rsidRDefault="00B620DD" w:rsidP="00CC23C4">
            <w:pPr>
              <w:spacing w:after="0" w:line="240" w:lineRule="auto"/>
              <w:contextualSpacing/>
              <w:jc w:val="both"/>
              <w:rPr>
                <w:rFonts w:ascii="Times New Roman" w:hAnsi="Times New Roman" w:cs="Times New Roman"/>
                <w:b/>
                <w:bCs/>
                <w:sz w:val="24"/>
                <w:szCs w:val="24"/>
              </w:rPr>
            </w:pPr>
            <w:r w:rsidRPr="00322FDE">
              <w:rPr>
                <w:rFonts w:ascii="Times New Roman" w:hAnsi="Times New Roman" w:cs="Times New Roman"/>
                <w:b/>
                <w:bCs/>
                <w:sz w:val="24"/>
                <w:szCs w:val="24"/>
              </w:rPr>
              <w:t>Пәннің сипаттамасы</w:t>
            </w:r>
          </w:p>
        </w:tc>
      </w:tr>
      <w:tr w:rsidR="00B620DD" w:rsidRPr="00322FDE" w:rsidTr="00CC23C4">
        <w:tc>
          <w:tcPr>
            <w:tcW w:w="562" w:type="dxa"/>
            <w:shd w:val="clear" w:color="auto" w:fill="auto"/>
          </w:tcPr>
          <w:p w:rsidR="00B620DD" w:rsidRPr="00322FDE" w:rsidRDefault="00B620DD" w:rsidP="00CC23C4">
            <w:pPr>
              <w:spacing w:after="0" w:line="240" w:lineRule="auto"/>
              <w:contextualSpacing/>
              <w:jc w:val="both"/>
              <w:rPr>
                <w:rFonts w:ascii="Times New Roman" w:hAnsi="Times New Roman" w:cs="Times New Roman"/>
                <w:b/>
                <w:bCs/>
                <w:sz w:val="24"/>
                <w:szCs w:val="24"/>
              </w:rPr>
            </w:pPr>
          </w:p>
        </w:tc>
        <w:tc>
          <w:tcPr>
            <w:tcW w:w="14747" w:type="dxa"/>
            <w:gridSpan w:val="4"/>
            <w:shd w:val="clear" w:color="auto" w:fill="auto"/>
          </w:tcPr>
          <w:p w:rsidR="00B620DD" w:rsidRPr="00275C53" w:rsidRDefault="00B620DD" w:rsidP="00CC23C4">
            <w:pPr>
              <w:rPr>
                <w:rFonts w:ascii="Times New Roman" w:hAnsi="Times New Roman" w:cs="Times New Roman"/>
                <w:color w:val="000000"/>
                <w:sz w:val="24"/>
                <w:szCs w:val="24"/>
                <w:lang w:val="kk-KZ"/>
              </w:rPr>
            </w:pPr>
            <w:r w:rsidRPr="00275C53">
              <w:rPr>
                <w:rFonts w:ascii="Times New Roman" w:hAnsi="Times New Roman" w:cs="Times New Roman"/>
                <w:color w:val="000000"/>
                <w:sz w:val="24"/>
                <w:szCs w:val="24"/>
              </w:rPr>
              <w:t>Курс түрі: міндетті, практикалық</w:t>
            </w:r>
          </w:p>
          <w:p w:rsidR="00B620DD" w:rsidRPr="00AC61A2" w:rsidRDefault="00B620DD" w:rsidP="00CC23C4">
            <w:pPr>
              <w:pStyle w:val="a4"/>
              <w:spacing w:after="0" w:line="240" w:lineRule="auto"/>
              <w:ind w:left="501"/>
              <w:rPr>
                <w:rFonts w:ascii="Times New Roman" w:eastAsia="Malgun Gothic" w:hAnsi="Times New Roman"/>
                <w:color w:val="000000"/>
                <w:sz w:val="24"/>
                <w:szCs w:val="24"/>
              </w:rPr>
            </w:pPr>
            <w:r>
              <w:rPr>
                <w:rFonts w:ascii="Times New Roman" w:eastAsia="Malgun Gothic" w:hAnsi="Times New Roman"/>
                <w:color w:val="000000"/>
                <w:sz w:val="24"/>
                <w:szCs w:val="24"/>
              </w:rPr>
              <w:lastRenderedPageBreak/>
              <w:t>Курстың сипаттамасы: «Дәрігер стоматологының көмекшісі» өндірістік практикасы еңбек нарығын жақсы меңгерген білікті жұмысшыларды даярлау үшін қажетті оқу процесінің міндетті құрамдас бөлігі болып табылады.</w:t>
            </w:r>
          </w:p>
          <w:p w:rsidR="00B620DD" w:rsidRPr="00AC61A2" w:rsidRDefault="00B620DD" w:rsidP="00CC23C4">
            <w:pPr>
              <w:pStyle w:val="a4"/>
              <w:spacing w:after="0" w:line="240" w:lineRule="auto"/>
              <w:ind w:left="501"/>
              <w:rPr>
                <w:rFonts w:ascii="Times New Roman" w:eastAsia="Malgun Gothic" w:hAnsi="Times New Roman"/>
                <w:color w:val="000000"/>
                <w:sz w:val="24"/>
                <w:szCs w:val="24"/>
              </w:rPr>
            </w:pPr>
            <w:r w:rsidRPr="00AC61A2">
              <w:rPr>
                <w:rFonts w:ascii="Times New Roman" w:eastAsia="Malgun Gothic" w:hAnsi="Times New Roman"/>
                <w:color w:val="000000"/>
                <w:sz w:val="24"/>
                <w:szCs w:val="24"/>
              </w:rPr>
              <w:t>Өндірістік практика – студенттердің академиялық білім беру процесінде алған теориялық материалын бекітуге, кәсіби іс-әрекетке дағды мен дағдыларды меңгеруге бағытталған оқу процесін ұйымдастырудың ерекше формасы.</w:t>
            </w:r>
          </w:p>
          <w:p w:rsidR="00B620DD" w:rsidRPr="00584E4D" w:rsidRDefault="00B620DD" w:rsidP="00CC23C4">
            <w:pPr>
              <w:pStyle w:val="a4"/>
              <w:spacing w:after="0" w:line="240" w:lineRule="auto"/>
              <w:ind w:left="501"/>
              <w:rPr>
                <w:rFonts w:ascii="Times New Roman" w:eastAsia="Malgun Gothic" w:hAnsi="Times New Roman"/>
                <w:color w:val="000000"/>
                <w:sz w:val="24"/>
                <w:szCs w:val="24"/>
              </w:rPr>
            </w:pPr>
            <w:r w:rsidRPr="00AC61A2">
              <w:rPr>
                <w:rFonts w:ascii="Times New Roman" w:eastAsia="Malgun Gothic" w:hAnsi="Times New Roman"/>
                <w:color w:val="000000"/>
                <w:sz w:val="24"/>
                <w:szCs w:val="24"/>
              </w:rPr>
              <w:t>Интернатура білім беру бағдарламасы аясында жүзеге асырылады және «Стоматология» мамандығы бойынша жұмыс оқу жоспарының міндетті құрамдас бөлігі болып табылады.</w:t>
            </w:r>
          </w:p>
        </w:tc>
      </w:tr>
      <w:tr w:rsidR="00B620DD" w:rsidRPr="00322FDE" w:rsidTr="00CC23C4">
        <w:tc>
          <w:tcPr>
            <w:tcW w:w="562" w:type="dxa"/>
            <w:shd w:val="clear" w:color="auto" w:fill="DEEAF6"/>
          </w:tcPr>
          <w:p w:rsidR="00B620DD" w:rsidRPr="00322FDE" w:rsidRDefault="00B620DD" w:rsidP="00CC23C4">
            <w:pPr>
              <w:spacing w:after="0" w:line="240" w:lineRule="auto"/>
              <w:contextualSpacing/>
              <w:jc w:val="both"/>
              <w:rPr>
                <w:rFonts w:ascii="Times New Roman" w:hAnsi="Times New Roman" w:cs="Times New Roman"/>
                <w:b/>
                <w:bCs/>
                <w:sz w:val="24"/>
                <w:szCs w:val="24"/>
                <w:lang w:val="en-US"/>
              </w:rPr>
            </w:pPr>
            <w:r w:rsidRPr="00322FDE">
              <w:rPr>
                <w:rFonts w:ascii="Times New Roman" w:hAnsi="Times New Roman" w:cs="Times New Roman"/>
                <w:b/>
                <w:bCs/>
                <w:sz w:val="24"/>
                <w:szCs w:val="24"/>
                <w:lang w:val="en-US"/>
              </w:rPr>
              <w:lastRenderedPageBreak/>
              <w:t>3</w:t>
            </w:r>
          </w:p>
        </w:tc>
        <w:tc>
          <w:tcPr>
            <w:tcW w:w="14747" w:type="dxa"/>
            <w:gridSpan w:val="4"/>
            <w:shd w:val="clear" w:color="auto" w:fill="DEEAF6"/>
          </w:tcPr>
          <w:p w:rsidR="00B620DD" w:rsidRPr="00733352" w:rsidRDefault="00B620DD" w:rsidP="00CC23C4">
            <w:pPr>
              <w:rPr>
                <w:rFonts w:ascii="Times New Roman" w:hAnsi="Times New Roman" w:cs="Times New Roman"/>
                <w:b/>
                <w:sz w:val="24"/>
                <w:szCs w:val="24"/>
              </w:rPr>
            </w:pPr>
            <w:r w:rsidRPr="00733352">
              <w:rPr>
                <w:rFonts w:ascii="Times New Roman" w:hAnsi="Times New Roman" w:cs="Times New Roman"/>
                <w:b/>
                <w:sz w:val="24"/>
                <w:szCs w:val="24"/>
              </w:rPr>
              <w:t>Пәннің мақсаты</w:t>
            </w:r>
          </w:p>
        </w:tc>
      </w:tr>
      <w:tr w:rsidR="00B620DD" w:rsidRPr="00322FDE" w:rsidTr="00CC23C4">
        <w:tc>
          <w:tcPr>
            <w:tcW w:w="15309" w:type="dxa"/>
            <w:gridSpan w:val="5"/>
          </w:tcPr>
          <w:p w:rsidR="00B620DD" w:rsidRPr="00AC61A2" w:rsidRDefault="00B620DD" w:rsidP="00CC23C4">
            <w:pPr>
              <w:rPr>
                <w:rFonts w:ascii="Times New Roman" w:eastAsia="Times New Roman" w:hAnsi="Times New Roman" w:cs="Times New Roman"/>
                <w:kern w:val="0"/>
                <w:sz w:val="24"/>
                <w:szCs w:val="24"/>
                <w:lang w:val="kk-KZ" w:eastAsia="ru-RU"/>
              </w:rPr>
            </w:pPr>
            <w:r w:rsidRPr="00AC61A2">
              <w:rPr>
                <w:rFonts w:ascii="Times New Roman" w:eastAsia="Times New Roman" w:hAnsi="Times New Roman" w:cs="Times New Roman"/>
                <w:kern w:val="0"/>
                <w:sz w:val="24"/>
                <w:szCs w:val="24"/>
                <w:lang w:val="kk-KZ" w:eastAsia="ru-RU"/>
              </w:rPr>
              <w:t>кәсіби медициналық қызмет саласындағы практикалық және коммуникациялық дағдыларды дамыту және бекіту, нақты кәсіптік мәселелерді шешу үшін теориялық білімді қолдана білу қабілетін дамыту.</w:t>
            </w:r>
          </w:p>
          <w:p w:rsidR="00B620DD" w:rsidRPr="00934EF3" w:rsidRDefault="00B620DD" w:rsidP="00CC23C4">
            <w:pPr>
              <w:pStyle w:val="a9"/>
              <w:spacing w:before="0" w:beforeAutospacing="0" w:after="0" w:afterAutospacing="0"/>
              <w:jc w:val="both"/>
              <w:rPr>
                <w:lang w:val="kk-KZ"/>
              </w:rPr>
            </w:pPr>
          </w:p>
        </w:tc>
      </w:tr>
      <w:tr w:rsidR="00B620DD" w:rsidRPr="00322FDE" w:rsidTr="00CC23C4">
        <w:tc>
          <w:tcPr>
            <w:tcW w:w="562" w:type="dxa"/>
            <w:shd w:val="clear" w:color="auto" w:fill="DEEAF6"/>
          </w:tcPr>
          <w:p w:rsidR="00B620DD" w:rsidRPr="00322FDE" w:rsidRDefault="00B620DD" w:rsidP="00CC23C4">
            <w:pPr>
              <w:spacing w:after="0" w:line="240" w:lineRule="auto"/>
              <w:contextualSpacing/>
              <w:jc w:val="both"/>
              <w:rPr>
                <w:rFonts w:ascii="Times New Roman" w:hAnsi="Times New Roman" w:cs="Times New Roman"/>
                <w:b/>
                <w:bCs/>
                <w:sz w:val="24"/>
                <w:szCs w:val="24"/>
              </w:rPr>
            </w:pPr>
            <w:r w:rsidRPr="00322FDE">
              <w:rPr>
                <w:rFonts w:ascii="Times New Roman" w:hAnsi="Times New Roman" w:cs="Times New Roman"/>
                <w:b/>
                <w:bCs/>
                <w:sz w:val="24"/>
                <w:szCs w:val="24"/>
              </w:rPr>
              <w:t>4.</w:t>
            </w:r>
          </w:p>
        </w:tc>
        <w:tc>
          <w:tcPr>
            <w:tcW w:w="14747" w:type="dxa"/>
            <w:gridSpan w:val="4"/>
            <w:shd w:val="clear" w:color="auto" w:fill="DEEAF6"/>
          </w:tcPr>
          <w:p w:rsidR="00B620DD" w:rsidRPr="00322FDE" w:rsidRDefault="00B620DD" w:rsidP="00CC23C4">
            <w:pPr>
              <w:spacing w:after="0" w:line="240" w:lineRule="auto"/>
              <w:contextualSpacing/>
              <w:jc w:val="both"/>
              <w:rPr>
                <w:rFonts w:ascii="Times New Roman" w:hAnsi="Times New Roman" w:cs="Times New Roman"/>
                <w:b/>
                <w:bCs/>
                <w:sz w:val="24"/>
                <w:szCs w:val="24"/>
              </w:rPr>
            </w:pPr>
            <w:r w:rsidRPr="00322FDE">
              <w:rPr>
                <w:rFonts w:ascii="Times New Roman" w:hAnsi="Times New Roman" w:cs="Times New Roman"/>
                <w:b/>
                <w:bCs/>
                <w:sz w:val="24"/>
                <w:szCs w:val="24"/>
              </w:rPr>
              <w:t>Пән бойынша оқу нәтижелері (3-5)</w:t>
            </w:r>
          </w:p>
        </w:tc>
      </w:tr>
      <w:tr w:rsidR="00B620DD" w:rsidRPr="00537C89" w:rsidTr="00F848AC">
        <w:tc>
          <w:tcPr>
            <w:tcW w:w="562" w:type="dxa"/>
          </w:tcPr>
          <w:p w:rsidR="00B620DD" w:rsidRPr="00322FDE" w:rsidRDefault="00B620DD" w:rsidP="00CC23C4">
            <w:pPr>
              <w:spacing w:after="0" w:line="240" w:lineRule="auto"/>
              <w:contextualSpacing/>
              <w:jc w:val="both"/>
              <w:rPr>
                <w:rFonts w:ascii="Times New Roman" w:hAnsi="Times New Roman" w:cs="Times New Roman"/>
                <w:sz w:val="24"/>
                <w:szCs w:val="24"/>
              </w:rPr>
            </w:pPr>
          </w:p>
        </w:tc>
        <w:tc>
          <w:tcPr>
            <w:tcW w:w="7093" w:type="dxa"/>
            <w:gridSpan w:val="2"/>
          </w:tcPr>
          <w:p w:rsidR="00B620DD" w:rsidRPr="009B2AC8" w:rsidRDefault="00B620DD" w:rsidP="00CC23C4">
            <w:pPr>
              <w:spacing w:after="0" w:line="240" w:lineRule="auto"/>
              <w:contextualSpacing/>
              <w:jc w:val="both"/>
              <w:rPr>
                <w:rFonts w:ascii="Times New Roman" w:hAnsi="Times New Roman" w:cs="Times New Roman"/>
                <w:sz w:val="24"/>
                <w:szCs w:val="24"/>
                <w:lang w:val="kk-KZ"/>
              </w:rPr>
            </w:pPr>
            <w:r w:rsidRPr="009B2AC8">
              <w:rPr>
                <w:rFonts w:ascii="Times New Roman" w:hAnsi="Times New Roman" w:cs="Times New Roman"/>
                <w:sz w:val="24"/>
                <w:szCs w:val="24"/>
              </w:rPr>
              <w:t>RO тәртібі</w:t>
            </w:r>
          </w:p>
        </w:tc>
        <w:tc>
          <w:tcPr>
            <w:tcW w:w="7654" w:type="dxa"/>
            <w:gridSpan w:val="2"/>
          </w:tcPr>
          <w:p w:rsidR="00B620DD" w:rsidRPr="00537C89" w:rsidRDefault="00B620DD" w:rsidP="00CC23C4">
            <w:pPr>
              <w:spacing w:after="0" w:line="240" w:lineRule="auto"/>
              <w:contextualSpacing/>
              <w:rPr>
                <w:rFonts w:ascii="Times New Roman" w:hAnsi="Times New Roman" w:cs="Times New Roman"/>
                <w:sz w:val="24"/>
                <w:szCs w:val="24"/>
                <w:lang w:val="kk-KZ"/>
              </w:rPr>
            </w:pPr>
            <w:r w:rsidRPr="00537C89">
              <w:rPr>
                <w:rFonts w:ascii="Times New Roman" w:hAnsi="Times New Roman" w:cs="Times New Roman"/>
                <w:sz w:val="24"/>
                <w:szCs w:val="24"/>
                <w:lang w:val="kk-KZ"/>
              </w:rPr>
              <w:t>білім беру бағдарламасы үшін RO,</w:t>
            </w:r>
          </w:p>
          <w:p w:rsidR="00B620DD" w:rsidRPr="00537C89" w:rsidRDefault="00B620DD" w:rsidP="00CC23C4">
            <w:pPr>
              <w:spacing w:after="0" w:line="240" w:lineRule="auto"/>
              <w:contextualSpacing/>
              <w:rPr>
                <w:rFonts w:ascii="Times New Roman" w:hAnsi="Times New Roman" w:cs="Times New Roman"/>
                <w:sz w:val="24"/>
                <w:szCs w:val="24"/>
                <w:lang w:val="kk-KZ"/>
              </w:rPr>
            </w:pPr>
            <w:r w:rsidRPr="00537C89">
              <w:rPr>
                <w:rFonts w:ascii="Times New Roman" w:hAnsi="Times New Roman" w:cs="Times New Roman"/>
                <w:sz w:val="24"/>
                <w:szCs w:val="24"/>
                <w:lang w:val="kk-KZ"/>
              </w:rPr>
              <w:t>пәнге арналған RO байланыстырылған</w:t>
            </w:r>
          </w:p>
          <w:p w:rsidR="00B620DD" w:rsidRPr="00537C89" w:rsidRDefault="00B620DD" w:rsidP="00CC23C4">
            <w:pPr>
              <w:spacing w:after="0" w:line="240" w:lineRule="auto"/>
              <w:contextualSpacing/>
              <w:rPr>
                <w:rFonts w:ascii="Times New Roman" w:hAnsi="Times New Roman" w:cs="Times New Roman"/>
                <w:sz w:val="24"/>
                <w:szCs w:val="24"/>
                <w:lang w:val="kk-KZ"/>
              </w:rPr>
            </w:pPr>
            <w:r w:rsidRPr="00537C89">
              <w:rPr>
                <w:rFonts w:ascii="Times New Roman" w:hAnsi="Times New Roman" w:cs="Times New Roman"/>
                <w:sz w:val="24"/>
                <w:szCs w:val="24"/>
                <w:lang w:val="kk-KZ"/>
              </w:rPr>
              <w:t>(ОП төлқұжатының № RO)</w:t>
            </w:r>
          </w:p>
        </w:tc>
      </w:tr>
      <w:tr w:rsidR="00B620DD" w:rsidRPr="00322FDE" w:rsidTr="001D1A5C">
        <w:trPr>
          <w:trHeight w:val="1066"/>
        </w:trPr>
        <w:tc>
          <w:tcPr>
            <w:tcW w:w="562" w:type="dxa"/>
          </w:tcPr>
          <w:p w:rsidR="00B620DD" w:rsidRPr="001B4808" w:rsidRDefault="001B4808" w:rsidP="00CC23C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4.1</w:t>
            </w:r>
          </w:p>
        </w:tc>
        <w:tc>
          <w:tcPr>
            <w:tcW w:w="6101" w:type="dxa"/>
          </w:tcPr>
          <w:p w:rsidR="00B620DD" w:rsidRPr="00565D71" w:rsidRDefault="00B620DD" w:rsidP="00CC23C4">
            <w:pPr>
              <w:pStyle w:val="Aff4"/>
              <w:shd w:val="clear" w:color="auto" w:fill="FFFFFF"/>
              <w:spacing w:after="0" w:line="240" w:lineRule="auto"/>
              <w:jc w:val="both"/>
            </w:pPr>
            <w:r>
              <w:rPr>
                <w:rFonts w:ascii="Times New Roman" w:hAnsi="Times New Roman" w:cs="Times New Roman"/>
                <w:sz w:val="24"/>
                <w:szCs w:val="24"/>
              </w:rPr>
              <w:t>Әртүрлі анатомиялық топтардың тісжегі қуыстарының құрылысы мен топографиясын білу.</w:t>
            </w:r>
          </w:p>
        </w:tc>
        <w:tc>
          <w:tcPr>
            <w:tcW w:w="992" w:type="dxa"/>
          </w:tcPr>
          <w:p w:rsidR="00B620DD" w:rsidRPr="00D8740F" w:rsidRDefault="00B620DD" w:rsidP="00CC23C4">
            <w:pPr>
              <w:spacing w:after="0" w:line="240" w:lineRule="auto"/>
              <w:jc w:val="both"/>
              <w:rPr>
                <w:color w:val="000000"/>
              </w:rPr>
            </w:pPr>
            <w:r w:rsidRPr="00D8740F">
              <w:rPr>
                <w:rFonts w:ascii="Times New Roman" w:hAnsi="Times New Roman"/>
                <w:color w:val="000000"/>
                <w:sz w:val="24"/>
                <w:szCs w:val="24"/>
              </w:rPr>
              <w:t>Біліктілік деңгейі – 3</w:t>
            </w:r>
          </w:p>
        </w:tc>
        <w:tc>
          <w:tcPr>
            <w:tcW w:w="7654" w:type="dxa"/>
            <w:gridSpan w:val="2"/>
          </w:tcPr>
          <w:p w:rsidR="00B620DD" w:rsidRPr="00D736BB" w:rsidRDefault="00B620DD" w:rsidP="00CC23C4">
            <w:pPr>
              <w:spacing w:after="0" w:line="240" w:lineRule="auto"/>
              <w:ind w:left="27"/>
              <w:jc w:val="both"/>
              <w:rPr>
                <w:rFonts w:ascii="Times New Roman" w:hAnsi="Times New Roman" w:cs="Times New Roman"/>
                <w:sz w:val="24"/>
                <w:szCs w:val="24"/>
              </w:rPr>
            </w:pPr>
            <w:r w:rsidRPr="00D736BB">
              <w:rPr>
                <w:rFonts w:ascii="Times New Roman" w:hAnsi="Times New Roman" w:cs="Times New Roman"/>
                <w:sz w:val="24"/>
                <w:szCs w:val="24"/>
              </w:rPr>
              <w:t>Бастапқы эндодонтиялық қолжетімділікті және түбір өзегін емдеу дағдыларын қалыптастыруда егжей-тегжейлі білімді қолдану</w:t>
            </w:r>
          </w:p>
        </w:tc>
      </w:tr>
      <w:tr w:rsidR="00B620DD" w:rsidRPr="00322FDE" w:rsidTr="001D1A5C">
        <w:trPr>
          <w:trHeight w:val="1066"/>
        </w:trPr>
        <w:tc>
          <w:tcPr>
            <w:tcW w:w="562" w:type="dxa"/>
          </w:tcPr>
          <w:p w:rsidR="00B620DD" w:rsidRPr="00B01D4B" w:rsidRDefault="001B4808" w:rsidP="00CC23C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4.2</w:t>
            </w:r>
          </w:p>
        </w:tc>
        <w:tc>
          <w:tcPr>
            <w:tcW w:w="6101" w:type="dxa"/>
          </w:tcPr>
          <w:p w:rsidR="00B620DD" w:rsidRDefault="00B620DD" w:rsidP="00CC23C4">
            <w:pPr>
              <w:pStyle w:val="Aff4"/>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Эндодонтиялық аспаптармен жұмыс істеу бойынша білім мен дағдыларды меңгеру.</w:t>
            </w:r>
          </w:p>
        </w:tc>
        <w:tc>
          <w:tcPr>
            <w:tcW w:w="992" w:type="dxa"/>
          </w:tcPr>
          <w:p w:rsidR="00B620DD" w:rsidRPr="00D8740F" w:rsidRDefault="00B620DD" w:rsidP="00CC23C4">
            <w:pPr>
              <w:spacing w:after="0" w:line="240" w:lineRule="auto"/>
              <w:jc w:val="both"/>
              <w:rPr>
                <w:rFonts w:ascii="Times New Roman" w:hAnsi="Times New Roman"/>
                <w:color w:val="000000"/>
                <w:sz w:val="24"/>
                <w:szCs w:val="24"/>
              </w:rPr>
            </w:pPr>
            <w:r w:rsidRPr="00D8740F">
              <w:rPr>
                <w:rFonts w:ascii="Times New Roman" w:hAnsi="Times New Roman"/>
                <w:color w:val="000000"/>
                <w:sz w:val="24"/>
                <w:szCs w:val="24"/>
              </w:rPr>
              <w:t>Біліктілік деңгейі – 3</w:t>
            </w:r>
          </w:p>
        </w:tc>
        <w:tc>
          <w:tcPr>
            <w:tcW w:w="7654" w:type="dxa"/>
            <w:gridSpan w:val="2"/>
          </w:tcPr>
          <w:p w:rsidR="00B620DD" w:rsidRPr="00D736BB" w:rsidRDefault="00B620DD" w:rsidP="00CC23C4">
            <w:pPr>
              <w:spacing w:after="0" w:line="240" w:lineRule="auto"/>
              <w:ind w:left="27"/>
              <w:jc w:val="both"/>
              <w:rPr>
                <w:rFonts w:ascii="Times New Roman" w:hAnsi="Times New Roman" w:cs="Times New Roman"/>
                <w:sz w:val="24"/>
                <w:szCs w:val="24"/>
              </w:rPr>
            </w:pPr>
            <w:r>
              <w:rPr>
                <w:rFonts w:ascii="Times New Roman" w:hAnsi="Times New Roman" w:cs="Times New Roman"/>
                <w:sz w:val="24"/>
                <w:szCs w:val="24"/>
              </w:rPr>
              <w:t>Түбір өзектерін аспаптық, химиялық және дәрілік емдеуде толық білім мен дағдыларды қолдану.</w:t>
            </w:r>
          </w:p>
        </w:tc>
      </w:tr>
      <w:tr w:rsidR="00B620DD" w:rsidRPr="00322FDE" w:rsidTr="001D1A5C">
        <w:trPr>
          <w:trHeight w:val="1066"/>
        </w:trPr>
        <w:tc>
          <w:tcPr>
            <w:tcW w:w="562" w:type="dxa"/>
          </w:tcPr>
          <w:p w:rsidR="00B620DD" w:rsidRPr="0008087A" w:rsidRDefault="001B4808" w:rsidP="00CC23C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4.3</w:t>
            </w:r>
          </w:p>
        </w:tc>
        <w:tc>
          <w:tcPr>
            <w:tcW w:w="6101" w:type="dxa"/>
          </w:tcPr>
          <w:p w:rsidR="00B620DD" w:rsidRDefault="00B620DD" w:rsidP="00CC23C4">
            <w:pPr>
              <w:pStyle w:val="Aff4"/>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Түбір өзектеріне уақытша және тұрақты пломба материалдарын таңдау және пайдалану туралы </w:t>
            </w:r>
            <w:proofErr w:type="gramStart"/>
            <w:r>
              <w:rPr>
                <w:rFonts w:ascii="Times New Roman" w:hAnsi="Times New Roman" w:cs="Times New Roman"/>
                <w:sz w:val="24"/>
                <w:szCs w:val="24"/>
              </w:rPr>
              <w:t>білім;</w:t>
            </w:r>
            <w:r w:rsidRPr="00271E5E">
              <w:rPr>
                <w:rFonts w:ascii="Times New Roman" w:eastAsia="Times New Roman" w:hAnsi="Times New Roman" w:cs="Times New Roman"/>
                <w:color w:val="auto"/>
                <w:kern w:val="0"/>
                <w:sz w:val="24"/>
                <w:szCs w:val="24"/>
                <w:bdr w:val="none" w:sz="0" w:space="0" w:color="auto"/>
                <w:lang w:val="x-none"/>
              </w:rPr>
              <w:t>қолдану</w:t>
            </w:r>
            <w:proofErr w:type="gramEnd"/>
            <w:r w:rsidRPr="00271E5E">
              <w:rPr>
                <w:rFonts w:ascii="Times New Roman" w:eastAsia="Times New Roman" w:hAnsi="Times New Roman" w:cs="Times New Roman"/>
                <w:color w:val="auto"/>
                <w:kern w:val="0"/>
                <w:sz w:val="24"/>
                <w:szCs w:val="24"/>
                <w:bdr w:val="none" w:sz="0" w:space="0" w:color="auto"/>
                <w:lang w:val="x-none"/>
              </w:rPr>
              <w:t xml:space="preserve"> көрсеткіштері туралы түсінікпен</w:t>
            </w:r>
            <w:r>
              <w:rPr>
                <w:rFonts w:ascii="Times New Roman" w:hAnsi="Times New Roman"/>
                <w:sz w:val="24"/>
                <w:szCs w:val="24"/>
              </w:rPr>
              <w:t>стоматологиялық науқасты емдеуде жеке көзқарасты қамтамасыз ету.</w:t>
            </w:r>
          </w:p>
        </w:tc>
        <w:tc>
          <w:tcPr>
            <w:tcW w:w="992" w:type="dxa"/>
          </w:tcPr>
          <w:p w:rsidR="00B620DD" w:rsidRPr="00D8740F" w:rsidRDefault="00B620DD" w:rsidP="00CC23C4">
            <w:pPr>
              <w:spacing w:after="0" w:line="240" w:lineRule="auto"/>
              <w:jc w:val="both"/>
              <w:rPr>
                <w:rFonts w:ascii="Times New Roman" w:hAnsi="Times New Roman"/>
                <w:color w:val="000000"/>
                <w:sz w:val="24"/>
                <w:szCs w:val="24"/>
              </w:rPr>
            </w:pPr>
            <w:r w:rsidRPr="00D8740F">
              <w:rPr>
                <w:rFonts w:ascii="Times New Roman" w:hAnsi="Times New Roman"/>
                <w:color w:val="000000"/>
                <w:sz w:val="24"/>
                <w:szCs w:val="24"/>
              </w:rPr>
              <w:t>Біліктілік деңгейі – 3</w:t>
            </w:r>
          </w:p>
        </w:tc>
        <w:tc>
          <w:tcPr>
            <w:tcW w:w="7654" w:type="dxa"/>
            <w:gridSpan w:val="2"/>
          </w:tcPr>
          <w:p w:rsidR="00B620DD" w:rsidRDefault="00B620DD" w:rsidP="00CC23C4">
            <w:pPr>
              <w:spacing w:after="0" w:line="240" w:lineRule="auto"/>
              <w:ind w:left="27"/>
              <w:jc w:val="both"/>
              <w:rPr>
                <w:rFonts w:ascii="Times New Roman" w:hAnsi="Times New Roman" w:cs="Times New Roman"/>
                <w:sz w:val="24"/>
                <w:szCs w:val="24"/>
              </w:rPr>
            </w:pPr>
            <w:r>
              <w:rPr>
                <w:rFonts w:ascii="Times New Roman" w:hAnsi="Times New Roman" w:cs="Times New Roman"/>
                <w:sz w:val="24"/>
                <w:szCs w:val="24"/>
              </w:rPr>
              <w:t>Пломбалық материалдарды таңдау бойынша білімдерін қолдану және түбір өзегін уақытша және тұрақты обтурациялау дағдыларын меңгеру.</w:t>
            </w:r>
          </w:p>
        </w:tc>
      </w:tr>
      <w:tr w:rsidR="00F022AA" w:rsidRPr="00322FDE" w:rsidTr="001D1A5C">
        <w:trPr>
          <w:trHeight w:val="1066"/>
        </w:trPr>
        <w:tc>
          <w:tcPr>
            <w:tcW w:w="562" w:type="dxa"/>
          </w:tcPr>
          <w:p w:rsidR="00F022AA" w:rsidRDefault="00F022AA" w:rsidP="00CC23C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4.4</w:t>
            </w:r>
          </w:p>
        </w:tc>
        <w:tc>
          <w:tcPr>
            <w:tcW w:w="6101" w:type="dxa"/>
          </w:tcPr>
          <w:p w:rsidR="00F022AA" w:rsidRDefault="00F022AA" w:rsidP="00CC23C4">
            <w:pPr>
              <w:pStyle w:val="Aff4"/>
              <w:shd w:val="clear" w:color="auto" w:fill="FFFFFF"/>
              <w:spacing w:after="0" w:line="240" w:lineRule="auto"/>
              <w:jc w:val="both"/>
              <w:rPr>
                <w:rFonts w:ascii="Times New Roman" w:eastAsia="Malgun Gothic" w:hAnsi="Times New Roman" w:cs="Times New Roman"/>
                <w:sz w:val="24"/>
                <w:szCs w:val="24"/>
              </w:rPr>
            </w:pPr>
            <w:r>
              <w:rPr>
                <w:rFonts w:ascii="Times New Roman" w:eastAsia="Malgun Gothic" w:hAnsi="Times New Roman" w:cs="Times New Roman"/>
                <w:sz w:val="24"/>
                <w:szCs w:val="24"/>
              </w:rPr>
              <w:t>Зертханалық және аспаптық зерттеудің негізгі және қосымша әдістерінің сенімділігі негізінде тістерді қалпына келтіруді қажет ететін науқасты тексеруді жүргізу.</w:t>
            </w:r>
          </w:p>
          <w:p w:rsidR="00F863CD" w:rsidRPr="00B1384A" w:rsidRDefault="001D1A5C" w:rsidP="00F863CD">
            <w:pPr>
              <w:pStyle w:val="a4"/>
              <w:spacing w:after="0" w:line="240" w:lineRule="auto"/>
              <w:ind w:left="0"/>
              <w:rPr>
                <w:rFonts w:ascii="Times New Roman" w:hAnsi="Times New Roman" w:cs="Times New Roman"/>
                <w:b/>
                <w:snapToGrid w:val="0"/>
                <w:sz w:val="24"/>
                <w:szCs w:val="24"/>
              </w:rPr>
            </w:pPr>
            <w:r>
              <w:rPr>
                <w:rFonts w:ascii="Times New Roman" w:hAnsi="Times New Roman" w:cs="Times New Roman"/>
                <w:sz w:val="24"/>
                <w:szCs w:val="24"/>
                <w:lang w:val="kk-KZ"/>
              </w:rPr>
              <w:lastRenderedPageBreak/>
              <w:t>Тісжегі</w:t>
            </w:r>
            <w:r w:rsidR="00F863CD">
              <w:rPr>
                <w:rFonts w:ascii="Times New Roman" w:hAnsi="Times New Roman" w:cs="Times New Roman"/>
                <w:sz w:val="24"/>
                <w:szCs w:val="24"/>
              </w:rPr>
              <w:t xml:space="preserve"> процестің қарқындылығына және қалпына келтіру әдісіне байланысты тістерді дайындаудың ерекшеліктерін білу және дағдыларын көрсету</w:t>
            </w:r>
          </w:p>
          <w:p w:rsidR="00F863CD" w:rsidRDefault="00F863CD" w:rsidP="00CC23C4">
            <w:pPr>
              <w:pStyle w:val="Aff4"/>
              <w:shd w:val="clear" w:color="auto" w:fill="FFFFFF"/>
              <w:spacing w:after="0" w:line="240" w:lineRule="auto"/>
              <w:jc w:val="both"/>
              <w:rPr>
                <w:rFonts w:ascii="Times New Roman" w:hAnsi="Times New Roman" w:cs="Times New Roman"/>
                <w:sz w:val="24"/>
                <w:szCs w:val="24"/>
              </w:rPr>
            </w:pPr>
          </w:p>
        </w:tc>
        <w:tc>
          <w:tcPr>
            <w:tcW w:w="992" w:type="dxa"/>
          </w:tcPr>
          <w:p w:rsidR="00F022AA" w:rsidRPr="00D8740F" w:rsidRDefault="00F022AA" w:rsidP="00CC23C4">
            <w:pPr>
              <w:spacing w:after="0" w:line="240" w:lineRule="auto"/>
              <w:jc w:val="both"/>
              <w:rPr>
                <w:rFonts w:ascii="Times New Roman" w:hAnsi="Times New Roman"/>
                <w:color w:val="000000"/>
                <w:sz w:val="24"/>
                <w:szCs w:val="24"/>
              </w:rPr>
            </w:pPr>
            <w:r w:rsidRPr="00D8740F">
              <w:rPr>
                <w:rFonts w:ascii="Times New Roman" w:hAnsi="Times New Roman"/>
                <w:color w:val="000000"/>
                <w:sz w:val="24"/>
                <w:szCs w:val="24"/>
              </w:rPr>
              <w:lastRenderedPageBreak/>
              <w:t>Біліктілік деңгейі – 3</w:t>
            </w:r>
          </w:p>
        </w:tc>
        <w:tc>
          <w:tcPr>
            <w:tcW w:w="7654" w:type="dxa"/>
            <w:gridSpan w:val="2"/>
          </w:tcPr>
          <w:p w:rsidR="00F022AA" w:rsidRDefault="00F022AA" w:rsidP="00CC23C4">
            <w:pPr>
              <w:spacing w:after="0" w:line="240" w:lineRule="auto"/>
              <w:ind w:left="27"/>
              <w:jc w:val="both"/>
              <w:rPr>
                <w:rFonts w:ascii="Times New Roman" w:hAnsi="Times New Roman" w:cs="Times New Roman"/>
                <w:sz w:val="24"/>
                <w:szCs w:val="24"/>
              </w:rPr>
            </w:pPr>
            <w:r>
              <w:rPr>
                <w:rFonts w:ascii="Times New Roman" w:hAnsi="Times New Roman" w:cs="Times New Roman"/>
                <w:color w:val="000000"/>
                <w:sz w:val="24"/>
                <w:szCs w:val="24"/>
              </w:rPr>
              <w:t>Клиникалық симптомдар мен синдромдарды анықтау және интерпретациялау, пациенттерден және клиникалық маңызы бар басқа көздерден ақпаратты, стоматологиялық ауруларды басқару үшін, соның ішінде тиісті араласуды бастау үшін жас ерекшелігі бойынша аурулары бар науқастарды зерттеудің зертханалық және аспаптық әдістерінен мәліметтерді жинау</w:t>
            </w:r>
          </w:p>
        </w:tc>
      </w:tr>
      <w:tr w:rsidR="00B620DD" w:rsidRPr="00322FDE" w:rsidTr="001D1A5C">
        <w:trPr>
          <w:trHeight w:val="1066"/>
        </w:trPr>
        <w:tc>
          <w:tcPr>
            <w:tcW w:w="562" w:type="dxa"/>
          </w:tcPr>
          <w:p w:rsidR="00B620DD" w:rsidRPr="0008087A" w:rsidRDefault="001B4808" w:rsidP="00CC23C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4.4</w:t>
            </w:r>
          </w:p>
        </w:tc>
        <w:tc>
          <w:tcPr>
            <w:tcW w:w="6101" w:type="dxa"/>
          </w:tcPr>
          <w:p w:rsidR="00B620DD" w:rsidRDefault="00B620DD" w:rsidP="00CC23C4">
            <w:pPr>
              <w:pStyle w:val="Aff4"/>
              <w:shd w:val="clear" w:color="auto" w:fill="FFFFFF"/>
              <w:spacing w:after="0" w:line="240" w:lineRule="auto"/>
              <w:jc w:val="both"/>
              <w:rPr>
                <w:rFonts w:ascii="Times New Roman" w:hAnsi="Times New Roman" w:cs="Times New Roman"/>
                <w:sz w:val="24"/>
                <w:szCs w:val="24"/>
              </w:rPr>
            </w:pPr>
            <w:r w:rsidRPr="00581497">
              <w:rPr>
                <w:rFonts w:ascii="Times New Roman" w:hAnsi="Times New Roman"/>
                <w:sz w:val="24"/>
                <w:szCs w:val="24"/>
              </w:rPr>
              <w:t>Заманауи ортопедиялық аспаптармен және материалдармен жұмыс істей білу, тіс ақаулары мен тіс қатарын протездеу үшін қолданылатын қарапайым бекітілген ортопедиялық құрылымдарды білуді көрсетеді.</w:t>
            </w:r>
          </w:p>
        </w:tc>
        <w:tc>
          <w:tcPr>
            <w:tcW w:w="992" w:type="dxa"/>
          </w:tcPr>
          <w:p w:rsidR="00B620DD" w:rsidRPr="00D8740F" w:rsidRDefault="00B620DD" w:rsidP="00CC23C4">
            <w:pPr>
              <w:spacing w:after="0" w:line="240" w:lineRule="auto"/>
              <w:jc w:val="both"/>
              <w:rPr>
                <w:rFonts w:ascii="Times New Roman" w:hAnsi="Times New Roman"/>
                <w:color w:val="000000"/>
                <w:sz w:val="24"/>
                <w:szCs w:val="24"/>
              </w:rPr>
            </w:pPr>
            <w:r w:rsidRPr="00D8740F">
              <w:rPr>
                <w:rFonts w:ascii="Times New Roman" w:hAnsi="Times New Roman"/>
                <w:color w:val="000000"/>
                <w:sz w:val="24"/>
                <w:szCs w:val="24"/>
              </w:rPr>
              <w:t>Біліктілік деңгейі -</w:t>
            </w:r>
          </w:p>
        </w:tc>
        <w:tc>
          <w:tcPr>
            <w:tcW w:w="7654" w:type="dxa"/>
            <w:gridSpan w:val="2"/>
          </w:tcPr>
          <w:p w:rsidR="00B620DD" w:rsidRDefault="00B620DD" w:rsidP="00CC23C4">
            <w:pPr>
              <w:spacing w:after="0" w:line="240" w:lineRule="auto"/>
              <w:ind w:left="27"/>
              <w:jc w:val="both"/>
              <w:rPr>
                <w:rFonts w:ascii="Times New Roman" w:hAnsi="Times New Roman" w:cs="Times New Roman"/>
                <w:sz w:val="24"/>
                <w:szCs w:val="24"/>
              </w:rPr>
            </w:pPr>
            <w:r w:rsidRPr="00E531C2">
              <w:rPr>
                <w:rFonts w:ascii="Times New Roman" w:hAnsi="Times New Roman"/>
                <w:sz w:val="24"/>
                <w:szCs w:val="24"/>
              </w:rPr>
              <w:t>Көрсеткіштер мен қарсы көрсеткіштерді және манипуляциялар кезінде мүмкін болатын асқынуларды білуді ескере отырып, оқытушының бақылауымен фантомда және еріктіде тістер мен тіс қатарының ақауларының ізін алу әдістемесін орындау;</w:t>
            </w:r>
          </w:p>
        </w:tc>
      </w:tr>
      <w:tr w:rsidR="00B620DD" w:rsidRPr="00322FDE" w:rsidTr="001D1A5C">
        <w:trPr>
          <w:trHeight w:val="1066"/>
        </w:trPr>
        <w:tc>
          <w:tcPr>
            <w:tcW w:w="562" w:type="dxa"/>
          </w:tcPr>
          <w:p w:rsidR="00B620DD" w:rsidRPr="0008087A" w:rsidRDefault="001B4808" w:rsidP="00CC23C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4.5</w:t>
            </w:r>
          </w:p>
        </w:tc>
        <w:tc>
          <w:tcPr>
            <w:tcW w:w="6101" w:type="dxa"/>
          </w:tcPr>
          <w:p w:rsidR="00B620DD" w:rsidRDefault="00B620DD" w:rsidP="00CC23C4">
            <w:pPr>
              <w:pStyle w:val="Aff4"/>
              <w:shd w:val="clear" w:color="auto" w:fill="FFFFFF"/>
              <w:spacing w:after="0" w:line="240" w:lineRule="auto"/>
              <w:jc w:val="both"/>
              <w:rPr>
                <w:rFonts w:ascii="Times New Roman" w:hAnsi="Times New Roman" w:cs="Times New Roman"/>
                <w:sz w:val="24"/>
                <w:szCs w:val="24"/>
              </w:rPr>
            </w:pPr>
            <w:r w:rsidRPr="00E531C2">
              <w:rPr>
                <w:rFonts w:ascii="Times New Roman" w:hAnsi="Times New Roman"/>
                <w:sz w:val="24"/>
                <w:szCs w:val="24"/>
              </w:rPr>
              <w:t>Көрсеткіштер мен қарсы көрсеткіштерді және манипуляциялар кезінде мүмкін болатын асқынуларды білуді ескере отырып, оқытушының бақылауымен фантомда және еріктіде тістер мен тіс қатарының ақауларының ізін алу әдістемесін орындау;</w:t>
            </w:r>
          </w:p>
        </w:tc>
        <w:tc>
          <w:tcPr>
            <w:tcW w:w="992" w:type="dxa"/>
          </w:tcPr>
          <w:p w:rsidR="00B620DD" w:rsidRPr="00D8740F" w:rsidRDefault="00B620DD" w:rsidP="00CC23C4">
            <w:pPr>
              <w:spacing w:after="0" w:line="240" w:lineRule="auto"/>
              <w:jc w:val="both"/>
              <w:rPr>
                <w:rFonts w:ascii="Times New Roman" w:hAnsi="Times New Roman"/>
                <w:color w:val="000000"/>
                <w:sz w:val="24"/>
                <w:szCs w:val="24"/>
              </w:rPr>
            </w:pPr>
            <w:r w:rsidRPr="00D8740F">
              <w:rPr>
                <w:rFonts w:ascii="Times New Roman" w:hAnsi="Times New Roman"/>
                <w:color w:val="000000"/>
                <w:sz w:val="24"/>
                <w:szCs w:val="24"/>
              </w:rPr>
              <w:t>Біліктілік деңгейі – 4</w:t>
            </w:r>
          </w:p>
        </w:tc>
        <w:tc>
          <w:tcPr>
            <w:tcW w:w="7654" w:type="dxa"/>
            <w:gridSpan w:val="2"/>
          </w:tcPr>
          <w:p w:rsidR="00B620DD" w:rsidRDefault="00B620DD" w:rsidP="00CC23C4">
            <w:pPr>
              <w:spacing w:after="0" w:line="240" w:lineRule="auto"/>
              <w:ind w:left="27"/>
              <w:jc w:val="both"/>
              <w:rPr>
                <w:rFonts w:ascii="Times New Roman" w:hAnsi="Times New Roman" w:cs="Times New Roman"/>
                <w:sz w:val="24"/>
                <w:szCs w:val="24"/>
              </w:rPr>
            </w:pPr>
            <w:r w:rsidRPr="006E0969">
              <w:rPr>
                <w:rFonts w:ascii="Times New Roman" w:hAnsi="Times New Roman"/>
                <w:sz w:val="24"/>
                <w:szCs w:val="24"/>
              </w:rPr>
              <w:t>Тіс пен тіс қатарының ақауларын емдеуге арналған ортопедиялық құрылымдарды жасаудың клиникалық және зертханалық әдістерін түсіндіру.</w:t>
            </w:r>
          </w:p>
        </w:tc>
      </w:tr>
      <w:tr w:rsidR="001B4808" w:rsidRPr="00322FDE" w:rsidTr="001D1A5C">
        <w:trPr>
          <w:trHeight w:val="1066"/>
        </w:trPr>
        <w:tc>
          <w:tcPr>
            <w:tcW w:w="562" w:type="dxa"/>
          </w:tcPr>
          <w:p w:rsidR="001B4808" w:rsidRPr="0008087A" w:rsidRDefault="001B4808" w:rsidP="00CC23C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4.6</w:t>
            </w:r>
          </w:p>
        </w:tc>
        <w:tc>
          <w:tcPr>
            <w:tcW w:w="6101" w:type="dxa"/>
          </w:tcPr>
          <w:p w:rsidR="001B4808" w:rsidRPr="00E531C2" w:rsidRDefault="001B4808" w:rsidP="00CC23C4">
            <w:pPr>
              <w:pStyle w:val="Aff4"/>
              <w:shd w:val="clear" w:color="auto" w:fill="FFFFFF"/>
              <w:spacing w:after="0" w:line="240" w:lineRule="auto"/>
              <w:jc w:val="both"/>
              <w:rPr>
                <w:rFonts w:ascii="Times New Roman" w:hAnsi="Times New Roman"/>
                <w:sz w:val="24"/>
                <w:szCs w:val="24"/>
              </w:rPr>
            </w:pPr>
            <w:r w:rsidRPr="000F6056">
              <w:rPr>
                <w:rFonts w:ascii="Times New Roman" w:hAnsi="Times New Roman" w:cs="Times New Roman"/>
                <w:sz w:val="24"/>
                <w:szCs w:val="24"/>
              </w:rPr>
              <w:t>Жас ерекшеліктерін ескере отырып, олардың типтік көріністері мен ағымында жиі кездесетін соматикалық аурулары бар науқастардың клиникалық симптомдары мен синдромдарын, зертханалық және бейнелеу деректерін анықтайды және түсіндіреді.</w:t>
            </w:r>
          </w:p>
        </w:tc>
        <w:tc>
          <w:tcPr>
            <w:tcW w:w="992" w:type="dxa"/>
          </w:tcPr>
          <w:p w:rsidR="001B4808" w:rsidRPr="00D8740F" w:rsidRDefault="001B4808" w:rsidP="00CC23C4">
            <w:pPr>
              <w:spacing w:after="0" w:line="240" w:lineRule="auto"/>
              <w:jc w:val="both"/>
              <w:rPr>
                <w:rFonts w:ascii="Times New Roman" w:hAnsi="Times New Roman"/>
                <w:color w:val="000000"/>
                <w:sz w:val="24"/>
                <w:szCs w:val="24"/>
              </w:rPr>
            </w:pPr>
            <w:r w:rsidRPr="00D8740F">
              <w:rPr>
                <w:rFonts w:ascii="Times New Roman" w:hAnsi="Times New Roman"/>
                <w:color w:val="000000"/>
                <w:sz w:val="24"/>
                <w:szCs w:val="24"/>
              </w:rPr>
              <w:t>Біліктілік деңгейі – 4</w:t>
            </w:r>
          </w:p>
        </w:tc>
        <w:tc>
          <w:tcPr>
            <w:tcW w:w="7654" w:type="dxa"/>
            <w:gridSpan w:val="2"/>
          </w:tcPr>
          <w:p w:rsidR="001B4808" w:rsidRPr="006E0969" w:rsidRDefault="001B4808" w:rsidP="00CC23C4">
            <w:pPr>
              <w:spacing w:after="0" w:line="240" w:lineRule="auto"/>
              <w:ind w:left="27"/>
              <w:jc w:val="both"/>
              <w:rPr>
                <w:rFonts w:ascii="Times New Roman" w:hAnsi="Times New Roman"/>
                <w:sz w:val="24"/>
                <w:szCs w:val="24"/>
              </w:rPr>
            </w:pPr>
            <w:r w:rsidRPr="000F6056">
              <w:rPr>
                <w:rFonts w:ascii="Times New Roman" w:hAnsi="Times New Roman" w:cs="Times New Roman"/>
                <w:sz w:val="24"/>
                <w:szCs w:val="24"/>
              </w:rPr>
              <w:t>Этика және деонтология қағидаларын ұстана отырып, тиімді қарым-қатынас пен емдеу-диагностикалық үдеріс үшін адам мінез-құлқының негізгі принциптері туралы білімін қолданады; мәдени ерекшеліктері мен нәсілдік тегін ескере отырып, пациент психологиясы бойынша білімін қолданады;</w:t>
            </w:r>
          </w:p>
        </w:tc>
      </w:tr>
      <w:tr w:rsidR="00B620DD" w:rsidRPr="00322FDE" w:rsidTr="001D1A5C">
        <w:tc>
          <w:tcPr>
            <w:tcW w:w="562" w:type="dxa"/>
          </w:tcPr>
          <w:p w:rsidR="00B620DD" w:rsidRPr="00322FDE" w:rsidRDefault="00244E20" w:rsidP="00CC23C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4.7</w:t>
            </w:r>
          </w:p>
        </w:tc>
        <w:tc>
          <w:tcPr>
            <w:tcW w:w="6101" w:type="dxa"/>
          </w:tcPr>
          <w:p w:rsidR="00B620DD" w:rsidRPr="007A4D5E" w:rsidRDefault="00B620DD" w:rsidP="00CC23C4">
            <w:pPr>
              <w:pStyle w:val="Aff4"/>
              <w:shd w:val="clear" w:color="auto" w:fill="FFFFFF"/>
              <w:spacing w:after="0" w:line="240" w:lineRule="auto"/>
              <w:jc w:val="both"/>
            </w:pPr>
            <w:r w:rsidRPr="007A4D5E">
              <w:rPr>
                <w:rFonts w:ascii="Times New Roman" w:hAnsi="Times New Roman"/>
                <w:sz w:val="24"/>
                <w:szCs w:val="24"/>
              </w:rPr>
              <w:t>Топтық жұмыс, жұмыс процесін ұйымдастыру және басқару үшін коммуникативті дағдыларды пайдаланады.</w:t>
            </w:r>
          </w:p>
        </w:tc>
        <w:tc>
          <w:tcPr>
            <w:tcW w:w="992" w:type="dxa"/>
          </w:tcPr>
          <w:p w:rsidR="00B620DD" w:rsidRPr="00D8740F" w:rsidRDefault="00B620DD" w:rsidP="00CC23C4">
            <w:pPr>
              <w:spacing w:after="0" w:line="240" w:lineRule="auto"/>
              <w:jc w:val="both"/>
              <w:rPr>
                <w:color w:val="000000"/>
              </w:rPr>
            </w:pPr>
            <w:r w:rsidRPr="00D8740F">
              <w:rPr>
                <w:rFonts w:ascii="Times New Roman" w:hAnsi="Times New Roman"/>
                <w:color w:val="000000"/>
                <w:sz w:val="24"/>
                <w:szCs w:val="24"/>
              </w:rPr>
              <w:t>Біліктілік деңгейі – 4</w:t>
            </w:r>
          </w:p>
        </w:tc>
        <w:tc>
          <w:tcPr>
            <w:tcW w:w="7654" w:type="dxa"/>
            <w:gridSpan w:val="2"/>
          </w:tcPr>
          <w:p w:rsidR="00B620DD" w:rsidRDefault="00B620DD" w:rsidP="00CC23C4">
            <w:pPr>
              <w:spacing w:after="0" w:line="240" w:lineRule="auto"/>
              <w:ind w:left="27"/>
              <w:jc w:val="both"/>
            </w:pPr>
            <w:r>
              <w:rPr>
                <w:rFonts w:ascii="Times New Roman" w:hAnsi="Times New Roman"/>
                <w:sz w:val="24"/>
                <w:szCs w:val="24"/>
              </w:rPr>
              <w:t>Этикалық және деонтологиялық тұрғыдан тиімді қарым-қатынас жасау үшін адам мінез-құлқының негізгі принциптері туралы білімдерін қолдану және топта жұмыс істеу дағдыларын көрсету.</w:t>
            </w:r>
          </w:p>
        </w:tc>
      </w:tr>
      <w:tr w:rsidR="00B620DD" w:rsidRPr="00537C89" w:rsidTr="00CC23C4">
        <w:tc>
          <w:tcPr>
            <w:tcW w:w="562" w:type="dxa"/>
            <w:shd w:val="clear" w:color="auto" w:fill="DEEAF6"/>
          </w:tcPr>
          <w:p w:rsidR="00B620DD" w:rsidRPr="00322FDE" w:rsidRDefault="00B620DD" w:rsidP="00CC23C4">
            <w:pPr>
              <w:spacing w:after="0" w:line="240" w:lineRule="auto"/>
              <w:contextualSpacing/>
              <w:jc w:val="both"/>
              <w:rPr>
                <w:rFonts w:ascii="Times New Roman" w:hAnsi="Times New Roman" w:cs="Times New Roman"/>
                <w:b/>
                <w:bCs/>
                <w:sz w:val="24"/>
                <w:szCs w:val="24"/>
                <w:lang w:val="en-US"/>
              </w:rPr>
            </w:pPr>
            <w:r w:rsidRPr="00322FDE">
              <w:rPr>
                <w:rFonts w:ascii="Times New Roman" w:hAnsi="Times New Roman" w:cs="Times New Roman"/>
                <w:b/>
                <w:bCs/>
                <w:sz w:val="24"/>
                <w:szCs w:val="24"/>
              </w:rPr>
              <w:t>5.</w:t>
            </w:r>
          </w:p>
        </w:tc>
        <w:tc>
          <w:tcPr>
            <w:tcW w:w="14747" w:type="dxa"/>
            <w:gridSpan w:val="4"/>
            <w:shd w:val="clear" w:color="auto" w:fill="DEEAF6"/>
          </w:tcPr>
          <w:p w:rsidR="00B620DD" w:rsidRPr="00537C89" w:rsidRDefault="00B620DD" w:rsidP="00CC23C4">
            <w:pPr>
              <w:spacing w:after="0" w:line="240" w:lineRule="auto"/>
              <w:contextualSpacing/>
              <w:jc w:val="both"/>
              <w:rPr>
                <w:rFonts w:ascii="Times New Roman" w:hAnsi="Times New Roman" w:cs="Times New Roman"/>
                <w:sz w:val="24"/>
                <w:szCs w:val="24"/>
                <w:lang w:val="en-US"/>
              </w:rPr>
            </w:pPr>
            <w:r w:rsidRPr="00322FDE">
              <w:rPr>
                <w:rFonts w:ascii="Times New Roman" w:hAnsi="Times New Roman" w:cs="Times New Roman"/>
                <w:b/>
                <w:bCs/>
                <w:sz w:val="24"/>
                <w:szCs w:val="24"/>
              </w:rPr>
              <w:t>Жиынтық</w:t>
            </w:r>
            <w:r w:rsidRPr="00537C89">
              <w:rPr>
                <w:rFonts w:ascii="Times New Roman" w:hAnsi="Times New Roman" w:cs="Times New Roman"/>
                <w:b/>
                <w:bCs/>
                <w:sz w:val="24"/>
                <w:szCs w:val="24"/>
                <w:lang w:val="en-US"/>
              </w:rPr>
              <w:t xml:space="preserve"> </w:t>
            </w:r>
            <w:r w:rsidRPr="00322FDE">
              <w:rPr>
                <w:rFonts w:ascii="Times New Roman" w:hAnsi="Times New Roman" w:cs="Times New Roman"/>
                <w:b/>
                <w:bCs/>
                <w:sz w:val="24"/>
                <w:szCs w:val="24"/>
              </w:rPr>
              <w:t>бағалау</w:t>
            </w:r>
            <w:r w:rsidRPr="00537C89">
              <w:rPr>
                <w:rFonts w:ascii="Times New Roman" w:hAnsi="Times New Roman" w:cs="Times New Roman"/>
                <w:b/>
                <w:bCs/>
                <w:sz w:val="24"/>
                <w:szCs w:val="24"/>
                <w:lang w:val="en-US"/>
              </w:rPr>
              <w:t xml:space="preserve"> </w:t>
            </w:r>
            <w:proofErr w:type="gramStart"/>
            <w:r w:rsidRPr="00322FDE">
              <w:rPr>
                <w:rFonts w:ascii="Times New Roman" w:hAnsi="Times New Roman" w:cs="Times New Roman"/>
                <w:b/>
                <w:bCs/>
                <w:sz w:val="24"/>
                <w:szCs w:val="24"/>
              </w:rPr>
              <w:t>әдістері</w:t>
            </w:r>
            <w:r w:rsidRPr="00537C89">
              <w:rPr>
                <w:rFonts w:ascii="Times New Roman" w:hAnsi="Times New Roman" w:cs="Times New Roman"/>
                <w:i/>
                <w:iCs/>
                <w:sz w:val="24"/>
                <w:szCs w:val="24"/>
                <w:lang w:val="en-US"/>
              </w:rPr>
              <w:t>(</w:t>
            </w:r>
            <w:proofErr w:type="gramEnd"/>
            <w:r w:rsidRPr="00322FDE">
              <w:rPr>
                <w:rFonts w:ascii="Times New Roman" w:hAnsi="Times New Roman" w:cs="Times New Roman"/>
                <w:i/>
                <w:iCs/>
                <w:sz w:val="24"/>
                <w:szCs w:val="24"/>
              </w:rPr>
              <w:t>тексеру</w:t>
            </w:r>
            <w:r w:rsidRPr="00537C89">
              <w:rPr>
                <w:rFonts w:ascii="Times New Roman" w:hAnsi="Times New Roman" w:cs="Times New Roman"/>
                <w:sz w:val="24"/>
                <w:szCs w:val="24"/>
                <w:lang w:val="en-US"/>
              </w:rPr>
              <w:t>(</w:t>
            </w:r>
            <w:r w:rsidRPr="00322FDE">
              <w:rPr>
                <w:rFonts w:ascii="Times New Roman" w:hAnsi="Times New Roman" w:cs="Times New Roman"/>
                <w:sz w:val="24"/>
                <w:szCs w:val="24"/>
              </w:rPr>
              <w:t>иә</w:t>
            </w:r>
            <w:r w:rsidRPr="00537C89">
              <w:rPr>
                <w:rFonts w:ascii="Times New Roman" w:hAnsi="Times New Roman" w:cs="Times New Roman"/>
                <w:sz w:val="24"/>
                <w:szCs w:val="24"/>
                <w:lang w:val="en-US"/>
              </w:rPr>
              <w:t xml:space="preserve"> – </w:t>
            </w:r>
            <w:r w:rsidRPr="00322FDE">
              <w:rPr>
                <w:rFonts w:ascii="Times New Roman" w:hAnsi="Times New Roman" w:cs="Times New Roman"/>
                <w:sz w:val="24"/>
                <w:szCs w:val="24"/>
              </w:rPr>
              <w:t>жоқ</w:t>
            </w:r>
            <w:r w:rsidRPr="00537C89">
              <w:rPr>
                <w:rFonts w:ascii="Times New Roman" w:hAnsi="Times New Roman" w:cs="Times New Roman"/>
                <w:sz w:val="24"/>
                <w:szCs w:val="24"/>
                <w:lang w:val="en-US"/>
              </w:rPr>
              <w:t xml:space="preserve">) / </w:t>
            </w:r>
            <w:r w:rsidRPr="00322FDE">
              <w:rPr>
                <w:rFonts w:ascii="Times New Roman" w:hAnsi="Times New Roman" w:cs="Times New Roman"/>
                <w:sz w:val="24"/>
                <w:szCs w:val="24"/>
              </w:rPr>
              <w:t>сіздікі</w:t>
            </w:r>
            <w:r w:rsidRPr="00537C89">
              <w:rPr>
                <w:rFonts w:ascii="Times New Roman" w:hAnsi="Times New Roman" w:cs="Times New Roman"/>
                <w:sz w:val="24"/>
                <w:szCs w:val="24"/>
                <w:lang w:val="en-US"/>
              </w:rPr>
              <w:t>):</w:t>
            </w:r>
          </w:p>
        </w:tc>
      </w:tr>
      <w:tr w:rsidR="00B620DD" w:rsidRPr="00322FDE" w:rsidTr="001D1A5C">
        <w:tc>
          <w:tcPr>
            <w:tcW w:w="562" w:type="dxa"/>
          </w:tcPr>
          <w:p w:rsidR="00B620DD" w:rsidRPr="00322FDE" w:rsidRDefault="00B620DD" w:rsidP="00CC23C4">
            <w:pPr>
              <w:spacing w:after="0" w:line="240" w:lineRule="auto"/>
              <w:contextualSpacing/>
              <w:jc w:val="both"/>
              <w:rPr>
                <w:rFonts w:ascii="Times New Roman" w:hAnsi="Times New Roman" w:cs="Times New Roman"/>
                <w:sz w:val="24"/>
                <w:szCs w:val="24"/>
              </w:rPr>
            </w:pPr>
            <w:r w:rsidRPr="00322FDE">
              <w:rPr>
                <w:rFonts w:ascii="Times New Roman" w:hAnsi="Times New Roman" w:cs="Times New Roman"/>
                <w:sz w:val="24"/>
                <w:szCs w:val="24"/>
              </w:rPr>
              <w:t>5.1</w:t>
            </w:r>
          </w:p>
        </w:tc>
        <w:tc>
          <w:tcPr>
            <w:tcW w:w="7093" w:type="dxa"/>
            <w:gridSpan w:val="2"/>
          </w:tcPr>
          <w:p w:rsidR="00B620DD" w:rsidRPr="00322FDE" w:rsidRDefault="00B620DD" w:rsidP="00CC23C4">
            <w:pPr>
              <w:spacing w:after="0" w:line="240" w:lineRule="auto"/>
              <w:contextualSpacing/>
              <w:jc w:val="both"/>
              <w:rPr>
                <w:rFonts w:ascii="Times New Roman" w:hAnsi="Times New Roman" w:cs="Times New Roman"/>
                <w:sz w:val="24"/>
                <w:szCs w:val="24"/>
              </w:rPr>
            </w:pPr>
            <w:r w:rsidRPr="00322FDE">
              <w:rPr>
                <w:rFonts w:ascii="Times New Roman" w:hAnsi="Times New Roman" w:cs="Times New Roman"/>
                <w:sz w:val="24"/>
                <w:szCs w:val="24"/>
              </w:rPr>
              <w:t>Түсіну және қолдану үшін MCQ тестілеу</w:t>
            </w:r>
          </w:p>
        </w:tc>
        <w:tc>
          <w:tcPr>
            <w:tcW w:w="709" w:type="dxa"/>
          </w:tcPr>
          <w:p w:rsidR="00B620DD" w:rsidRPr="00322FDE" w:rsidRDefault="00B620DD" w:rsidP="00CC23C4">
            <w:pPr>
              <w:spacing w:after="0" w:line="240" w:lineRule="auto"/>
              <w:contextualSpacing/>
              <w:jc w:val="both"/>
              <w:rPr>
                <w:rFonts w:ascii="Times New Roman" w:hAnsi="Times New Roman" w:cs="Times New Roman"/>
                <w:sz w:val="24"/>
                <w:szCs w:val="24"/>
              </w:rPr>
            </w:pPr>
            <w:r w:rsidRPr="00322FDE">
              <w:rPr>
                <w:rFonts w:ascii="Times New Roman" w:hAnsi="Times New Roman" w:cs="Times New Roman"/>
                <w:sz w:val="24"/>
                <w:szCs w:val="24"/>
              </w:rPr>
              <w:t>5.4</w:t>
            </w:r>
          </w:p>
        </w:tc>
        <w:tc>
          <w:tcPr>
            <w:tcW w:w="6945" w:type="dxa"/>
          </w:tcPr>
          <w:p w:rsidR="00B620DD" w:rsidRPr="00322FDE" w:rsidRDefault="00B620DD" w:rsidP="00CC23C4">
            <w:pPr>
              <w:spacing w:after="0" w:line="240" w:lineRule="auto"/>
              <w:contextualSpacing/>
              <w:jc w:val="both"/>
              <w:rPr>
                <w:rFonts w:ascii="Times New Roman" w:hAnsi="Times New Roman" w:cs="Times New Roman"/>
                <w:sz w:val="24"/>
                <w:szCs w:val="24"/>
              </w:rPr>
            </w:pPr>
            <w:r w:rsidRPr="00440768">
              <w:rPr>
                <w:rFonts w:ascii="Times New Roman" w:hAnsi="Times New Roman" w:cs="Times New Roman"/>
              </w:rPr>
              <w:t>Ғылыми жұмыстардың портфолиосы</w:t>
            </w:r>
          </w:p>
        </w:tc>
      </w:tr>
      <w:tr w:rsidR="00B620DD" w:rsidRPr="00322FDE" w:rsidTr="001D1A5C">
        <w:tc>
          <w:tcPr>
            <w:tcW w:w="562" w:type="dxa"/>
          </w:tcPr>
          <w:p w:rsidR="00B620DD" w:rsidRPr="00322FDE" w:rsidRDefault="00B620DD" w:rsidP="00CC23C4">
            <w:pPr>
              <w:spacing w:after="0" w:line="240" w:lineRule="auto"/>
              <w:contextualSpacing/>
              <w:jc w:val="both"/>
              <w:rPr>
                <w:rFonts w:ascii="Times New Roman" w:hAnsi="Times New Roman" w:cs="Times New Roman"/>
                <w:sz w:val="24"/>
                <w:szCs w:val="24"/>
              </w:rPr>
            </w:pPr>
            <w:r w:rsidRPr="00322FDE">
              <w:rPr>
                <w:rFonts w:ascii="Times New Roman" w:hAnsi="Times New Roman" w:cs="Times New Roman"/>
                <w:sz w:val="24"/>
                <w:szCs w:val="24"/>
              </w:rPr>
              <w:t>5.2</w:t>
            </w:r>
          </w:p>
        </w:tc>
        <w:tc>
          <w:tcPr>
            <w:tcW w:w="7093" w:type="dxa"/>
            <w:gridSpan w:val="2"/>
          </w:tcPr>
          <w:p w:rsidR="00B620DD" w:rsidRPr="00C3511C" w:rsidRDefault="00B620DD" w:rsidP="00CC23C4">
            <w:pPr>
              <w:spacing w:after="0" w:line="240" w:lineRule="auto"/>
              <w:contextualSpacing/>
              <w:jc w:val="both"/>
              <w:rPr>
                <w:rFonts w:ascii="Times New Roman" w:hAnsi="Times New Roman" w:cs="Times New Roman"/>
                <w:sz w:val="24"/>
                <w:szCs w:val="24"/>
              </w:rPr>
            </w:pPr>
            <w:r w:rsidRPr="00C3511C">
              <w:rPr>
                <w:rFonts w:ascii="Times New Roman" w:hAnsi="Times New Roman" w:cs="Times New Roman"/>
                <w:sz w:val="24"/>
                <w:szCs w:val="24"/>
              </w:rPr>
              <w:t>Практикалық дағдыларды бағалау – күнделіктермен таныстыру</w:t>
            </w:r>
          </w:p>
        </w:tc>
        <w:tc>
          <w:tcPr>
            <w:tcW w:w="709" w:type="dxa"/>
          </w:tcPr>
          <w:p w:rsidR="00B620DD" w:rsidRPr="00322FDE" w:rsidRDefault="00B620DD" w:rsidP="00CC23C4">
            <w:pPr>
              <w:spacing w:after="0" w:line="240" w:lineRule="auto"/>
              <w:contextualSpacing/>
              <w:jc w:val="both"/>
              <w:rPr>
                <w:rFonts w:ascii="Times New Roman" w:hAnsi="Times New Roman" w:cs="Times New Roman"/>
                <w:sz w:val="24"/>
                <w:szCs w:val="24"/>
              </w:rPr>
            </w:pPr>
            <w:r w:rsidRPr="00322FDE">
              <w:rPr>
                <w:rFonts w:ascii="Times New Roman" w:hAnsi="Times New Roman" w:cs="Times New Roman"/>
                <w:sz w:val="24"/>
                <w:szCs w:val="24"/>
              </w:rPr>
              <w:t>5.5</w:t>
            </w:r>
          </w:p>
        </w:tc>
        <w:tc>
          <w:tcPr>
            <w:tcW w:w="6945" w:type="dxa"/>
          </w:tcPr>
          <w:p w:rsidR="00B620DD" w:rsidRPr="00322FDE" w:rsidRDefault="00B620DD" w:rsidP="00CC23C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Практикалық дағдыларды көрсету</w:t>
            </w:r>
          </w:p>
        </w:tc>
      </w:tr>
      <w:tr w:rsidR="00B620DD" w:rsidRPr="00322FDE" w:rsidTr="001D1A5C">
        <w:tc>
          <w:tcPr>
            <w:tcW w:w="562" w:type="dxa"/>
          </w:tcPr>
          <w:p w:rsidR="00B620DD" w:rsidRPr="00322FDE" w:rsidRDefault="00B620DD" w:rsidP="00CC23C4">
            <w:pPr>
              <w:spacing w:after="0" w:line="240" w:lineRule="auto"/>
              <w:contextualSpacing/>
              <w:jc w:val="both"/>
              <w:rPr>
                <w:rFonts w:ascii="Times New Roman" w:hAnsi="Times New Roman" w:cs="Times New Roman"/>
                <w:sz w:val="24"/>
                <w:szCs w:val="24"/>
              </w:rPr>
            </w:pPr>
            <w:r w:rsidRPr="00322FDE">
              <w:rPr>
                <w:rFonts w:ascii="Times New Roman" w:hAnsi="Times New Roman" w:cs="Times New Roman"/>
                <w:sz w:val="24"/>
                <w:szCs w:val="24"/>
              </w:rPr>
              <w:t>5.3</w:t>
            </w:r>
          </w:p>
        </w:tc>
        <w:tc>
          <w:tcPr>
            <w:tcW w:w="7093" w:type="dxa"/>
            <w:gridSpan w:val="2"/>
          </w:tcPr>
          <w:p w:rsidR="00B620DD" w:rsidRPr="00322FDE" w:rsidRDefault="00B620DD" w:rsidP="00CC23C4">
            <w:pPr>
              <w:spacing w:after="0" w:line="240" w:lineRule="auto"/>
              <w:contextualSpacing/>
              <w:jc w:val="both"/>
              <w:rPr>
                <w:rFonts w:ascii="Times New Roman" w:hAnsi="Times New Roman" w:cs="Times New Roman"/>
                <w:sz w:val="24"/>
                <w:szCs w:val="24"/>
              </w:rPr>
            </w:pPr>
            <w:proofErr w:type="gramStart"/>
            <w:r w:rsidRPr="00322FDE">
              <w:rPr>
                <w:rFonts w:ascii="Times New Roman" w:hAnsi="Times New Roman" w:cs="Times New Roman"/>
                <w:sz w:val="24"/>
                <w:szCs w:val="24"/>
              </w:rPr>
              <w:t>SRS</w:t>
            </w:r>
            <w:r w:rsidRPr="00440768">
              <w:rPr>
                <w:rFonts w:ascii="Times New Roman" w:eastAsia="Times New Roman" w:hAnsi="Times New Roman" w:cs="Times New Roman"/>
              </w:rPr>
              <w:t>(</w:t>
            </w:r>
            <w:proofErr w:type="gramEnd"/>
            <w:r w:rsidRPr="00440768">
              <w:rPr>
                <w:rFonts w:ascii="Times New Roman" w:eastAsia="Times New Roman" w:hAnsi="Times New Roman" w:cs="Times New Roman"/>
              </w:rPr>
              <w:t>кейс, бейне, модельдеу немесе зерттеу жұмысы – тезис, баяндама, мақала)</w:t>
            </w:r>
            <w:r w:rsidRPr="00322FDE">
              <w:rPr>
                <w:rFonts w:ascii="Times New Roman" w:hAnsi="Times New Roman" w:cs="Times New Roman"/>
                <w:sz w:val="24"/>
                <w:szCs w:val="24"/>
              </w:rPr>
              <w:t>- шығармашылық тапсырма</w:t>
            </w:r>
          </w:p>
        </w:tc>
        <w:tc>
          <w:tcPr>
            <w:tcW w:w="709" w:type="dxa"/>
          </w:tcPr>
          <w:p w:rsidR="00B620DD" w:rsidRPr="00322FDE" w:rsidRDefault="00B620DD" w:rsidP="00CC23C4">
            <w:pPr>
              <w:spacing w:after="0" w:line="240" w:lineRule="auto"/>
              <w:contextualSpacing/>
              <w:jc w:val="both"/>
              <w:rPr>
                <w:rFonts w:ascii="Times New Roman" w:hAnsi="Times New Roman" w:cs="Times New Roman"/>
                <w:sz w:val="24"/>
                <w:szCs w:val="24"/>
              </w:rPr>
            </w:pPr>
            <w:r w:rsidRPr="00322FDE">
              <w:rPr>
                <w:rFonts w:ascii="Times New Roman" w:hAnsi="Times New Roman" w:cs="Times New Roman"/>
                <w:sz w:val="24"/>
                <w:szCs w:val="24"/>
              </w:rPr>
              <w:t>5.6</w:t>
            </w:r>
          </w:p>
        </w:tc>
        <w:tc>
          <w:tcPr>
            <w:tcW w:w="6945" w:type="dxa"/>
          </w:tcPr>
          <w:p w:rsidR="00B620DD" w:rsidRPr="00322FDE" w:rsidRDefault="00B620DD" w:rsidP="00CC23C4">
            <w:pPr>
              <w:spacing w:after="0" w:line="240" w:lineRule="auto"/>
              <w:contextualSpacing/>
              <w:jc w:val="both"/>
              <w:rPr>
                <w:rFonts w:ascii="Times New Roman" w:hAnsi="Times New Roman" w:cs="Times New Roman"/>
                <w:sz w:val="24"/>
                <w:szCs w:val="24"/>
              </w:rPr>
            </w:pPr>
          </w:p>
        </w:tc>
      </w:tr>
      <w:tr w:rsidR="00B620DD" w:rsidRPr="00322FDE" w:rsidTr="001D1A5C">
        <w:tc>
          <w:tcPr>
            <w:tcW w:w="562" w:type="dxa"/>
          </w:tcPr>
          <w:p w:rsidR="00B620DD" w:rsidRPr="00322FDE" w:rsidRDefault="00B620DD" w:rsidP="00CC23C4">
            <w:pPr>
              <w:spacing w:after="0" w:line="240" w:lineRule="auto"/>
              <w:contextualSpacing/>
              <w:jc w:val="both"/>
              <w:rPr>
                <w:rFonts w:ascii="Times New Roman" w:hAnsi="Times New Roman" w:cs="Times New Roman"/>
                <w:sz w:val="24"/>
                <w:szCs w:val="24"/>
              </w:rPr>
            </w:pPr>
          </w:p>
        </w:tc>
        <w:tc>
          <w:tcPr>
            <w:tcW w:w="7093" w:type="dxa"/>
            <w:gridSpan w:val="2"/>
          </w:tcPr>
          <w:p w:rsidR="00B620DD" w:rsidRPr="00322FDE" w:rsidRDefault="00B620DD" w:rsidP="00CC23C4">
            <w:pPr>
              <w:spacing w:after="0" w:line="240" w:lineRule="auto"/>
              <w:contextualSpacing/>
              <w:jc w:val="both"/>
              <w:rPr>
                <w:rFonts w:ascii="Times New Roman" w:hAnsi="Times New Roman" w:cs="Times New Roman"/>
                <w:sz w:val="24"/>
                <w:szCs w:val="24"/>
              </w:rPr>
            </w:pPr>
          </w:p>
        </w:tc>
        <w:tc>
          <w:tcPr>
            <w:tcW w:w="709" w:type="dxa"/>
          </w:tcPr>
          <w:p w:rsidR="00B620DD" w:rsidRPr="00322FDE" w:rsidRDefault="00B620DD" w:rsidP="00CC23C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5.7</w:t>
            </w:r>
          </w:p>
        </w:tc>
        <w:tc>
          <w:tcPr>
            <w:tcW w:w="6945" w:type="dxa"/>
          </w:tcPr>
          <w:p w:rsidR="00B620DD" w:rsidRPr="00440768" w:rsidRDefault="00B620DD" w:rsidP="00CC23C4">
            <w:pPr>
              <w:contextualSpacing/>
              <w:jc w:val="both"/>
              <w:rPr>
                <w:rFonts w:ascii="Times New Roman" w:hAnsi="Times New Roman" w:cs="Times New Roman"/>
              </w:rPr>
            </w:pPr>
            <w:r w:rsidRPr="00440768">
              <w:rPr>
                <w:rFonts w:ascii="Times New Roman" w:hAnsi="Times New Roman" w:cs="Times New Roman"/>
              </w:rPr>
              <w:t>Сараланған кредиттік емтихан</w:t>
            </w:r>
          </w:p>
          <w:p w:rsidR="00B620DD" w:rsidRPr="00440768" w:rsidRDefault="00B620DD" w:rsidP="00CC23C4">
            <w:pPr>
              <w:contextualSpacing/>
              <w:jc w:val="both"/>
              <w:rPr>
                <w:rFonts w:ascii="Times New Roman" w:hAnsi="Times New Roman" w:cs="Times New Roman"/>
              </w:rPr>
            </w:pPr>
          </w:p>
        </w:tc>
      </w:tr>
    </w:tbl>
    <w:p w:rsidR="00B620DD" w:rsidRPr="006E7D90" w:rsidRDefault="00B620DD" w:rsidP="00B620DD">
      <w:pPr>
        <w:spacing w:after="0" w:line="240" w:lineRule="auto"/>
        <w:ind w:firstLine="567"/>
        <w:contextualSpacing/>
        <w:jc w:val="both"/>
        <w:rPr>
          <w:rFonts w:ascii="Times New Roman" w:hAnsi="Times New Roman" w:cs="Times New Roman"/>
          <w:sz w:val="24"/>
          <w:szCs w:val="24"/>
        </w:rPr>
      </w:pPr>
    </w:p>
    <w:p w:rsidR="00B620DD" w:rsidRPr="006E7D90" w:rsidRDefault="00B620DD" w:rsidP="00B620DD">
      <w:pPr>
        <w:spacing w:line="240" w:lineRule="auto"/>
        <w:contextualSpacing/>
        <w:rPr>
          <w:rFonts w:ascii="Times New Roman" w:hAnsi="Times New Roman" w:cs="Times New Roman"/>
          <w:sz w:val="24"/>
          <w:szCs w:val="24"/>
        </w:rPr>
      </w:pPr>
      <w:r w:rsidRPr="006E7D90">
        <w:rPr>
          <w:rFonts w:ascii="Times New Roman" w:hAnsi="Times New Roman" w:cs="Times New Roman"/>
          <w:sz w:val="24"/>
          <w:szCs w:val="24"/>
        </w:rPr>
        <w:br w:type="page"/>
      </w:r>
    </w:p>
    <w:tbl>
      <w:tblPr>
        <w:tblW w:w="278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430"/>
        <w:gridCol w:w="1858"/>
        <w:gridCol w:w="1673"/>
        <w:gridCol w:w="3260"/>
        <w:gridCol w:w="5808"/>
        <w:gridCol w:w="13212"/>
      </w:tblGrid>
      <w:tr w:rsidR="00B620DD" w:rsidRPr="00BC26A7" w:rsidTr="00CC23C4">
        <w:tc>
          <w:tcPr>
            <w:tcW w:w="568" w:type="dxa"/>
            <w:shd w:val="clear" w:color="auto" w:fill="DEEAF6"/>
          </w:tcPr>
          <w:p w:rsidR="00B620DD" w:rsidRPr="00BC26A7" w:rsidRDefault="00B620DD" w:rsidP="00CC23C4">
            <w:pPr>
              <w:spacing w:after="0" w:line="240" w:lineRule="auto"/>
              <w:contextualSpacing/>
              <w:jc w:val="both"/>
              <w:rPr>
                <w:rFonts w:ascii="Times New Roman" w:hAnsi="Times New Roman" w:cs="Times New Roman"/>
                <w:b/>
                <w:bCs/>
                <w:sz w:val="24"/>
                <w:szCs w:val="24"/>
              </w:rPr>
            </w:pPr>
            <w:r w:rsidRPr="00BC26A7">
              <w:rPr>
                <w:rFonts w:ascii="Times New Roman" w:hAnsi="Times New Roman" w:cs="Times New Roman"/>
                <w:b/>
                <w:bCs/>
                <w:sz w:val="24"/>
                <w:szCs w:val="24"/>
              </w:rPr>
              <w:lastRenderedPageBreak/>
              <w:t>6.</w:t>
            </w:r>
          </w:p>
        </w:tc>
        <w:tc>
          <w:tcPr>
            <w:tcW w:w="27241" w:type="dxa"/>
            <w:gridSpan w:val="6"/>
            <w:shd w:val="clear" w:color="auto" w:fill="DEEAF6"/>
          </w:tcPr>
          <w:p w:rsidR="00B620DD" w:rsidRPr="00BC26A7" w:rsidRDefault="00B620DD" w:rsidP="00CC23C4">
            <w:pPr>
              <w:spacing w:after="0" w:line="240" w:lineRule="auto"/>
              <w:contextualSpacing/>
              <w:jc w:val="both"/>
              <w:rPr>
                <w:rFonts w:ascii="Times New Roman" w:hAnsi="Times New Roman" w:cs="Times New Roman"/>
                <w:b/>
                <w:bCs/>
                <w:sz w:val="24"/>
                <w:szCs w:val="24"/>
              </w:rPr>
            </w:pPr>
            <w:r w:rsidRPr="00BC26A7">
              <w:rPr>
                <w:rFonts w:ascii="Times New Roman" w:hAnsi="Times New Roman" w:cs="Times New Roman"/>
                <w:b/>
                <w:bCs/>
                <w:sz w:val="24"/>
                <w:szCs w:val="24"/>
              </w:rPr>
              <w:t>Пән туралы толық ақпарат</w:t>
            </w:r>
          </w:p>
        </w:tc>
      </w:tr>
      <w:tr w:rsidR="00B620DD" w:rsidRPr="00BC26A7" w:rsidTr="00EE0D65">
        <w:tc>
          <w:tcPr>
            <w:tcW w:w="568" w:type="dxa"/>
          </w:tcPr>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sz w:val="24"/>
                <w:szCs w:val="24"/>
              </w:rPr>
              <w:t>6.1</w:t>
            </w:r>
          </w:p>
        </w:tc>
        <w:tc>
          <w:tcPr>
            <w:tcW w:w="3288" w:type="dxa"/>
            <w:gridSpan w:val="2"/>
          </w:tcPr>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sz w:val="24"/>
                <w:szCs w:val="24"/>
              </w:rPr>
              <w:t>Оқу жылы:</w:t>
            </w:r>
          </w:p>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sz w:val="24"/>
                <w:szCs w:val="24"/>
              </w:rPr>
              <w:t>2025 - 2026</w:t>
            </w:r>
          </w:p>
        </w:tc>
        <w:tc>
          <w:tcPr>
            <w:tcW w:w="1673" w:type="dxa"/>
          </w:tcPr>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sz w:val="24"/>
                <w:szCs w:val="24"/>
              </w:rPr>
              <w:t>6.3</w:t>
            </w:r>
          </w:p>
        </w:tc>
        <w:tc>
          <w:tcPr>
            <w:tcW w:w="22280" w:type="dxa"/>
            <w:gridSpan w:val="3"/>
          </w:tcPr>
          <w:p w:rsidR="00B620DD" w:rsidRPr="007763E0" w:rsidRDefault="00B620DD" w:rsidP="00CC23C4">
            <w:pPr>
              <w:contextualSpacing/>
              <w:jc w:val="both"/>
              <w:rPr>
                <w:rFonts w:ascii="Times New Roman" w:hAnsi="Times New Roman" w:cs="Times New Roman"/>
              </w:rPr>
            </w:pPr>
            <w:r w:rsidRPr="007763E0">
              <w:rPr>
                <w:rFonts w:ascii="Times New Roman" w:hAnsi="Times New Roman" w:cs="Times New Roman"/>
              </w:rPr>
              <w:t>Сабақ кестесі (сабақ күндері, уақыты):</w:t>
            </w:r>
          </w:p>
          <w:p w:rsidR="00B620DD" w:rsidRPr="00BC26A7" w:rsidRDefault="00B620DD" w:rsidP="00CC23C4">
            <w:pPr>
              <w:spacing w:after="0" w:line="240" w:lineRule="auto"/>
              <w:contextualSpacing/>
              <w:jc w:val="both"/>
              <w:rPr>
                <w:rFonts w:ascii="Times New Roman" w:hAnsi="Times New Roman" w:cs="Times New Roman"/>
                <w:sz w:val="24"/>
                <w:szCs w:val="24"/>
              </w:rPr>
            </w:pPr>
            <w:r>
              <w:rPr>
                <w:rFonts w:ascii="Times New Roman" w:hAnsi="Times New Roman" w:cs="Times New Roman"/>
              </w:rPr>
              <w:t>8:00-ден 14:00-ге дейін</w:t>
            </w:r>
          </w:p>
        </w:tc>
      </w:tr>
      <w:tr w:rsidR="00B620DD" w:rsidRPr="00BC26A7" w:rsidTr="00EE0D65">
        <w:tc>
          <w:tcPr>
            <w:tcW w:w="568" w:type="dxa"/>
          </w:tcPr>
          <w:p w:rsidR="00B620DD" w:rsidRPr="00BC26A7" w:rsidRDefault="00B620DD" w:rsidP="00CC23C4">
            <w:pPr>
              <w:spacing w:after="0" w:line="240" w:lineRule="auto"/>
              <w:contextualSpacing/>
              <w:jc w:val="both"/>
              <w:rPr>
                <w:rFonts w:ascii="Times New Roman" w:hAnsi="Times New Roman" w:cs="Times New Roman"/>
                <w:sz w:val="24"/>
                <w:szCs w:val="24"/>
                <w:lang w:val="en-US"/>
              </w:rPr>
            </w:pPr>
            <w:r w:rsidRPr="00BC26A7">
              <w:rPr>
                <w:rFonts w:ascii="Times New Roman" w:hAnsi="Times New Roman" w:cs="Times New Roman"/>
                <w:sz w:val="24"/>
                <w:szCs w:val="24"/>
              </w:rPr>
              <w:t>6.2</w:t>
            </w:r>
          </w:p>
        </w:tc>
        <w:tc>
          <w:tcPr>
            <w:tcW w:w="3288" w:type="dxa"/>
            <w:gridSpan w:val="2"/>
          </w:tcPr>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sz w:val="24"/>
                <w:szCs w:val="24"/>
              </w:rPr>
              <w:t>Семестр:</w:t>
            </w:r>
          </w:p>
          <w:p w:rsidR="00B620DD" w:rsidRPr="00BC26A7" w:rsidRDefault="00B620DD" w:rsidP="00CC23C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7 семестр</w:t>
            </w:r>
          </w:p>
        </w:tc>
        <w:tc>
          <w:tcPr>
            <w:tcW w:w="1673" w:type="dxa"/>
          </w:tcPr>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sz w:val="24"/>
                <w:szCs w:val="24"/>
              </w:rPr>
              <w:t>6.4</w:t>
            </w:r>
          </w:p>
        </w:tc>
        <w:tc>
          <w:tcPr>
            <w:tcW w:w="22280" w:type="dxa"/>
            <w:gridSpan w:val="3"/>
          </w:tcPr>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sz w:val="24"/>
                <w:szCs w:val="24"/>
              </w:rPr>
              <w:t>Орналасқан жері Кафедраның клиникалық базалары</w:t>
            </w:r>
          </w:p>
          <w:p w:rsidR="00B620DD"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sz w:val="24"/>
                <w:szCs w:val="24"/>
              </w:rPr>
              <w:t>(оқу ғимараты, кеңсе, платформа және DET көмегімен оқыту бойынша кездесуге сілтеме):</w:t>
            </w:r>
          </w:p>
          <w:p w:rsidR="00B620DD" w:rsidRPr="00BC26A7" w:rsidRDefault="00B620DD" w:rsidP="00CC23C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Симуляция орталығы, 1-кабинет</w:t>
            </w:r>
          </w:p>
          <w:p w:rsidR="00B620DD" w:rsidRPr="00BC26A7" w:rsidRDefault="00B620DD" w:rsidP="00CC23C4">
            <w:pPr>
              <w:spacing w:after="0" w:line="240" w:lineRule="auto"/>
              <w:contextualSpacing/>
              <w:jc w:val="both"/>
              <w:rPr>
                <w:rFonts w:ascii="Times New Roman" w:hAnsi="Times New Roman" w:cs="Times New Roman"/>
                <w:sz w:val="24"/>
                <w:szCs w:val="24"/>
              </w:rPr>
            </w:pPr>
          </w:p>
        </w:tc>
      </w:tr>
      <w:tr w:rsidR="00B620DD" w:rsidRPr="00BC26A7" w:rsidTr="00CC23C4">
        <w:tc>
          <w:tcPr>
            <w:tcW w:w="568" w:type="dxa"/>
            <w:shd w:val="clear" w:color="auto" w:fill="DEEAF6"/>
          </w:tcPr>
          <w:p w:rsidR="00B620DD" w:rsidRPr="00BC26A7" w:rsidRDefault="00B620DD" w:rsidP="00CC23C4">
            <w:pPr>
              <w:spacing w:after="0" w:line="240" w:lineRule="auto"/>
              <w:contextualSpacing/>
              <w:jc w:val="both"/>
              <w:rPr>
                <w:rFonts w:ascii="Times New Roman" w:hAnsi="Times New Roman" w:cs="Times New Roman"/>
                <w:b/>
                <w:bCs/>
                <w:sz w:val="24"/>
                <w:szCs w:val="24"/>
              </w:rPr>
            </w:pPr>
            <w:r w:rsidRPr="00BC26A7">
              <w:rPr>
                <w:rFonts w:ascii="Times New Roman" w:hAnsi="Times New Roman" w:cs="Times New Roman"/>
                <w:b/>
                <w:bCs/>
                <w:sz w:val="24"/>
                <w:szCs w:val="24"/>
              </w:rPr>
              <w:t>7.</w:t>
            </w:r>
          </w:p>
        </w:tc>
        <w:tc>
          <w:tcPr>
            <w:tcW w:w="27241" w:type="dxa"/>
            <w:gridSpan w:val="6"/>
            <w:shd w:val="clear" w:color="auto" w:fill="DEEAF6"/>
          </w:tcPr>
          <w:p w:rsidR="00B620DD" w:rsidRPr="00BC26A7" w:rsidRDefault="00B620DD" w:rsidP="00CC23C4">
            <w:pPr>
              <w:spacing w:after="0" w:line="240" w:lineRule="auto"/>
              <w:contextualSpacing/>
              <w:jc w:val="both"/>
              <w:rPr>
                <w:rFonts w:ascii="Times New Roman" w:hAnsi="Times New Roman" w:cs="Times New Roman"/>
                <w:b/>
                <w:bCs/>
                <w:sz w:val="24"/>
                <w:szCs w:val="24"/>
                <w:lang w:val="en-US"/>
              </w:rPr>
            </w:pPr>
            <w:r w:rsidRPr="00BC26A7">
              <w:rPr>
                <w:rFonts w:ascii="Times New Roman" w:hAnsi="Times New Roman" w:cs="Times New Roman"/>
                <w:b/>
                <w:bCs/>
                <w:sz w:val="24"/>
                <w:szCs w:val="24"/>
              </w:rPr>
              <w:t>Тәртіп жетекшісі</w:t>
            </w:r>
          </w:p>
        </w:tc>
      </w:tr>
      <w:tr w:rsidR="00B620DD" w:rsidRPr="00BC26A7" w:rsidTr="00EE0D65">
        <w:trPr>
          <w:gridAfter w:val="1"/>
          <w:wAfter w:w="13212" w:type="dxa"/>
        </w:trPr>
        <w:tc>
          <w:tcPr>
            <w:tcW w:w="1998" w:type="dxa"/>
            <w:gridSpan w:val="2"/>
          </w:tcPr>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sz w:val="24"/>
                <w:szCs w:val="24"/>
              </w:rPr>
              <w:t>Қызмет атауы</w:t>
            </w:r>
          </w:p>
        </w:tc>
        <w:tc>
          <w:tcPr>
            <w:tcW w:w="1858" w:type="dxa"/>
          </w:tcPr>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sz w:val="24"/>
                <w:szCs w:val="24"/>
              </w:rPr>
              <w:t>Толық аты-жөні</w:t>
            </w:r>
          </w:p>
        </w:tc>
        <w:tc>
          <w:tcPr>
            <w:tcW w:w="1673" w:type="dxa"/>
          </w:tcPr>
          <w:p w:rsidR="00B620DD" w:rsidRPr="00BC26A7" w:rsidRDefault="00B620DD" w:rsidP="00CC23C4">
            <w:pPr>
              <w:spacing w:after="0" w:line="240" w:lineRule="auto"/>
              <w:contextualSpacing/>
              <w:rPr>
                <w:rFonts w:ascii="Times New Roman" w:hAnsi="Times New Roman" w:cs="Times New Roman"/>
                <w:sz w:val="24"/>
                <w:szCs w:val="24"/>
              </w:rPr>
            </w:pPr>
            <w:r w:rsidRPr="00BC26A7">
              <w:rPr>
                <w:rFonts w:ascii="Times New Roman" w:hAnsi="Times New Roman" w:cs="Times New Roman"/>
                <w:sz w:val="24"/>
                <w:szCs w:val="24"/>
              </w:rPr>
              <w:t>Бөлім</w:t>
            </w:r>
          </w:p>
        </w:tc>
        <w:tc>
          <w:tcPr>
            <w:tcW w:w="3260" w:type="dxa"/>
          </w:tcPr>
          <w:p w:rsidR="00B620DD" w:rsidRPr="00BC26A7" w:rsidRDefault="00B620DD" w:rsidP="00CC23C4">
            <w:pPr>
              <w:spacing w:after="0" w:line="240" w:lineRule="auto"/>
              <w:contextualSpacing/>
              <w:rPr>
                <w:rFonts w:ascii="Times New Roman" w:hAnsi="Times New Roman" w:cs="Times New Roman"/>
                <w:sz w:val="24"/>
                <w:szCs w:val="24"/>
              </w:rPr>
            </w:pPr>
            <w:r w:rsidRPr="00BC26A7">
              <w:rPr>
                <w:rFonts w:ascii="Times New Roman" w:hAnsi="Times New Roman" w:cs="Times New Roman"/>
                <w:sz w:val="24"/>
                <w:szCs w:val="24"/>
              </w:rPr>
              <w:t>Байланыс ақпараты</w:t>
            </w:r>
          </w:p>
          <w:p w:rsidR="00B620DD" w:rsidRPr="00BC26A7" w:rsidRDefault="00B620DD" w:rsidP="00CC23C4">
            <w:pPr>
              <w:spacing w:after="0" w:line="240" w:lineRule="auto"/>
              <w:contextualSpacing/>
              <w:rPr>
                <w:rFonts w:ascii="Times New Roman" w:hAnsi="Times New Roman" w:cs="Times New Roman"/>
                <w:sz w:val="24"/>
                <w:szCs w:val="24"/>
              </w:rPr>
            </w:pPr>
            <w:r w:rsidRPr="00BC26A7">
              <w:rPr>
                <w:rFonts w:ascii="Times New Roman" w:hAnsi="Times New Roman" w:cs="Times New Roman"/>
                <w:sz w:val="24"/>
                <w:szCs w:val="24"/>
              </w:rPr>
              <w:t>(телефон, электрондық пошта)</w:t>
            </w:r>
          </w:p>
        </w:tc>
        <w:tc>
          <w:tcPr>
            <w:tcW w:w="5808" w:type="dxa"/>
          </w:tcPr>
          <w:p w:rsidR="00B620DD" w:rsidRPr="00BC26A7" w:rsidRDefault="00B620DD" w:rsidP="00CC23C4">
            <w:pPr>
              <w:spacing w:after="0" w:line="240" w:lineRule="auto"/>
              <w:contextualSpacing/>
              <w:rPr>
                <w:rFonts w:ascii="Times New Roman" w:hAnsi="Times New Roman" w:cs="Times New Roman"/>
                <w:sz w:val="24"/>
                <w:szCs w:val="24"/>
              </w:rPr>
            </w:pPr>
            <w:r w:rsidRPr="00BC26A7">
              <w:rPr>
                <w:rFonts w:ascii="Times New Roman" w:hAnsi="Times New Roman" w:cs="Times New Roman"/>
                <w:sz w:val="24"/>
                <w:szCs w:val="24"/>
              </w:rPr>
              <w:t>Емтихан алдындағы кеңестер</w:t>
            </w:r>
          </w:p>
        </w:tc>
      </w:tr>
    </w:tbl>
    <w:p w:rsidR="00B620DD" w:rsidRPr="007A4D5E" w:rsidRDefault="00B620DD" w:rsidP="00B620DD">
      <w:pPr>
        <w:spacing w:after="0"/>
        <w:rPr>
          <w:rFonts w:eastAsia="Arial Unicode MS" w:cs="Arial Unicode MS"/>
          <w:vanish/>
          <w:color w:val="000000"/>
          <w:u w:color="000000"/>
          <w:bdr w:val="nil"/>
          <w:lang w:eastAsia="ru-RU"/>
        </w:rPr>
      </w:pPr>
    </w:p>
    <w:tbl>
      <w:tblPr>
        <w:tblW w:w="15017"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1985"/>
        <w:gridCol w:w="1899"/>
        <w:gridCol w:w="1673"/>
        <w:gridCol w:w="3262"/>
        <w:gridCol w:w="5838"/>
        <w:gridCol w:w="180"/>
        <w:gridCol w:w="180"/>
      </w:tblGrid>
      <w:tr w:rsidR="00B620DD" w:rsidRPr="006211BA" w:rsidTr="00EE0D65">
        <w:trPr>
          <w:trHeight w:val="1240"/>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Default="00A178DC" w:rsidP="00CC23C4">
            <w:pPr>
              <w:pStyle w:val="4"/>
              <w:spacing w:before="0" w:after="0"/>
            </w:pPr>
            <w:r>
              <w:rPr>
                <w:b w:val="0"/>
                <w:bCs w:val="0"/>
                <w:sz w:val="24"/>
                <w:szCs w:val="24"/>
                <w:lang w:val="ru-RU"/>
              </w:rPr>
              <w:t>Доц. м.а. Медицина ғылымдарының кандидаты проф</w:t>
            </w:r>
          </w:p>
        </w:tc>
        <w:tc>
          <w:tcPr>
            <w:tcW w:w="1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A178DC" w:rsidRDefault="00A178DC" w:rsidP="00CC23C4">
            <w:pPr>
              <w:pStyle w:val="4"/>
              <w:spacing w:before="0" w:after="0"/>
              <w:rPr>
                <w:lang w:val="ru-RU"/>
              </w:rPr>
            </w:pPr>
            <w:r>
              <w:rPr>
                <w:b w:val="0"/>
                <w:bCs w:val="0"/>
                <w:sz w:val="24"/>
                <w:szCs w:val="24"/>
                <w:lang w:val="ru-RU"/>
              </w:rPr>
              <w:t>Қазмағамбетова А.Қ.</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7A4D5E" w:rsidRDefault="00B620DD" w:rsidP="00CC23C4">
            <w:pPr>
              <w:pStyle w:val="af2"/>
              <w:spacing w:after="0" w:line="240" w:lineRule="auto"/>
              <w:jc w:val="both"/>
              <w:rPr>
                <w:rFonts w:ascii="Times New Roman" w:eastAsia="Times New Roman" w:hAnsi="Times New Roman" w:cs="Times New Roman"/>
              </w:rPr>
            </w:pPr>
            <w:r w:rsidRPr="007A4D5E">
              <w:rPr>
                <w:rFonts w:ascii="Times New Roman" w:eastAsia="Times New Roman" w:hAnsi="Times New Roman" w:cs="Times New Roman"/>
                <w:sz w:val="24"/>
                <w:szCs w:val="24"/>
              </w:rPr>
              <w:t>Стоматология</w:t>
            </w:r>
          </w:p>
        </w:tc>
        <w:tc>
          <w:tcPr>
            <w:tcW w:w="32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A7F55" w:rsidRDefault="00B620DD" w:rsidP="00CC23C4">
            <w:pPr>
              <w:pStyle w:val="af2"/>
              <w:spacing w:after="0" w:line="240" w:lineRule="auto"/>
              <w:rPr>
                <w:rFonts w:ascii="Times New Roman" w:eastAsia="Times New Roman" w:hAnsi="Times New Roman" w:cs="Times New Roman"/>
                <w:sz w:val="24"/>
                <w:szCs w:val="24"/>
              </w:rPr>
            </w:pPr>
            <w:r w:rsidRPr="007A4D5E">
              <w:rPr>
                <w:rFonts w:ascii="Times New Roman" w:eastAsia="Times New Roman" w:hAnsi="Times New Roman" w:cs="Times New Roman"/>
                <w:sz w:val="24"/>
                <w:szCs w:val="24"/>
              </w:rPr>
              <w:t>+7 (702) 55043 29</w:t>
            </w:r>
          </w:p>
          <w:p w:rsidR="00B620DD" w:rsidRPr="007A4D5E" w:rsidRDefault="002A7F55" w:rsidP="00CC23C4">
            <w:pPr>
              <w:pStyle w:val="af2"/>
              <w:spacing w:after="0" w:line="240" w:lineRule="auto"/>
              <w:rPr>
                <w:rFonts w:ascii="Times New Roman" w:eastAsia="Times New Roman" w:hAnsi="Times New Roman" w:cs="Times New Roman"/>
              </w:rPr>
            </w:pPr>
            <w:r>
              <w:rPr>
                <w:rStyle w:val="Hyperlink0"/>
                <w:rFonts w:eastAsia="Arial Unicode MS"/>
              </w:rPr>
              <w:t>almania.66@mail.ru</w:t>
            </w:r>
          </w:p>
        </w:tc>
        <w:tc>
          <w:tcPr>
            <w:tcW w:w="5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7A4D5E" w:rsidRDefault="00B620DD" w:rsidP="00CC23C4">
            <w:pPr>
              <w:pStyle w:val="af2"/>
              <w:spacing w:after="0" w:line="240" w:lineRule="auto"/>
              <w:jc w:val="both"/>
              <w:rPr>
                <w:rFonts w:ascii="Times New Roman" w:eastAsia="Times New Roman" w:hAnsi="Times New Roman" w:cs="Times New Roman"/>
              </w:rPr>
            </w:pPr>
            <w:r w:rsidRPr="007A4D5E">
              <w:rPr>
                <w:rStyle w:val="aff2"/>
                <w:rFonts w:ascii="Times New Roman" w:eastAsia="Times New Roman" w:hAnsi="Times New Roman" w:cs="Times New Roman"/>
                <w:sz w:val="24"/>
                <w:szCs w:val="24"/>
              </w:rPr>
              <w:t>Емтихан сессиясына дейін 60 минут ішінде</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B620DD" w:rsidRPr="007A4D5E" w:rsidRDefault="00B620DD" w:rsidP="00CC23C4">
            <w:pPr>
              <w:rPr>
                <w:rFonts w:ascii="Times New Roman" w:eastAsia="Times New Roman" w:hAnsi="Times New Roman" w:cs="Times New Roman"/>
              </w:rPr>
            </w:pPr>
          </w:p>
        </w:tc>
        <w:tc>
          <w:tcPr>
            <w:tcW w:w="180" w:type="dxa"/>
            <w:tcBorders>
              <w:top w:val="nil"/>
              <w:left w:val="nil"/>
              <w:bottom w:val="nil"/>
              <w:right w:val="nil"/>
            </w:tcBorders>
            <w:shd w:val="clear" w:color="auto" w:fill="auto"/>
            <w:tcMar>
              <w:top w:w="80" w:type="dxa"/>
              <w:left w:w="80" w:type="dxa"/>
              <w:bottom w:w="80" w:type="dxa"/>
              <w:right w:w="80" w:type="dxa"/>
            </w:tcMar>
          </w:tcPr>
          <w:p w:rsidR="00B620DD" w:rsidRPr="007A4D5E" w:rsidRDefault="00B620DD" w:rsidP="00CC23C4">
            <w:pPr>
              <w:rPr>
                <w:rFonts w:ascii="Times New Roman" w:eastAsia="Times New Roman" w:hAnsi="Times New Roman" w:cs="Times New Roman"/>
              </w:rPr>
            </w:pPr>
          </w:p>
        </w:tc>
      </w:tr>
      <w:tr w:rsidR="00B620DD" w:rsidRPr="006211BA" w:rsidTr="00EE0D65">
        <w:trPr>
          <w:trHeight w:val="1240"/>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6658D5" w:rsidRDefault="00B620DD" w:rsidP="00CC23C4">
            <w:pPr>
              <w:pStyle w:val="B"/>
              <w:spacing w:after="0" w:line="240" w:lineRule="auto"/>
              <w:jc w:val="both"/>
              <w:rPr>
                <w:rStyle w:val="aff2"/>
                <w:kern w:val="2"/>
                <w:lang w:val="ru-RU" w:eastAsia="ko-KR"/>
              </w:rPr>
            </w:pPr>
            <w:r>
              <w:rPr>
                <w:rStyle w:val="aff2"/>
                <w:kern w:val="2"/>
                <w:lang w:val="ru-RU" w:eastAsia="ko-KR"/>
              </w:rPr>
              <w:t>аға оқытушы</w:t>
            </w:r>
          </w:p>
          <w:p w:rsidR="00B620DD" w:rsidRPr="006658D5" w:rsidRDefault="00B620DD" w:rsidP="00CC23C4">
            <w:pPr>
              <w:pStyle w:val="B"/>
              <w:spacing w:after="0" w:line="240" w:lineRule="auto"/>
              <w:jc w:val="both"/>
              <w:rPr>
                <w:lang w:val="ru-RU" w:eastAsia="ko-KR"/>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A7F55" w:rsidRDefault="00CC23C4" w:rsidP="00CC23C4">
            <w:pPr>
              <w:pStyle w:val="B"/>
              <w:spacing w:after="0" w:line="240" w:lineRule="auto"/>
              <w:jc w:val="both"/>
              <w:rPr>
                <w:lang w:val="ru-RU" w:eastAsia="ko-KR"/>
              </w:rPr>
            </w:pPr>
            <w:r>
              <w:rPr>
                <w:rStyle w:val="aff2"/>
                <w:kern w:val="2"/>
                <w:lang w:val="ru-RU"/>
              </w:rPr>
              <w:t>Мырзаб</w:t>
            </w:r>
            <w:r w:rsidR="00EE0D65">
              <w:rPr>
                <w:lang w:val="kk-KZ"/>
              </w:rPr>
              <w:t>а</w:t>
            </w:r>
            <w:r w:rsidR="002A7F55">
              <w:rPr>
                <w:lang w:val="ru-RU"/>
              </w:rPr>
              <w:t>ева Г.Е.</w:t>
            </w:r>
          </w:p>
        </w:tc>
        <w:tc>
          <w:tcPr>
            <w:tcW w:w="1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7A4D5E" w:rsidRDefault="00B620DD" w:rsidP="00CC23C4">
            <w:pPr>
              <w:pStyle w:val="af2"/>
              <w:spacing w:after="0" w:line="240" w:lineRule="auto"/>
              <w:jc w:val="both"/>
              <w:rPr>
                <w:rFonts w:ascii="Times New Roman" w:eastAsia="Times New Roman" w:hAnsi="Times New Roman" w:cs="Times New Roman"/>
              </w:rPr>
            </w:pPr>
            <w:r w:rsidRPr="007A4D5E">
              <w:rPr>
                <w:rStyle w:val="aff2"/>
                <w:rFonts w:ascii="Times New Roman" w:eastAsia="Times New Roman" w:hAnsi="Times New Roman" w:cs="Times New Roman"/>
                <w:sz w:val="24"/>
                <w:szCs w:val="24"/>
              </w:rPr>
              <w:t>Стоматология</w:t>
            </w:r>
          </w:p>
        </w:tc>
        <w:tc>
          <w:tcPr>
            <w:tcW w:w="32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A7F55" w:rsidRDefault="00B620DD" w:rsidP="00CC23C4">
            <w:pPr>
              <w:pStyle w:val="B"/>
              <w:spacing w:after="0" w:line="240" w:lineRule="auto"/>
              <w:jc w:val="both"/>
              <w:rPr>
                <w:rStyle w:val="aff2"/>
                <w:kern w:val="2"/>
                <w:lang w:eastAsia="ko-KR"/>
              </w:rPr>
            </w:pPr>
            <w:r w:rsidRPr="007A4D5E">
              <w:rPr>
                <w:rStyle w:val="aff2"/>
                <w:kern w:val="2"/>
                <w:lang w:val="ru-RU" w:eastAsia="ko-KR"/>
              </w:rPr>
              <w:t>+7776079733</w:t>
            </w:r>
          </w:p>
          <w:p w:rsidR="00B620DD" w:rsidRDefault="00B620DD" w:rsidP="00C16099">
            <w:pPr>
              <w:pStyle w:val="B"/>
              <w:spacing w:after="0" w:line="240" w:lineRule="auto"/>
              <w:jc w:val="both"/>
              <w:rPr>
                <w:lang w:eastAsia="ko-KR"/>
              </w:rPr>
            </w:pPr>
          </w:p>
        </w:tc>
        <w:tc>
          <w:tcPr>
            <w:tcW w:w="58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7A4D5E" w:rsidRDefault="002A7F55" w:rsidP="00CC23C4">
            <w:pPr>
              <w:pStyle w:val="af2"/>
              <w:spacing w:after="0" w:line="240" w:lineRule="auto"/>
              <w:jc w:val="both"/>
              <w:rPr>
                <w:rFonts w:ascii="Times New Roman" w:eastAsia="Times New Roman" w:hAnsi="Times New Roman" w:cs="Times New Roman"/>
              </w:rPr>
            </w:pPr>
            <w:r w:rsidRPr="007A4D5E">
              <w:rPr>
                <w:rStyle w:val="aff2"/>
                <w:rFonts w:ascii="Times New Roman" w:eastAsia="Times New Roman" w:hAnsi="Times New Roman" w:cs="Times New Roman"/>
                <w:sz w:val="24"/>
                <w:szCs w:val="24"/>
              </w:rPr>
              <w:t>Емтихан сессиясына дейін 60 минут ішінде</w:t>
            </w:r>
          </w:p>
        </w:tc>
        <w:tc>
          <w:tcPr>
            <w:tcW w:w="180" w:type="dxa"/>
            <w:tcBorders>
              <w:top w:val="nil"/>
              <w:left w:val="single" w:sz="4" w:space="0" w:color="000000"/>
              <w:bottom w:val="single" w:sz="4" w:space="0" w:color="000000"/>
              <w:right w:val="nil"/>
            </w:tcBorders>
            <w:shd w:val="clear" w:color="auto" w:fill="auto"/>
            <w:tcMar>
              <w:top w:w="80" w:type="dxa"/>
              <w:left w:w="80" w:type="dxa"/>
              <w:bottom w:w="80" w:type="dxa"/>
              <w:right w:w="80" w:type="dxa"/>
            </w:tcMar>
          </w:tcPr>
          <w:p w:rsidR="00B620DD" w:rsidRPr="007A4D5E" w:rsidRDefault="00B620DD" w:rsidP="00CC23C4">
            <w:pPr>
              <w:rPr>
                <w:rFonts w:ascii="Times New Roman" w:eastAsia="Times New Roman" w:hAnsi="Times New Roman" w:cs="Times New Roman"/>
              </w:rPr>
            </w:pPr>
          </w:p>
        </w:tc>
        <w:tc>
          <w:tcPr>
            <w:tcW w:w="180" w:type="dxa"/>
            <w:tcBorders>
              <w:top w:val="nil"/>
              <w:left w:val="nil"/>
              <w:bottom w:val="single" w:sz="4" w:space="0" w:color="000000"/>
              <w:right w:val="nil"/>
            </w:tcBorders>
            <w:shd w:val="clear" w:color="auto" w:fill="auto"/>
            <w:tcMar>
              <w:top w:w="80" w:type="dxa"/>
              <w:left w:w="80" w:type="dxa"/>
              <w:bottom w:w="80" w:type="dxa"/>
              <w:right w:w="80" w:type="dxa"/>
            </w:tcMar>
          </w:tcPr>
          <w:p w:rsidR="00B620DD" w:rsidRPr="007A4D5E" w:rsidRDefault="00B620DD" w:rsidP="00CC23C4">
            <w:pPr>
              <w:rPr>
                <w:rFonts w:ascii="Times New Roman" w:eastAsia="Times New Roman" w:hAnsi="Times New Roman" w:cs="Times New Roman"/>
              </w:rPr>
            </w:pPr>
          </w:p>
        </w:tc>
      </w:tr>
    </w:tbl>
    <w:p w:rsidR="00B620DD" w:rsidRPr="007A4D5E" w:rsidRDefault="00B620DD" w:rsidP="00B620DD">
      <w:pPr>
        <w:spacing w:after="0"/>
        <w:rPr>
          <w:vanish/>
        </w:rPr>
      </w:pPr>
    </w:p>
    <w:tbl>
      <w:tblPr>
        <w:tblW w:w="147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863"/>
        <w:gridCol w:w="129"/>
        <w:gridCol w:w="1430"/>
        <w:gridCol w:w="249"/>
        <w:gridCol w:w="11"/>
        <w:gridCol w:w="18"/>
        <w:gridCol w:w="1859"/>
        <w:gridCol w:w="2694"/>
        <w:gridCol w:w="996"/>
        <w:gridCol w:w="5776"/>
        <w:gridCol w:w="29"/>
        <w:gridCol w:w="82"/>
        <w:gridCol w:w="39"/>
      </w:tblGrid>
      <w:tr w:rsidR="00B620DD" w:rsidRPr="00BC26A7" w:rsidTr="00CC23C4">
        <w:trPr>
          <w:gridAfter w:val="2"/>
          <w:wAfter w:w="121" w:type="dxa"/>
        </w:trPr>
        <w:tc>
          <w:tcPr>
            <w:tcW w:w="568" w:type="dxa"/>
            <w:shd w:val="clear" w:color="auto" w:fill="DEEAF6"/>
          </w:tcPr>
          <w:p w:rsidR="00B620DD" w:rsidRPr="00BC26A7" w:rsidRDefault="00B620DD" w:rsidP="00CC23C4">
            <w:pPr>
              <w:spacing w:after="0" w:line="240" w:lineRule="auto"/>
              <w:contextualSpacing/>
              <w:jc w:val="both"/>
              <w:rPr>
                <w:rFonts w:ascii="Times New Roman" w:hAnsi="Times New Roman" w:cs="Times New Roman"/>
                <w:b/>
                <w:bCs/>
                <w:sz w:val="24"/>
                <w:szCs w:val="24"/>
                <w:lang w:val="en-US"/>
              </w:rPr>
            </w:pPr>
            <w:r w:rsidRPr="00BC26A7">
              <w:rPr>
                <w:rFonts w:ascii="Times New Roman" w:hAnsi="Times New Roman" w:cs="Times New Roman"/>
                <w:b/>
                <w:bCs/>
                <w:sz w:val="24"/>
                <w:szCs w:val="24"/>
              </w:rPr>
              <w:t>8.</w:t>
            </w:r>
          </w:p>
        </w:tc>
        <w:tc>
          <w:tcPr>
            <w:tcW w:w="14054" w:type="dxa"/>
            <w:gridSpan w:val="11"/>
            <w:shd w:val="clear" w:color="auto" w:fill="DEEAF6"/>
          </w:tcPr>
          <w:p w:rsidR="00B620DD" w:rsidRPr="00BC26A7" w:rsidRDefault="00B620DD" w:rsidP="00CC23C4">
            <w:pPr>
              <w:spacing w:after="0" w:line="240" w:lineRule="auto"/>
              <w:contextualSpacing/>
              <w:jc w:val="both"/>
              <w:rPr>
                <w:rFonts w:ascii="Times New Roman" w:hAnsi="Times New Roman" w:cs="Times New Roman"/>
                <w:b/>
                <w:bCs/>
                <w:sz w:val="24"/>
                <w:szCs w:val="24"/>
              </w:rPr>
            </w:pPr>
            <w:r w:rsidRPr="00BC26A7">
              <w:rPr>
                <w:rFonts w:ascii="Times New Roman" w:hAnsi="Times New Roman" w:cs="Times New Roman"/>
                <w:b/>
                <w:bCs/>
                <w:sz w:val="24"/>
                <w:szCs w:val="24"/>
              </w:rPr>
              <w:t>Пәннің мазмұны</w:t>
            </w:r>
          </w:p>
        </w:tc>
      </w:tr>
      <w:tr w:rsidR="00B620DD" w:rsidRPr="00BC26A7" w:rsidTr="008B73ED">
        <w:trPr>
          <w:gridAfter w:val="2"/>
          <w:wAfter w:w="121" w:type="dxa"/>
        </w:trPr>
        <w:tc>
          <w:tcPr>
            <w:tcW w:w="568" w:type="dxa"/>
          </w:tcPr>
          <w:p w:rsidR="00B620DD" w:rsidRPr="00BC26A7" w:rsidRDefault="00B620DD" w:rsidP="00CC23C4">
            <w:pPr>
              <w:spacing w:after="0" w:line="240" w:lineRule="auto"/>
              <w:contextualSpacing/>
              <w:jc w:val="both"/>
              <w:rPr>
                <w:rFonts w:ascii="Times New Roman" w:hAnsi="Times New Roman" w:cs="Times New Roman"/>
                <w:sz w:val="24"/>
                <w:szCs w:val="24"/>
                <w:lang w:val="en-US"/>
              </w:rPr>
            </w:pPr>
          </w:p>
        </w:tc>
        <w:tc>
          <w:tcPr>
            <w:tcW w:w="7253" w:type="dxa"/>
            <w:gridSpan w:val="8"/>
          </w:tcPr>
          <w:p w:rsidR="00B620DD" w:rsidRPr="006658D5" w:rsidRDefault="00B620DD" w:rsidP="00CC23C4">
            <w:pPr>
              <w:spacing w:after="0" w:line="240" w:lineRule="auto"/>
              <w:contextualSpacing/>
              <w:jc w:val="both"/>
              <w:rPr>
                <w:rFonts w:ascii="Times New Roman" w:hAnsi="Times New Roman" w:cs="Times New Roman"/>
                <w:sz w:val="24"/>
                <w:szCs w:val="24"/>
                <w:lang w:val="kk-KZ"/>
              </w:rPr>
            </w:pPr>
            <w:r w:rsidRPr="0020449A">
              <w:rPr>
                <w:rFonts w:ascii="Times New Roman" w:hAnsi="Times New Roman" w:cs="Times New Roman"/>
                <w:sz w:val="24"/>
                <w:szCs w:val="24"/>
              </w:rPr>
              <w:t>Тақырыбы: Практикалық дағдылар</w:t>
            </w:r>
          </w:p>
        </w:tc>
        <w:tc>
          <w:tcPr>
            <w:tcW w:w="996" w:type="dxa"/>
          </w:tcPr>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sz w:val="24"/>
                <w:szCs w:val="24"/>
              </w:rPr>
              <w:t>Сағат саны</w:t>
            </w:r>
          </w:p>
        </w:tc>
        <w:tc>
          <w:tcPr>
            <w:tcW w:w="5805" w:type="dxa"/>
            <w:gridSpan w:val="2"/>
          </w:tcPr>
          <w:p w:rsidR="00B620DD" w:rsidRPr="00BC26A7" w:rsidRDefault="00B620DD" w:rsidP="00CC23C4">
            <w:pPr>
              <w:spacing w:after="0" w:line="240" w:lineRule="auto"/>
              <w:contextualSpacing/>
              <w:jc w:val="both"/>
              <w:rPr>
                <w:rFonts w:ascii="Times New Roman" w:hAnsi="Times New Roman" w:cs="Times New Roman"/>
                <w:sz w:val="24"/>
                <w:szCs w:val="24"/>
              </w:rPr>
            </w:pPr>
            <w:r w:rsidRPr="00694581">
              <w:rPr>
                <w:rFonts w:ascii="Times New Roman" w:hAnsi="Times New Roman" w:cs="Times New Roman"/>
                <w:i/>
                <w:sz w:val="24"/>
                <w:szCs w:val="24"/>
              </w:rPr>
              <w:t>Фо</w:t>
            </w:r>
            <w:r w:rsidRPr="00BC26A7">
              <w:rPr>
                <w:rFonts w:ascii="Times New Roman" w:hAnsi="Times New Roman" w:cs="Times New Roman"/>
                <w:sz w:val="24"/>
                <w:szCs w:val="24"/>
              </w:rPr>
              <w:t>ұстаудың рма</w:t>
            </w:r>
          </w:p>
        </w:tc>
      </w:tr>
      <w:tr w:rsidR="00B620DD" w:rsidRPr="00BC26A7" w:rsidTr="008B73ED">
        <w:trPr>
          <w:gridAfter w:val="2"/>
          <w:wAfter w:w="121" w:type="dxa"/>
          <w:trHeight w:val="62"/>
        </w:trPr>
        <w:tc>
          <w:tcPr>
            <w:tcW w:w="568" w:type="dxa"/>
          </w:tcPr>
          <w:p w:rsidR="00B620DD" w:rsidRPr="00BC26A7" w:rsidRDefault="00B620DD" w:rsidP="00CC23C4">
            <w:pPr>
              <w:pStyle w:val="a4"/>
              <w:numPr>
                <w:ilvl w:val="0"/>
                <w:numId w:val="1"/>
              </w:numPr>
              <w:spacing w:after="0" w:line="240" w:lineRule="auto"/>
              <w:ind w:left="0" w:firstLine="0"/>
              <w:rPr>
                <w:rFonts w:ascii="Times New Roman" w:hAnsi="Times New Roman" w:cs="Times New Roman"/>
                <w:sz w:val="24"/>
                <w:szCs w:val="24"/>
              </w:rPr>
            </w:pPr>
          </w:p>
        </w:tc>
        <w:tc>
          <w:tcPr>
            <w:tcW w:w="7253" w:type="dxa"/>
            <w:gridSpan w:val="8"/>
          </w:tcPr>
          <w:p w:rsidR="00B620DD" w:rsidRPr="0020449A" w:rsidRDefault="00B620DD" w:rsidP="00CC23C4">
            <w:pPr>
              <w:rPr>
                <w:rFonts w:ascii="Times New Roman" w:hAnsi="Times New Roman" w:cs="Times New Roman"/>
                <w:sz w:val="24"/>
                <w:szCs w:val="24"/>
              </w:rPr>
            </w:pPr>
            <w:r>
              <w:rPr>
                <w:rFonts w:ascii="Times New Roman" w:hAnsi="Times New Roman" w:cs="Times New Roman"/>
                <w:sz w:val="24"/>
                <w:szCs w:val="24"/>
              </w:rPr>
              <w:t>Эндодонтиялық емдеу, түбір өзектерін аспаптық емдеу.</w:t>
            </w:r>
          </w:p>
        </w:tc>
        <w:tc>
          <w:tcPr>
            <w:tcW w:w="996" w:type="dxa"/>
          </w:tcPr>
          <w:p w:rsidR="00B620DD" w:rsidRPr="00FE2697" w:rsidRDefault="00A81784" w:rsidP="00CC23C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6</w:t>
            </w:r>
          </w:p>
        </w:tc>
        <w:tc>
          <w:tcPr>
            <w:tcW w:w="5805" w:type="dxa"/>
            <w:gridSpan w:val="2"/>
          </w:tcPr>
          <w:p w:rsidR="00B620DD" w:rsidRPr="00F0008B" w:rsidRDefault="00B620DD" w:rsidP="00CC23C4">
            <w:pPr>
              <w:spacing w:after="0" w:line="240" w:lineRule="auto"/>
              <w:contextualSpacing/>
              <w:jc w:val="both"/>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rPr>
              <w:t>Қалыптастырушы бағалау</w:t>
            </w:r>
          </w:p>
          <w:p w:rsidR="00B620DD" w:rsidRPr="00F0008B" w:rsidRDefault="00B620DD" w:rsidP="00CC23C4">
            <w:pPr>
              <w:pStyle w:val="a4"/>
              <w:numPr>
                <w:ilvl w:val="0"/>
                <w:numId w:val="13"/>
              </w:numPr>
              <w:spacing w:after="0" w:line="240" w:lineRule="auto"/>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lang w:val="en-US"/>
              </w:rPr>
              <w:t>DOPS – практикалық дағдыларды бағалау</w:t>
            </w:r>
          </w:p>
          <w:p w:rsidR="00B620DD" w:rsidRPr="00F0008B" w:rsidRDefault="00B620DD" w:rsidP="00CC23C4">
            <w:pPr>
              <w:pStyle w:val="a4"/>
              <w:numPr>
                <w:ilvl w:val="0"/>
                <w:numId w:val="13"/>
              </w:numPr>
              <w:spacing w:after="0" w:line="240" w:lineRule="auto"/>
              <w:jc w:val="both"/>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lang w:val="kk-KZ"/>
              </w:rPr>
              <w:t>Тіс дәрігерінің жұмысын тікелей бақылау</w:t>
            </w:r>
          </w:p>
          <w:p w:rsidR="00B620DD" w:rsidRDefault="00B620DD" w:rsidP="00CC23C4">
            <w:pPr>
              <w:pStyle w:val="a4"/>
              <w:numPr>
                <w:ilvl w:val="0"/>
                <w:numId w:val="13"/>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Қолмен диагностикалау дағдыларын жаттықтыру</w:t>
            </w:r>
          </w:p>
          <w:p w:rsidR="00B620DD" w:rsidRPr="001B4808" w:rsidRDefault="00B620DD" w:rsidP="001B4808">
            <w:pPr>
              <w:pStyle w:val="a4"/>
              <w:numPr>
                <w:ilvl w:val="0"/>
                <w:numId w:val="13"/>
              </w:numPr>
              <w:spacing w:after="100" w:afterAutospacing="1"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Күнделік жүргізу</w:t>
            </w:r>
          </w:p>
        </w:tc>
      </w:tr>
      <w:tr w:rsidR="00B620DD" w:rsidRPr="00BC26A7" w:rsidTr="008B73ED">
        <w:trPr>
          <w:gridAfter w:val="2"/>
          <w:wAfter w:w="121" w:type="dxa"/>
          <w:trHeight w:val="62"/>
        </w:trPr>
        <w:tc>
          <w:tcPr>
            <w:tcW w:w="568" w:type="dxa"/>
          </w:tcPr>
          <w:p w:rsidR="00B620DD" w:rsidRPr="00BC26A7" w:rsidRDefault="00B620DD" w:rsidP="00CC23C4">
            <w:pPr>
              <w:pStyle w:val="a4"/>
              <w:numPr>
                <w:ilvl w:val="0"/>
                <w:numId w:val="1"/>
              </w:numPr>
              <w:spacing w:after="0" w:line="240" w:lineRule="auto"/>
              <w:ind w:left="0" w:firstLine="0"/>
              <w:rPr>
                <w:rFonts w:ascii="Times New Roman" w:hAnsi="Times New Roman" w:cs="Times New Roman"/>
                <w:sz w:val="24"/>
                <w:szCs w:val="24"/>
              </w:rPr>
            </w:pPr>
          </w:p>
        </w:tc>
        <w:tc>
          <w:tcPr>
            <w:tcW w:w="7253" w:type="dxa"/>
            <w:gridSpan w:val="8"/>
          </w:tcPr>
          <w:p w:rsidR="00B620DD" w:rsidRPr="00C54D95" w:rsidRDefault="00B620DD" w:rsidP="005802D5">
            <w:pPr>
              <w:spacing w:after="0"/>
              <w:rPr>
                <w:rFonts w:ascii="Times New Roman" w:hAnsi="Times New Roman" w:cs="Times New Roman"/>
                <w:spacing w:val="-3"/>
                <w:sz w:val="24"/>
                <w:szCs w:val="24"/>
                <w:lang w:val="x-none"/>
              </w:rPr>
            </w:pPr>
            <w:r w:rsidRPr="00C54D95">
              <w:rPr>
                <w:rFonts w:ascii="Times New Roman" w:hAnsi="Times New Roman" w:cs="Times New Roman"/>
                <w:sz w:val="24"/>
                <w:szCs w:val="24"/>
              </w:rPr>
              <w:t xml:space="preserve">Эндодонтиялық емдеу, </w:t>
            </w:r>
            <w:r w:rsidR="004B60E0" w:rsidRPr="00C54D95">
              <w:rPr>
                <w:rFonts w:ascii="Times New Roman" w:hAnsi="Times New Roman" w:cs="Times New Roman"/>
                <w:sz w:val="24"/>
                <w:szCs w:val="24"/>
                <w:lang w:val="kk-KZ"/>
              </w:rPr>
              <w:t>медикаментозды</w:t>
            </w:r>
            <w:r w:rsidRPr="00C54D95">
              <w:rPr>
                <w:rFonts w:ascii="Times New Roman" w:hAnsi="Times New Roman" w:cs="Times New Roman"/>
                <w:sz w:val="24"/>
                <w:szCs w:val="24"/>
              </w:rPr>
              <w:t xml:space="preserve"> және</w:t>
            </w:r>
          </w:p>
          <w:p w:rsidR="00B620DD" w:rsidRPr="0020449A" w:rsidRDefault="00B620DD" w:rsidP="005802D5">
            <w:pPr>
              <w:spacing w:after="0"/>
              <w:rPr>
                <w:rFonts w:ascii="Times New Roman" w:hAnsi="Times New Roman" w:cs="Times New Roman"/>
                <w:sz w:val="24"/>
                <w:szCs w:val="24"/>
              </w:rPr>
            </w:pPr>
            <w:r>
              <w:rPr>
                <w:rFonts w:ascii="Times New Roman" w:hAnsi="Times New Roman" w:cs="Times New Roman"/>
                <w:spacing w:val="-3"/>
                <w:sz w:val="24"/>
                <w:szCs w:val="24"/>
              </w:rPr>
              <w:t>түбір өзектерін химиялық өңдеу, арналарды уақытша толтыру</w:t>
            </w:r>
          </w:p>
        </w:tc>
        <w:tc>
          <w:tcPr>
            <w:tcW w:w="996" w:type="dxa"/>
          </w:tcPr>
          <w:p w:rsidR="00B620DD" w:rsidRPr="00A81784" w:rsidRDefault="00A81784" w:rsidP="00CC23C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6</w:t>
            </w:r>
          </w:p>
        </w:tc>
        <w:tc>
          <w:tcPr>
            <w:tcW w:w="5805" w:type="dxa"/>
            <w:gridSpan w:val="2"/>
          </w:tcPr>
          <w:p w:rsidR="00B620DD" w:rsidRPr="00F0008B" w:rsidRDefault="00B620DD" w:rsidP="00CC23C4">
            <w:pPr>
              <w:spacing w:after="0" w:line="240" w:lineRule="auto"/>
              <w:contextualSpacing/>
              <w:jc w:val="both"/>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rPr>
              <w:t>Қалыптастырушы бағалау</w:t>
            </w:r>
          </w:p>
          <w:p w:rsidR="00B620DD" w:rsidRPr="00F0008B" w:rsidRDefault="00B620DD" w:rsidP="00CC23C4">
            <w:pPr>
              <w:pStyle w:val="a4"/>
              <w:numPr>
                <w:ilvl w:val="0"/>
                <w:numId w:val="14"/>
              </w:numPr>
              <w:spacing w:after="0" w:line="240" w:lineRule="auto"/>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lang w:val="en-US"/>
              </w:rPr>
              <w:t>DOPS – практикалық дағдыларды бағалау</w:t>
            </w:r>
          </w:p>
          <w:p w:rsidR="00B620DD" w:rsidRPr="00F0008B" w:rsidRDefault="00B620DD" w:rsidP="00CC23C4">
            <w:pPr>
              <w:pStyle w:val="a4"/>
              <w:numPr>
                <w:ilvl w:val="0"/>
                <w:numId w:val="14"/>
              </w:numPr>
              <w:spacing w:after="0" w:line="240" w:lineRule="auto"/>
              <w:jc w:val="both"/>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lang w:val="kk-KZ"/>
              </w:rPr>
              <w:t>Тіс дәрігерінің жұмысын тікелей бақылау</w:t>
            </w:r>
          </w:p>
          <w:p w:rsidR="00B620DD" w:rsidRDefault="00B620DD" w:rsidP="00CC23C4">
            <w:pPr>
              <w:pStyle w:val="a4"/>
              <w:numPr>
                <w:ilvl w:val="0"/>
                <w:numId w:val="14"/>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Қолмен диагностикалау дағдыларын жаттықтыру</w:t>
            </w:r>
          </w:p>
          <w:p w:rsidR="00B620DD" w:rsidRPr="00F0008B" w:rsidRDefault="00B620DD" w:rsidP="00CC23C4">
            <w:pPr>
              <w:pStyle w:val="a4"/>
              <w:numPr>
                <w:ilvl w:val="0"/>
                <w:numId w:val="14"/>
              </w:numPr>
              <w:spacing w:after="100" w:afterAutospacing="1"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Күнделік жүргізу</w:t>
            </w:r>
          </w:p>
          <w:p w:rsidR="00B620DD" w:rsidRPr="0010289D" w:rsidRDefault="00B620DD" w:rsidP="00CC23C4">
            <w:pPr>
              <w:pStyle w:val="a4"/>
              <w:spacing w:after="100" w:afterAutospacing="1" w:line="240" w:lineRule="auto"/>
              <w:ind w:left="312"/>
              <w:jc w:val="both"/>
              <w:rPr>
                <w:rFonts w:ascii="Times New Roman" w:hAnsi="Times New Roman" w:cs="Times New Roman"/>
                <w:color w:val="0070C0"/>
                <w:sz w:val="24"/>
                <w:szCs w:val="24"/>
              </w:rPr>
            </w:pPr>
          </w:p>
          <w:p w:rsidR="00B620DD" w:rsidRPr="00BC26A7" w:rsidRDefault="00B620DD" w:rsidP="00CC23C4">
            <w:pPr>
              <w:spacing w:after="0" w:line="240" w:lineRule="auto"/>
              <w:contextualSpacing/>
              <w:jc w:val="both"/>
              <w:rPr>
                <w:rFonts w:ascii="Times New Roman" w:hAnsi="Times New Roman" w:cs="Times New Roman"/>
                <w:sz w:val="24"/>
                <w:szCs w:val="24"/>
              </w:rPr>
            </w:pPr>
          </w:p>
        </w:tc>
      </w:tr>
      <w:tr w:rsidR="008B73ED" w:rsidRPr="00BC26A7" w:rsidTr="008B73ED">
        <w:trPr>
          <w:gridAfter w:val="2"/>
          <w:wAfter w:w="121" w:type="dxa"/>
          <w:trHeight w:val="60"/>
        </w:trPr>
        <w:tc>
          <w:tcPr>
            <w:tcW w:w="568" w:type="dxa"/>
          </w:tcPr>
          <w:p w:rsidR="008B73ED" w:rsidRPr="00BC26A7" w:rsidRDefault="008B73ED" w:rsidP="008B73ED">
            <w:pPr>
              <w:pStyle w:val="a4"/>
              <w:numPr>
                <w:ilvl w:val="0"/>
                <w:numId w:val="1"/>
              </w:numPr>
              <w:spacing w:after="0" w:line="240" w:lineRule="auto"/>
              <w:ind w:left="0" w:firstLine="0"/>
              <w:rPr>
                <w:rFonts w:ascii="Times New Roman" w:hAnsi="Times New Roman" w:cs="Times New Roman"/>
                <w:sz w:val="24"/>
                <w:szCs w:val="24"/>
              </w:rPr>
            </w:pPr>
          </w:p>
        </w:tc>
        <w:tc>
          <w:tcPr>
            <w:tcW w:w="7253" w:type="dxa"/>
            <w:gridSpan w:val="8"/>
          </w:tcPr>
          <w:p w:rsidR="008B73ED" w:rsidRPr="0020449A" w:rsidRDefault="008B73ED" w:rsidP="008B73ED">
            <w:pPr>
              <w:rPr>
                <w:rFonts w:ascii="Times New Roman" w:hAnsi="Times New Roman" w:cs="Times New Roman"/>
                <w:sz w:val="24"/>
                <w:szCs w:val="24"/>
              </w:rPr>
            </w:pPr>
            <w:r>
              <w:rPr>
                <w:rFonts w:ascii="Times New Roman" w:hAnsi="Times New Roman" w:cs="Times New Roman"/>
                <w:sz w:val="24"/>
                <w:szCs w:val="24"/>
              </w:rPr>
              <w:t>Эндодонтиялық емдеу</w:t>
            </w:r>
            <w:r w:rsidR="00C54D95">
              <w:rPr>
                <w:rFonts w:ascii="Times New Roman" w:hAnsi="Times New Roman" w:cs="Times New Roman"/>
                <w:sz w:val="24"/>
                <w:szCs w:val="24"/>
              </w:rPr>
              <w:t>, түбір өзектерін тұрақты пломб</w:t>
            </w:r>
            <w:r w:rsidR="00C54D95">
              <w:rPr>
                <w:rFonts w:ascii="Times New Roman" w:hAnsi="Times New Roman" w:cs="Times New Roman"/>
                <w:sz w:val="24"/>
                <w:szCs w:val="24"/>
                <w:lang w:val="kk-KZ"/>
              </w:rPr>
              <w:t>ы</w:t>
            </w:r>
            <w:r>
              <w:rPr>
                <w:rFonts w:ascii="Times New Roman" w:hAnsi="Times New Roman" w:cs="Times New Roman"/>
                <w:sz w:val="24"/>
                <w:szCs w:val="24"/>
              </w:rPr>
              <w:t>лау.</w:t>
            </w:r>
          </w:p>
        </w:tc>
        <w:tc>
          <w:tcPr>
            <w:tcW w:w="996" w:type="dxa"/>
          </w:tcPr>
          <w:p w:rsidR="008B73ED" w:rsidRPr="00A81784" w:rsidRDefault="00A81784" w:rsidP="008B73ED">
            <w:r>
              <w:rPr>
                <w:rFonts w:ascii="Times New Roman" w:hAnsi="Times New Roman" w:cs="Times New Roman"/>
                <w:sz w:val="24"/>
                <w:szCs w:val="24"/>
              </w:rPr>
              <w:t>6</w:t>
            </w:r>
          </w:p>
        </w:tc>
        <w:tc>
          <w:tcPr>
            <w:tcW w:w="5805" w:type="dxa"/>
            <w:gridSpan w:val="2"/>
          </w:tcPr>
          <w:p w:rsidR="008B73ED" w:rsidRPr="00F0008B" w:rsidRDefault="008B73ED" w:rsidP="008B73ED">
            <w:pPr>
              <w:spacing w:after="0" w:line="240" w:lineRule="auto"/>
              <w:contextualSpacing/>
              <w:jc w:val="both"/>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rPr>
              <w:t>Қалыптастырушы бағалау</w:t>
            </w:r>
          </w:p>
          <w:p w:rsidR="008B73ED" w:rsidRPr="00F0008B" w:rsidRDefault="008B73ED" w:rsidP="008B73ED">
            <w:pPr>
              <w:pStyle w:val="a4"/>
              <w:numPr>
                <w:ilvl w:val="0"/>
                <w:numId w:val="15"/>
              </w:numPr>
              <w:spacing w:after="0" w:line="240" w:lineRule="auto"/>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lang w:val="en-US"/>
              </w:rPr>
              <w:t>DOPS – практикалық дағдыларды бағалау</w:t>
            </w:r>
          </w:p>
          <w:p w:rsidR="008B73ED" w:rsidRPr="00F0008B" w:rsidRDefault="008B73ED" w:rsidP="008B73ED">
            <w:pPr>
              <w:pStyle w:val="a4"/>
              <w:numPr>
                <w:ilvl w:val="0"/>
                <w:numId w:val="15"/>
              </w:numPr>
              <w:spacing w:after="0" w:line="240" w:lineRule="auto"/>
              <w:jc w:val="both"/>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lang w:val="kk-KZ"/>
              </w:rPr>
              <w:t>Тіс дәрігерінің жұмысын тікелей бақылау</w:t>
            </w:r>
          </w:p>
          <w:p w:rsidR="008B73ED" w:rsidRDefault="008B73ED" w:rsidP="008B73ED">
            <w:pPr>
              <w:pStyle w:val="a4"/>
              <w:numPr>
                <w:ilvl w:val="0"/>
                <w:numId w:val="15"/>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Қолмен диагностикалау дағдыларын жаттықтыру</w:t>
            </w:r>
          </w:p>
          <w:p w:rsidR="008B73ED" w:rsidRPr="00F25361" w:rsidRDefault="008B73ED" w:rsidP="00F25361">
            <w:pPr>
              <w:pStyle w:val="a4"/>
              <w:numPr>
                <w:ilvl w:val="0"/>
                <w:numId w:val="15"/>
              </w:numPr>
              <w:spacing w:after="100" w:afterAutospacing="1"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Күнделік жүргізу</w:t>
            </w:r>
          </w:p>
        </w:tc>
      </w:tr>
      <w:tr w:rsidR="008B73ED" w:rsidRPr="00BC26A7" w:rsidTr="00F25361">
        <w:trPr>
          <w:gridAfter w:val="2"/>
          <w:wAfter w:w="121" w:type="dxa"/>
          <w:trHeight w:val="1541"/>
        </w:trPr>
        <w:tc>
          <w:tcPr>
            <w:tcW w:w="568" w:type="dxa"/>
          </w:tcPr>
          <w:p w:rsidR="008B73ED" w:rsidRPr="00BC26A7" w:rsidRDefault="008B73ED" w:rsidP="008B73ED">
            <w:pPr>
              <w:pStyle w:val="a4"/>
              <w:numPr>
                <w:ilvl w:val="0"/>
                <w:numId w:val="1"/>
              </w:numPr>
              <w:spacing w:after="0" w:line="240" w:lineRule="auto"/>
              <w:ind w:left="0" w:firstLine="0"/>
              <w:rPr>
                <w:rFonts w:ascii="Times New Roman" w:hAnsi="Times New Roman" w:cs="Times New Roman"/>
                <w:sz w:val="24"/>
                <w:szCs w:val="24"/>
              </w:rPr>
            </w:pPr>
          </w:p>
        </w:tc>
        <w:tc>
          <w:tcPr>
            <w:tcW w:w="7253" w:type="dxa"/>
            <w:gridSpan w:val="8"/>
          </w:tcPr>
          <w:p w:rsidR="008B73ED" w:rsidRPr="0020449A" w:rsidRDefault="008B73ED" w:rsidP="008B73ED">
            <w:pPr>
              <w:jc w:val="both"/>
              <w:rPr>
                <w:rFonts w:ascii="Times New Roman" w:hAnsi="Times New Roman" w:cs="Times New Roman"/>
                <w:sz w:val="24"/>
                <w:szCs w:val="24"/>
              </w:rPr>
            </w:pPr>
            <w:r>
              <w:rPr>
                <w:rFonts w:ascii="Times New Roman" w:hAnsi="Times New Roman" w:cs="Times New Roman"/>
                <w:sz w:val="24"/>
                <w:szCs w:val="24"/>
              </w:rPr>
              <w:t>Коф</w:t>
            </w:r>
            <w:r w:rsidR="0077352A">
              <w:rPr>
                <w:rFonts w:ascii="Times New Roman" w:hAnsi="Times New Roman" w:cs="Times New Roman"/>
                <w:sz w:val="24"/>
                <w:szCs w:val="24"/>
                <w:lang w:val="kk-KZ"/>
              </w:rPr>
              <w:t>ф</w:t>
            </w:r>
            <w:r>
              <w:rPr>
                <w:rFonts w:ascii="Times New Roman" w:hAnsi="Times New Roman" w:cs="Times New Roman"/>
                <w:sz w:val="24"/>
                <w:szCs w:val="24"/>
              </w:rPr>
              <w:t>ердамды қолдану техникасы</w:t>
            </w:r>
          </w:p>
        </w:tc>
        <w:tc>
          <w:tcPr>
            <w:tcW w:w="996" w:type="dxa"/>
          </w:tcPr>
          <w:p w:rsidR="008B73ED" w:rsidRPr="00A81784" w:rsidRDefault="00A81784" w:rsidP="008B73ED">
            <w:r>
              <w:rPr>
                <w:rFonts w:ascii="Times New Roman" w:hAnsi="Times New Roman" w:cs="Times New Roman"/>
                <w:sz w:val="24"/>
                <w:szCs w:val="24"/>
              </w:rPr>
              <w:t>6</w:t>
            </w:r>
          </w:p>
        </w:tc>
        <w:tc>
          <w:tcPr>
            <w:tcW w:w="5805" w:type="dxa"/>
            <w:gridSpan w:val="2"/>
          </w:tcPr>
          <w:p w:rsidR="008B73ED" w:rsidRPr="00F0008B" w:rsidRDefault="008B73ED" w:rsidP="008B73ED">
            <w:pPr>
              <w:spacing w:after="0" w:line="240" w:lineRule="auto"/>
              <w:contextualSpacing/>
              <w:jc w:val="both"/>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rPr>
              <w:t>Қалыптастырушы бағалау</w:t>
            </w:r>
          </w:p>
          <w:p w:rsidR="008B73ED" w:rsidRPr="00F0008B" w:rsidRDefault="008B73ED" w:rsidP="008B73ED">
            <w:pPr>
              <w:pStyle w:val="a4"/>
              <w:numPr>
                <w:ilvl w:val="0"/>
                <w:numId w:val="16"/>
              </w:numPr>
              <w:spacing w:after="0" w:line="240" w:lineRule="auto"/>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lang w:val="en-US"/>
              </w:rPr>
              <w:t>DOPS – практикалық дағдыларды бағалау</w:t>
            </w:r>
          </w:p>
          <w:p w:rsidR="008B73ED" w:rsidRPr="00F0008B" w:rsidRDefault="008B73ED" w:rsidP="008B73ED">
            <w:pPr>
              <w:pStyle w:val="a4"/>
              <w:numPr>
                <w:ilvl w:val="0"/>
                <w:numId w:val="16"/>
              </w:numPr>
              <w:spacing w:after="0" w:line="240" w:lineRule="auto"/>
              <w:jc w:val="both"/>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lang w:val="kk-KZ"/>
              </w:rPr>
              <w:t>Тіс дәрігерінің жұмысын тікелей бақылау</w:t>
            </w:r>
          </w:p>
          <w:p w:rsidR="008B73ED" w:rsidRDefault="008B73ED" w:rsidP="008B73ED">
            <w:pPr>
              <w:pStyle w:val="a4"/>
              <w:numPr>
                <w:ilvl w:val="0"/>
                <w:numId w:val="16"/>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Қолмен диагностикалау дағдыларын жаттықтыру</w:t>
            </w:r>
          </w:p>
          <w:p w:rsidR="008B73ED" w:rsidRPr="00F25361" w:rsidRDefault="008B73ED" w:rsidP="00F25361">
            <w:pPr>
              <w:pStyle w:val="a4"/>
              <w:numPr>
                <w:ilvl w:val="0"/>
                <w:numId w:val="16"/>
              </w:numPr>
              <w:spacing w:after="100" w:afterAutospacing="1"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Күнделік жүргізу</w:t>
            </w:r>
          </w:p>
        </w:tc>
      </w:tr>
      <w:tr w:rsidR="008B73ED" w:rsidRPr="00BC26A7" w:rsidTr="008B73ED">
        <w:trPr>
          <w:gridAfter w:val="2"/>
          <w:wAfter w:w="121" w:type="dxa"/>
          <w:trHeight w:val="60"/>
        </w:trPr>
        <w:tc>
          <w:tcPr>
            <w:tcW w:w="568" w:type="dxa"/>
          </w:tcPr>
          <w:p w:rsidR="008B73ED" w:rsidRPr="00BC26A7" w:rsidRDefault="008B73ED" w:rsidP="008B73ED">
            <w:pPr>
              <w:pStyle w:val="a4"/>
              <w:numPr>
                <w:ilvl w:val="0"/>
                <w:numId w:val="1"/>
              </w:numPr>
              <w:spacing w:after="0" w:line="240" w:lineRule="auto"/>
              <w:ind w:left="0" w:firstLine="0"/>
              <w:rPr>
                <w:rFonts w:ascii="Times New Roman" w:hAnsi="Times New Roman" w:cs="Times New Roman"/>
                <w:sz w:val="24"/>
                <w:szCs w:val="24"/>
              </w:rPr>
            </w:pPr>
          </w:p>
        </w:tc>
        <w:tc>
          <w:tcPr>
            <w:tcW w:w="7253" w:type="dxa"/>
            <w:gridSpan w:val="8"/>
          </w:tcPr>
          <w:p w:rsidR="008B73ED" w:rsidRPr="0020449A" w:rsidRDefault="0077352A" w:rsidP="0077352A">
            <w:pPr>
              <w:rPr>
                <w:rFonts w:ascii="Times New Roman" w:hAnsi="Times New Roman" w:cs="Times New Roman"/>
                <w:sz w:val="24"/>
                <w:szCs w:val="24"/>
              </w:rPr>
            </w:pPr>
            <w:r>
              <w:rPr>
                <w:rFonts w:ascii="Times New Roman" w:hAnsi="Times New Roman" w:cs="Times New Roman"/>
                <w:sz w:val="24"/>
                <w:szCs w:val="24"/>
                <w:lang w:val="kk-KZ"/>
              </w:rPr>
              <w:t>Тісжегі</w:t>
            </w:r>
            <w:r w:rsidR="008B73ED">
              <w:rPr>
                <w:rFonts w:ascii="Times New Roman" w:hAnsi="Times New Roman" w:cs="Times New Roman"/>
                <w:sz w:val="24"/>
                <w:szCs w:val="24"/>
              </w:rPr>
              <w:t xml:space="preserve"> қуысты </w:t>
            </w:r>
            <w:r>
              <w:rPr>
                <w:rFonts w:ascii="Times New Roman" w:hAnsi="Times New Roman" w:cs="Times New Roman"/>
                <w:sz w:val="24"/>
                <w:szCs w:val="24"/>
                <w:lang w:val="kk-KZ"/>
              </w:rPr>
              <w:t>егеп тазалау</w:t>
            </w:r>
            <w:r w:rsidR="008B73ED">
              <w:rPr>
                <w:rFonts w:ascii="Times New Roman" w:hAnsi="Times New Roman" w:cs="Times New Roman"/>
                <w:sz w:val="24"/>
                <w:szCs w:val="24"/>
              </w:rPr>
              <w:t>, жанасу нүктесін қалпына келтіру және тісті қалпына келтіру.</w:t>
            </w:r>
          </w:p>
        </w:tc>
        <w:tc>
          <w:tcPr>
            <w:tcW w:w="996" w:type="dxa"/>
          </w:tcPr>
          <w:p w:rsidR="008B73ED" w:rsidRPr="00A81784" w:rsidRDefault="00A81784" w:rsidP="008B73ED">
            <w:r>
              <w:rPr>
                <w:rFonts w:ascii="Times New Roman" w:hAnsi="Times New Roman" w:cs="Times New Roman"/>
                <w:sz w:val="24"/>
                <w:szCs w:val="24"/>
              </w:rPr>
              <w:t>6</w:t>
            </w:r>
          </w:p>
        </w:tc>
        <w:tc>
          <w:tcPr>
            <w:tcW w:w="5805" w:type="dxa"/>
            <w:gridSpan w:val="2"/>
          </w:tcPr>
          <w:p w:rsidR="008B73ED" w:rsidRPr="00F0008B" w:rsidRDefault="008B73ED" w:rsidP="008B73ED">
            <w:pPr>
              <w:spacing w:after="0" w:line="240" w:lineRule="auto"/>
              <w:contextualSpacing/>
              <w:jc w:val="both"/>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rPr>
              <w:t>Қалыптастырушы бағалау</w:t>
            </w:r>
          </w:p>
          <w:p w:rsidR="008B73ED" w:rsidRPr="00F0008B" w:rsidRDefault="008B73ED" w:rsidP="008B73ED">
            <w:pPr>
              <w:pStyle w:val="a4"/>
              <w:numPr>
                <w:ilvl w:val="0"/>
                <w:numId w:val="17"/>
              </w:numPr>
              <w:spacing w:after="0" w:line="240" w:lineRule="auto"/>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lang w:val="en-US"/>
              </w:rPr>
              <w:t>DOPS – практикалық дағдыларды бағалау</w:t>
            </w:r>
          </w:p>
          <w:p w:rsidR="008B73ED" w:rsidRPr="00F0008B" w:rsidRDefault="008B73ED" w:rsidP="008B73ED">
            <w:pPr>
              <w:pStyle w:val="a4"/>
              <w:numPr>
                <w:ilvl w:val="0"/>
                <w:numId w:val="17"/>
              </w:numPr>
              <w:spacing w:after="0" w:line="240" w:lineRule="auto"/>
              <w:jc w:val="both"/>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lang w:val="kk-KZ"/>
              </w:rPr>
              <w:t>Тіс дәрігерінің жұмысын тікелей бақылау</w:t>
            </w:r>
          </w:p>
          <w:p w:rsidR="008B73ED" w:rsidRDefault="008B73ED" w:rsidP="008B73ED">
            <w:pPr>
              <w:pStyle w:val="a4"/>
              <w:numPr>
                <w:ilvl w:val="0"/>
                <w:numId w:val="17"/>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Қолмен диагностикалау дағдыларын жаттықтыру</w:t>
            </w:r>
          </w:p>
          <w:p w:rsidR="008B73ED" w:rsidRPr="00267569" w:rsidRDefault="008B73ED" w:rsidP="00267569">
            <w:pPr>
              <w:pStyle w:val="a4"/>
              <w:numPr>
                <w:ilvl w:val="0"/>
                <w:numId w:val="17"/>
              </w:numPr>
              <w:spacing w:after="100" w:afterAutospacing="1"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Күнделік жүргізу</w:t>
            </w:r>
          </w:p>
        </w:tc>
      </w:tr>
      <w:tr w:rsidR="005941F5" w:rsidRPr="00BC26A7" w:rsidTr="008B73ED">
        <w:trPr>
          <w:gridAfter w:val="2"/>
          <w:wAfter w:w="121" w:type="dxa"/>
          <w:trHeight w:val="60"/>
        </w:trPr>
        <w:tc>
          <w:tcPr>
            <w:tcW w:w="568" w:type="dxa"/>
          </w:tcPr>
          <w:p w:rsidR="005941F5" w:rsidRPr="00BC26A7" w:rsidRDefault="005941F5" w:rsidP="005941F5">
            <w:pPr>
              <w:pStyle w:val="a4"/>
              <w:numPr>
                <w:ilvl w:val="0"/>
                <w:numId w:val="1"/>
              </w:numPr>
              <w:spacing w:after="0" w:line="240" w:lineRule="auto"/>
              <w:ind w:left="0" w:firstLine="0"/>
              <w:rPr>
                <w:rFonts w:ascii="Times New Roman" w:hAnsi="Times New Roman" w:cs="Times New Roman"/>
                <w:sz w:val="24"/>
                <w:szCs w:val="24"/>
              </w:rPr>
            </w:pPr>
          </w:p>
        </w:tc>
        <w:tc>
          <w:tcPr>
            <w:tcW w:w="7253" w:type="dxa"/>
            <w:gridSpan w:val="8"/>
          </w:tcPr>
          <w:p w:rsidR="005941F5" w:rsidRPr="00326011" w:rsidRDefault="005941F5" w:rsidP="005941F5">
            <w:pPr>
              <w:rPr>
                <w:rFonts w:ascii="Times New Roman" w:hAnsi="Times New Roman" w:cs="Times New Roman"/>
                <w:color w:val="000000" w:themeColor="text1"/>
                <w:sz w:val="24"/>
                <w:szCs w:val="24"/>
              </w:rPr>
            </w:pPr>
            <w:r w:rsidRPr="00326011">
              <w:rPr>
                <w:rFonts w:ascii="Times New Roman" w:hAnsi="Times New Roman" w:cs="Times New Roman"/>
                <w:color w:val="000000" w:themeColor="text1"/>
                <w:sz w:val="24"/>
                <w:szCs w:val="24"/>
              </w:rPr>
              <w:t>Балалар стоматологиясындағы эстетикалық реставрация, жас ерекшеліктері, тістерді қалпына келтіруге көрсеткіштері мен қарсы көрсеткіштері (түбір жүйесінің жағдайына байланысты сүт тістері мен тұрақты тістер)</w:t>
            </w:r>
          </w:p>
        </w:tc>
        <w:tc>
          <w:tcPr>
            <w:tcW w:w="996" w:type="dxa"/>
          </w:tcPr>
          <w:p w:rsidR="005941F5" w:rsidRPr="00A81784" w:rsidRDefault="00A81784" w:rsidP="005941F5">
            <w:r>
              <w:rPr>
                <w:rFonts w:ascii="Times New Roman" w:hAnsi="Times New Roman" w:cs="Times New Roman"/>
                <w:sz w:val="24"/>
                <w:szCs w:val="24"/>
              </w:rPr>
              <w:t>6</w:t>
            </w:r>
          </w:p>
        </w:tc>
        <w:tc>
          <w:tcPr>
            <w:tcW w:w="5805" w:type="dxa"/>
            <w:gridSpan w:val="2"/>
          </w:tcPr>
          <w:p w:rsidR="005941F5" w:rsidRPr="00F0008B" w:rsidRDefault="005941F5" w:rsidP="005941F5">
            <w:pPr>
              <w:spacing w:after="0" w:line="240" w:lineRule="auto"/>
              <w:contextualSpacing/>
              <w:jc w:val="both"/>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rPr>
              <w:t>Қалыптастырушы бағалау</w:t>
            </w:r>
          </w:p>
          <w:p w:rsidR="005941F5" w:rsidRPr="00F0008B" w:rsidRDefault="005941F5" w:rsidP="005941F5">
            <w:pPr>
              <w:pStyle w:val="a4"/>
              <w:numPr>
                <w:ilvl w:val="0"/>
                <w:numId w:val="17"/>
              </w:numPr>
              <w:spacing w:after="0" w:line="240" w:lineRule="auto"/>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lang w:val="en-US"/>
              </w:rPr>
              <w:t>DOPS – практикалық дағдыларды бағалау</w:t>
            </w:r>
          </w:p>
          <w:p w:rsidR="005941F5" w:rsidRPr="00F0008B" w:rsidRDefault="005941F5" w:rsidP="005941F5">
            <w:pPr>
              <w:pStyle w:val="a4"/>
              <w:numPr>
                <w:ilvl w:val="0"/>
                <w:numId w:val="17"/>
              </w:numPr>
              <w:spacing w:after="0" w:line="240" w:lineRule="auto"/>
              <w:jc w:val="both"/>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lang w:val="kk-KZ"/>
              </w:rPr>
              <w:t>Тіс дәрігерінің жұмысын тікелей бақылау</w:t>
            </w:r>
          </w:p>
          <w:p w:rsidR="005941F5" w:rsidRDefault="005941F5" w:rsidP="005941F5">
            <w:pPr>
              <w:pStyle w:val="a4"/>
              <w:numPr>
                <w:ilvl w:val="0"/>
                <w:numId w:val="17"/>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Қолмен диагностикалау дағдыларын жаттықтыру</w:t>
            </w:r>
          </w:p>
          <w:p w:rsidR="005941F5" w:rsidRPr="005941F5" w:rsidRDefault="005941F5" w:rsidP="005941F5">
            <w:pPr>
              <w:pStyle w:val="a4"/>
              <w:numPr>
                <w:ilvl w:val="0"/>
                <w:numId w:val="17"/>
              </w:numPr>
              <w:spacing w:after="100" w:afterAutospacing="1"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Күнделік жүргізу</w:t>
            </w:r>
          </w:p>
        </w:tc>
      </w:tr>
      <w:tr w:rsidR="005941F5" w:rsidRPr="00BC26A7" w:rsidTr="008B73ED">
        <w:trPr>
          <w:gridAfter w:val="2"/>
          <w:wAfter w:w="121" w:type="dxa"/>
          <w:trHeight w:val="60"/>
        </w:trPr>
        <w:tc>
          <w:tcPr>
            <w:tcW w:w="568" w:type="dxa"/>
          </w:tcPr>
          <w:p w:rsidR="005941F5" w:rsidRPr="00BC26A7" w:rsidRDefault="005941F5" w:rsidP="005941F5">
            <w:pPr>
              <w:pStyle w:val="a4"/>
              <w:numPr>
                <w:ilvl w:val="0"/>
                <w:numId w:val="1"/>
              </w:numPr>
              <w:spacing w:after="0" w:line="240" w:lineRule="auto"/>
              <w:ind w:left="0" w:firstLine="0"/>
              <w:rPr>
                <w:rFonts w:ascii="Times New Roman" w:hAnsi="Times New Roman" w:cs="Times New Roman"/>
                <w:sz w:val="24"/>
                <w:szCs w:val="24"/>
              </w:rPr>
            </w:pPr>
          </w:p>
        </w:tc>
        <w:tc>
          <w:tcPr>
            <w:tcW w:w="7253" w:type="dxa"/>
            <w:gridSpan w:val="8"/>
          </w:tcPr>
          <w:p w:rsidR="005941F5" w:rsidRPr="00326011" w:rsidRDefault="005941F5" w:rsidP="005941F5">
            <w:pPr>
              <w:spacing w:after="0" w:line="240" w:lineRule="auto"/>
              <w:rPr>
                <w:rFonts w:ascii="Times New Roman" w:hAnsi="Times New Roman" w:cs="Times New Roman"/>
                <w:color w:val="000000" w:themeColor="text1"/>
                <w:sz w:val="24"/>
                <w:szCs w:val="24"/>
              </w:rPr>
            </w:pPr>
            <w:r w:rsidRPr="00326011">
              <w:rPr>
                <w:rFonts w:ascii="Times New Roman" w:hAnsi="Times New Roman" w:cs="Times New Roman"/>
                <w:color w:val="000000" w:themeColor="text1"/>
                <w:sz w:val="24"/>
                <w:szCs w:val="24"/>
              </w:rPr>
              <w:t>Қалпына келтірілетін тістің тіндік жағдайын диагностикалау, соның ішінде балаларда. Эстетикалық тістерді қалпына келтіруді жоспарлау,</w:t>
            </w:r>
            <w:r w:rsidRPr="00326011">
              <w:rPr>
                <w:rFonts w:ascii="Aptos" w:eastAsia="Aptos" w:hAnsi="Aptos" w:cs="Times New Roman"/>
                <w:color w:val="000000" w:themeColor="text1"/>
                <w:sz w:val="24"/>
                <w:szCs w:val="24"/>
                <w:lang w:val="ru-KZ"/>
              </w:rPr>
              <w:t xml:space="preserve"> </w:t>
            </w:r>
            <w:r w:rsidRPr="00326011">
              <w:rPr>
                <w:rFonts w:ascii="Times New Roman" w:hAnsi="Times New Roman" w:cs="Times New Roman"/>
                <w:color w:val="000000" w:themeColor="text1"/>
                <w:sz w:val="24"/>
                <w:szCs w:val="24"/>
              </w:rPr>
              <w:t>соның ішінде балалар. Фотохаттама, мақсаты, жабдықтары</w:t>
            </w:r>
          </w:p>
          <w:p w:rsidR="005941F5" w:rsidRPr="00326011" w:rsidRDefault="005941F5" w:rsidP="005941F5">
            <w:pPr>
              <w:rPr>
                <w:rFonts w:ascii="Times New Roman" w:hAnsi="Times New Roman" w:cs="Times New Roman"/>
                <w:color w:val="000000" w:themeColor="text1"/>
                <w:sz w:val="24"/>
                <w:szCs w:val="24"/>
              </w:rPr>
            </w:pPr>
          </w:p>
        </w:tc>
        <w:tc>
          <w:tcPr>
            <w:tcW w:w="996" w:type="dxa"/>
          </w:tcPr>
          <w:p w:rsidR="005941F5" w:rsidRPr="00A81784" w:rsidRDefault="00A81784" w:rsidP="005941F5">
            <w:r>
              <w:rPr>
                <w:rFonts w:ascii="Times New Roman" w:hAnsi="Times New Roman" w:cs="Times New Roman"/>
                <w:sz w:val="24"/>
                <w:szCs w:val="24"/>
              </w:rPr>
              <w:t>6</w:t>
            </w:r>
          </w:p>
        </w:tc>
        <w:tc>
          <w:tcPr>
            <w:tcW w:w="5805" w:type="dxa"/>
            <w:gridSpan w:val="2"/>
          </w:tcPr>
          <w:p w:rsidR="005941F5" w:rsidRPr="00F0008B" w:rsidRDefault="005941F5" w:rsidP="005941F5">
            <w:pPr>
              <w:spacing w:after="0" w:line="240" w:lineRule="auto"/>
              <w:contextualSpacing/>
              <w:jc w:val="both"/>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rPr>
              <w:t>Қалыптастырушы бағалау</w:t>
            </w:r>
          </w:p>
          <w:p w:rsidR="005941F5" w:rsidRPr="00F0008B" w:rsidRDefault="005941F5" w:rsidP="005941F5">
            <w:pPr>
              <w:pStyle w:val="a4"/>
              <w:numPr>
                <w:ilvl w:val="0"/>
                <w:numId w:val="17"/>
              </w:numPr>
              <w:spacing w:after="0" w:line="240" w:lineRule="auto"/>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lang w:val="en-US"/>
              </w:rPr>
              <w:t>DOPS – практикалық дағдыларды бағалау</w:t>
            </w:r>
          </w:p>
          <w:p w:rsidR="005941F5" w:rsidRPr="00F0008B" w:rsidRDefault="005941F5" w:rsidP="005941F5">
            <w:pPr>
              <w:pStyle w:val="a4"/>
              <w:numPr>
                <w:ilvl w:val="0"/>
                <w:numId w:val="17"/>
              </w:numPr>
              <w:spacing w:after="0" w:line="240" w:lineRule="auto"/>
              <w:jc w:val="both"/>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lang w:val="kk-KZ"/>
              </w:rPr>
              <w:t>Тіс дәрігерінің жұмысын тікелей бақылау</w:t>
            </w:r>
          </w:p>
          <w:p w:rsidR="005941F5" w:rsidRDefault="005941F5" w:rsidP="005941F5">
            <w:pPr>
              <w:pStyle w:val="a4"/>
              <w:numPr>
                <w:ilvl w:val="0"/>
                <w:numId w:val="17"/>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Қолмен диагностикалау дағдыларын жаттықтыру</w:t>
            </w:r>
          </w:p>
          <w:p w:rsidR="005941F5" w:rsidRPr="005941F5" w:rsidRDefault="005941F5" w:rsidP="005941F5">
            <w:pPr>
              <w:pStyle w:val="a4"/>
              <w:numPr>
                <w:ilvl w:val="0"/>
                <w:numId w:val="17"/>
              </w:numPr>
              <w:spacing w:after="100" w:afterAutospacing="1"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Күнделік жүргізу</w:t>
            </w:r>
          </w:p>
        </w:tc>
      </w:tr>
      <w:tr w:rsidR="008B73ED" w:rsidRPr="00BC26A7" w:rsidTr="008B73ED">
        <w:trPr>
          <w:gridAfter w:val="2"/>
          <w:wAfter w:w="121" w:type="dxa"/>
          <w:trHeight w:val="60"/>
        </w:trPr>
        <w:tc>
          <w:tcPr>
            <w:tcW w:w="568" w:type="dxa"/>
          </w:tcPr>
          <w:p w:rsidR="008B73ED" w:rsidRPr="00BC26A7" w:rsidRDefault="008B73ED" w:rsidP="008B73ED">
            <w:pPr>
              <w:pStyle w:val="a4"/>
              <w:numPr>
                <w:ilvl w:val="0"/>
                <w:numId w:val="1"/>
              </w:numPr>
              <w:spacing w:after="0" w:line="240" w:lineRule="auto"/>
              <w:ind w:left="0" w:firstLine="0"/>
              <w:rPr>
                <w:rFonts w:ascii="Times New Roman" w:hAnsi="Times New Roman" w:cs="Times New Roman"/>
                <w:sz w:val="24"/>
                <w:szCs w:val="24"/>
              </w:rPr>
            </w:pPr>
          </w:p>
        </w:tc>
        <w:tc>
          <w:tcPr>
            <w:tcW w:w="7253" w:type="dxa"/>
            <w:gridSpan w:val="8"/>
          </w:tcPr>
          <w:p w:rsidR="008B73ED" w:rsidRPr="0020449A" w:rsidRDefault="008B73ED" w:rsidP="0077352A">
            <w:pPr>
              <w:rPr>
                <w:rFonts w:ascii="Times New Roman" w:hAnsi="Times New Roman" w:cs="Times New Roman"/>
                <w:sz w:val="24"/>
                <w:szCs w:val="24"/>
              </w:rPr>
            </w:pPr>
            <w:r>
              <w:rPr>
                <w:rFonts w:ascii="Times New Roman" w:hAnsi="Times New Roman" w:cs="Times New Roman"/>
                <w:sz w:val="24"/>
                <w:szCs w:val="24"/>
              </w:rPr>
              <w:t xml:space="preserve">Тісті реставрациялау және реставрацияның </w:t>
            </w:r>
            <w:r w:rsidR="0077352A">
              <w:rPr>
                <w:rFonts w:ascii="Times New Roman" w:hAnsi="Times New Roman" w:cs="Times New Roman"/>
                <w:sz w:val="24"/>
                <w:szCs w:val="24"/>
                <w:lang w:val="kk-KZ"/>
              </w:rPr>
              <w:t>фиништік</w:t>
            </w:r>
            <w:r>
              <w:rPr>
                <w:rFonts w:ascii="Times New Roman" w:hAnsi="Times New Roman" w:cs="Times New Roman"/>
                <w:sz w:val="24"/>
                <w:szCs w:val="24"/>
              </w:rPr>
              <w:t xml:space="preserve"> өңдеуі.</w:t>
            </w:r>
          </w:p>
        </w:tc>
        <w:tc>
          <w:tcPr>
            <w:tcW w:w="996" w:type="dxa"/>
          </w:tcPr>
          <w:p w:rsidR="008B73ED" w:rsidRPr="00A81784" w:rsidRDefault="00A81784" w:rsidP="008B73ED">
            <w:r>
              <w:rPr>
                <w:rFonts w:ascii="Times New Roman" w:hAnsi="Times New Roman" w:cs="Times New Roman"/>
                <w:sz w:val="24"/>
                <w:szCs w:val="24"/>
              </w:rPr>
              <w:t>6</w:t>
            </w:r>
          </w:p>
        </w:tc>
        <w:tc>
          <w:tcPr>
            <w:tcW w:w="5805" w:type="dxa"/>
            <w:gridSpan w:val="2"/>
          </w:tcPr>
          <w:p w:rsidR="008B73ED" w:rsidRPr="00F0008B" w:rsidRDefault="008B73ED" w:rsidP="008B73ED">
            <w:pPr>
              <w:spacing w:after="0" w:line="240" w:lineRule="auto"/>
              <w:contextualSpacing/>
              <w:jc w:val="both"/>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rPr>
              <w:t>Қалыптастырушы бағалау</w:t>
            </w:r>
          </w:p>
          <w:p w:rsidR="008B73ED" w:rsidRPr="00F0008B" w:rsidRDefault="008B73ED" w:rsidP="008B73ED">
            <w:pPr>
              <w:pStyle w:val="a4"/>
              <w:numPr>
                <w:ilvl w:val="0"/>
                <w:numId w:val="18"/>
              </w:numPr>
              <w:spacing w:after="0" w:line="240" w:lineRule="auto"/>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lang w:val="en-US"/>
              </w:rPr>
              <w:t>DOPS – практикалық дағдыларды бағалау</w:t>
            </w:r>
          </w:p>
          <w:p w:rsidR="008B73ED" w:rsidRPr="00F0008B" w:rsidRDefault="008B73ED" w:rsidP="008B73ED">
            <w:pPr>
              <w:pStyle w:val="a4"/>
              <w:numPr>
                <w:ilvl w:val="0"/>
                <w:numId w:val="18"/>
              </w:numPr>
              <w:spacing w:after="0" w:line="240" w:lineRule="auto"/>
              <w:jc w:val="both"/>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lang w:val="kk-KZ"/>
              </w:rPr>
              <w:t>Тіс дәрігерінің жұмысын тікелей бақылау</w:t>
            </w:r>
          </w:p>
          <w:p w:rsidR="008B73ED" w:rsidRDefault="008B73ED" w:rsidP="008B73ED">
            <w:pPr>
              <w:pStyle w:val="a4"/>
              <w:numPr>
                <w:ilvl w:val="0"/>
                <w:numId w:val="18"/>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Қолмен диагностикалау дағдыларын жаттықтыру</w:t>
            </w:r>
          </w:p>
          <w:p w:rsidR="008B73ED" w:rsidRPr="00F25361" w:rsidRDefault="008B73ED" w:rsidP="00F25361">
            <w:pPr>
              <w:pStyle w:val="a4"/>
              <w:numPr>
                <w:ilvl w:val="0"/>
                <w:numId w:val="18"/>
              </w:numPr>
              <w:spacing w:after="100" w:afterAutospacing="1"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Күнделік жүргізу</w:t>
            </w:r>
          </w:p>
        </w:tc>
      </w:tr>
      <w:tr w:rsidR="008B73ED" w:rsidRPr="00BC26A7" w:rsidTr="008B73ED">
        <w:trPr>
          <w:gridAfter w:val="2"/>
          <w:wAfter w:w="121" w:type="dxa"/>
          <w:trHeight w:val="1995"/>
        </w:trPr>
        <w:tc>
          <w:tcPr>
            <w:tcW w:w="568" w:type="dxa"/>
          </w:tcPr>
          <w:p w:rsidR="008B73ED" w:rsidRPr="00BC26A7" w:rsidRDefault="008B73ED" w:rsidP="008B73ED">
            <w:pPr>
              <w:pStyle w:val="a4"/>
              <w:numPr>
                <w:ilvl w:val="0"/>
                <w:numId w:val="1"/>
              </w:numPr>
              <w:spacing w:after="0" w:line="240" w:lineRule="auto"/>
              <w:ind w:left="0" w:firstLine="0"/>
              <w:rPr>
                <w:rFonts w:ascii="Times New Roman" w:hAnsi="Times New Roman" w:cs="Times New Roman"/>
                <w:sz w:val="24"/>
                <w:szCs w:val="24"/>
              </w:rPr>
            </w:pPr>
          </w:p>
        </w:tc>
        <w:tc>
          <w:tcPr>
            <w:tcW w:w="7253" w:type="dxa"/>
            <w:gridSpan w:val="8"/>
          </w:tcPr>
          <w:p w:rsidR="008B73ED" w:rsidRPr="0020449A" w:rsidRDefault="008B73ED" w:rsidP="008B73ED">
            <w:pPr>
              <w:ind w:left="34" w:hanging="34"/>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Тістерді дайындау және әртүрлі типтегі түйреуіш құрылымдарды қолдана отырып, тіс </w:t>
            </w:r>
            <w:r w:rsidR="0077352A">
              <w:rPr>
                <w:rFonts w:ascii="Times New Roman" w:hAnsi="Times New Roman" w:cs="Times New Roman"/>
                <w:spacing w:val="-1"/>
                <w:sz w:val="24"/>
                <w:szCs w:val="24"/>
                <w:lang w:val="kk-KZ"/>
              </w:rPr>
              <w:t>сауыттын</w:t>
            </w:r>
            <w:r>
              <w:rPr>
                <w:rFonts w:ascii="Times New Roman" w:hAnsi="Times New Roman" w:cs="Times New Roman"/>
                <w:spacing w:val="-1"/>
                <w:sz w:val="24"/>
                <w:szCs w:val="24"/>
              </w:rPr>
              <w:t xml:space="preserve"> ақауларын емдеу</w:t>
            </w:r>
          </w:p>
          <w:p w:rsidR="008B73ED" w:rsidRPr="0020449A" w:rsidRDefault="008B73ED" w:rsidP="008B73ED">
            <w:pPr>
              <w:ind w:left="34" w:hanging="34"/>
              <w:jc w:val="both"/>
              <w:rPr>
                <w:rFonts w:ascii="Times New Roman" w:hAnsi="Times New Roman" w:cs="Times New Roman"/>
                <w:spacing w:val="-1"/>
                <w:sz w:val="24"/>
                <w:szCs w:val="24"/>
              </w:rPr>
            </w:pPr>
          </w:p>
        </w:tc>
        <w:tc>
          <w:tcPr>
            <w:tcW w:w="996" w:type="dxa"/>
          </w:tcPr>
          <w:p w:rsidR="008B73ED" w:rsidRPr="00A81784" w:rsidRDefault="00A81784" w:rsidP="008B73ED">
            <w:r>
              <w:rPr>
                <w:rFonts w:ascii="Times New Roman" w:hAnsi="Times New Roman" w:cs="Times New Roman"/>
                <w:sz w:val="24"/>
                <w:szCs w:val="24"/>
              </w:rPr>
              <w:t>6</w:t>
            </w:r>
          </w:p>
        </w:tc>
        <w:tc>
          <w:tcPr>
            <w:tcW w:w="5805" w:type="dxa"/>
            <w:gridSpan w:val="2"/>
          </w:tcPr>
          <w:p w:rsidR="008B73ED" w:rsidRPr="00F0008B" w:rsidRDefault="008B73ED" w:rsidP="008B73ED">
            <w:pPr>
              <w:spacing w:after="0" w:line="240" w:lineRule="auto"/>
              <w:contextualSpacing/>
              <w:jc w:val="both"/>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rPr>
              <w:t>Қалыптастырушы бағалау</w:t>
            </w:r>
          </w:p>
          <w:p w:rsidR="008B73ED" w:rsidRPr="00F0008B" w:rsidRDefault="008B73ED" w:rsidP="008B73ED">
            <w:pPr>
              <w:pStyle w:val="a4"/>
              <w:numPr>
                <w:ilvl w:val="0"/>
                <w:numId w:val="19"/>
              </w:numPr>
              <w:spacing w:after="0" w:line="240" w:lineRule="auto"/>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lang w:val="en-US"/>
              </w:rPr>
              <w:t>DOPS – практикалық дағдыларды бағалау</w:t>
            </w:r>
          </w:p>
          <w:p w:rsidR="008B73ED" w:rsidRPr="00F0008B" w:rsidRDefault="008B73ED" w:rsidP="008B73ED">
            <w:pPr>
              <w:pStyle w:val="a4"/>
              <w:numPr>
                <w:ilvl w:val="0"/>
                <w:numId w:val="19"/>
              </w:numPr>
              <w:spacing w:after="0" w:line="240" w:lineRule="auto"/>
              <w:jc w:val="both"/>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lang w:val="kk-KZ"/>
              </w:rPr>
              <w:t>Тіс дәрігерінің жұмысын тікелей бақылау</w:t>
            </w:r>
          </w:p>
          <w:p w:rsidR="008B73ED" w:rsidRDefault="008B73ED" w:rsidP="008B73ED">
            <w:pPr>
              <w:pStyle w:val="a4"/>
              <w:numPr>
                <w:ilvl w:val="0"/>
                <w:numId w:val="19"/>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Қолмен диагностикалау дағдыларын жаттықтыру</w:t>
            </w:r>
          </w:p>
          <w:p w:rsidR="008B73ED" w:rsidRPr="00F25361" w:rsidRDefault="008B73ED" w:rsidP="00F25361">
            <w:pPr>
              <w:pStyle w:val="a4"/>
              <w:numPr>
                <w:ilvl w:val="0"/>
                <w:numId w:val="19"/>
              </w:numPr>
              <w:spacing w:after="100" w:afterAutospacing="1"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Күнделік жүргізу</w:t>
            </w:r>
          </w:p>
        </w:tc>
      </w:tr>
      <w:tr w:rsidR="00F848AC" w:rsidRPr="00BC26A7" w:rsidTr="008B73ED">
        <w:trPr>
          <w:gridAfter w:val="2"/>
          <w:wAfter w:w="121" w:type="dxa"/>
          <w:trHeight w:val="1995"/>
        </w:trPr>
        <w:tc>
          <w:tcPr>
            <w:tcW w:w="568" w:type="dxa"/>
          </w:tcPr>
          <w:p w:rsidR="00F848AC" w:rsidRPr="00BC26A7" w:rsidRDefault="00F848AC" w:rsidP="008B73ED">
            <w:pPr>
              <w:pStyle w:val="a4"/>
              <w:numPr>
                <w:ilvl w:val="0"/>
                <w:numId w:val="1"/>
              </w:numPr>
              <w:spacing w:after="0" w:line="240" w:lineRule="auto"/>
              <w:ind w:left="0" w:firstLine="0"/>
              <w:rPr>
                <w:rFonts w:ascii="Times New Roman" w:hAnsi="Times New Roman" w:cs="Times New Roman"/>
                <w:sz w:val="24"/>
                <w:szCs w:val="24"/>
              </w:rPr>
            </w:pPr>
          </w:p>
        </w:tc>
        <w:tc>
          <w:tcPr>
            <w:tcW w:w="7253" w:type="dxa"/>
            <w:gridSpan w:val="8"/>
          </w:tcPr>
          <w:p w:rsidR="00F848AC" w:rsidRPr="00326011" w:rsidRDefault="00F848AC" w:rsidP="008B73ED">
            <w:pPr>
              <w:ind w:left="34" w:hanging="34"/>
              <w:jc w:val="both"/>
              <w:rPr>
                <w:rFonts w:ascii="Times New Roman" w:hAnsi="Times New Roman" w:cs="Times New Roman"/>
                <w:color w:val="000000" w:themeColor="text1"/>
                <w:spacing w:val="-1"/>
                <w:sz w:val="24"/>
                <w:szCs w:val="24"/>
              </w:rPr>
            </w:pPr>
            <w:r w:rsidRPr="00326011">
              <w:rPr>
                <w:rFonts w:ascii="Times New Roman" w:hAnsi="Times New Roman" w:cs="Times New Roman"/>
                <w:color w:val="000000" w:themeColor="text1"/>
                <w:sz w:val="24"/>
                <w:szCs w:val="24"/>
              </w:rPr>
              <w:t>Әртүрлі тірек элементтері бар дәнекерленген көпір протезін дайындаудың клиникалық және зертханалық кезеңдері. Тірек тістерді дайындау ерекшеліктері.</w:t>
            </w:r>
          </w:p>
        </w:tc>
        <w:tc>
          <w:tcPr>
            <w:tcW w:w="996" w:type="dxa"/>
          </w:tcPr>
          <w:p w:rsidR="00F848AC" w:rsidRPr="00F848AC" w:rsidRDefault="00A81784" w:rsidP="008B73ED">
            <w:pPr>
              <w:rPr>
                <w:rFonts w:ascii="Times New Roman" w:hAnsi="Times New Roman" w:cs="Times New Roman"/>
                <w:sz w:val="24"/>
                <w:szCs w:val="24"/>
              </w:rPr>
            </w:pPr>
            <w:r>
              <w:rPr>
                <w:rFonts w:ascii="Times New Roman" w:hAnsi="Times New Roman" w:cs="Times New Roman"/>
                <w:sz w:val="24"/>
                <w:szCs w:val="24"/>
              </w:rPr>
              <w:t>6</w:t>
            </w:r>
          </w:p>
        </w:tc>
        <w:tc>
          <w:tcPr>
            <w:tcW w:w="5805" w:type="dxa"/>
            <w:gridSpan w:val="2"/>
          </w:tcPr>
          <w:p w:rsidR="00F848AC" w:rsidRPr="00F0008B" w:rsidRDefault="00F848AC" w:rsidP="00F848AC">
            <w:pPr>
              <w:spacing w:after="0" w:line="240" w:lineRule="auto"/>
              <w:contextualSpacing/>
              <w:jc w:val="both"/>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rPr>
              <w:t>Қалыптастырушы бағалау</w:t>
            </w:r>
          </w:p>
          <w:p w:rsidR="00F848AC" w:rsidRPr="00F0008B" w:rsidRDefault="00F848AC" w:rsidP="00F848AC">
            <w:pPr>
              <w:pStyle w:val="a4"/>
              <w:numPr>
                <w:ilvl w:val="0"/>
                <w:numId w:val="28"/>
              </w:numPr>
              <w:spacing w:after="0" w:line="240" w:lineRule="auto"/>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lang w:val="en-US"/>
              </w:rPr>
              <w:t>DOPS – практикалық дағдыларды бағалау</w:t>
            </w:r>
          </w:p>
          <w:p w:rsidR="00F848AC" w:rsidRPr="00F0008B" w:rsidRDefault="00F848AC" w:rsidP="00F848AC">
            <w:pPr>
              <w:pStyle w:val="a4"/>
              <w:numPr>
                <w:ilvl w:val="0"/>
                <w:numId w:val="28"/>
              </w:numPr>
              <w:spacing w:after="0" w:line="240" w:lineRule="auto"/>
              <w:jc w:val="both"/>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lang w:val="kk-KZ"/>
              </w:rPr>
              <w:t>Тіс дәрігерінің жұмысын тікелей бақылау</w:t>
            </w:r>
          </w:p>
          <w:p w:rsidR="00F848AC" w:rsidRDefault="00F848AC" w:rsidP="00F848AC">
            <w:pPr>
              <w:pStyle w:val="a4"/>
              <w:numPr>
                <w:ilvl w:val="0"/>
                <w:numId w:val="28"/>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Қолмен диагностикалау дағдыларын жаттықтыру</w:t>
            </w:r>
          </w:p>
          <w:p w:rsidR="00F848AC" w:rsidRPr="00F0008B" w:rsidRDefault="00F848AC" w:rsidP="008B73ED">
            <w:pPr>
              <w:spacing w:after="0" w:line="240" w:lineRule="auto"/>
              <w:contextualSpacing/>
              <w:jc w:val="both"/>
              <w:rPr>
                <w:rFonts w:ascii="Times New Roman" w:hAnsi="Times New Roman" w:cs="Times New Roman"/>
                <w:color w:val="000000" w:themeColor="text1"/>
                <w:sz w:val="24"/>
                <w:szCs w:val="24"/>
              </w:rPr>
            </w:pPr>
          </w:p>
        </w:tc>
      </w:tr>
      <w:tr w:rsidR="00621F91" w:rsidRPr="00BC26A7" w:rsidTr="008B73ED">
        <w:trPr>
          <w:gridAfter w:val="2"/>
          <w:wAfter w:w="121" w:type="dxa"/>
          <w:trHeight w:val="1995"/>
        </w:trPr>
        <w:tc>
          <w:tcPr>
            <w:tcW w:w="568" w:type="dxa"/>
          </w:tcPr>
          <w:p w:rsidR="00621F91" w:rsidRPr="00BC26A7" w:rsidRDefault="00621F91" w:rsidP="00621F91">
            <w:pPr>
              <w:pStyle w:val="a4"/>
              <w:numPr>
                <w:ilvl w:val="0"/>
                <w:numId w:val="1"/>
              </w:numPr>
              <w:spacing w:after="0" w:line="240" w:lineRule="auto"/>
              <w:ind w:left="0" w:firstLine="0"/>
              <w:rPr>
                <w:rFonts w:ascii="Times New Roman" w:hAnsi="Times New Roman" w:cs="Times New Roman"/>
                <w:sz w:val="24"/>
                <w:szCs w:val="24"/>
              </w:rPr>
            </w:pPr>
          </w:p>
        </w:tc>
        <w:tc>
          <w:tcPr>
            <w:tcW w:w="7253" w:type="dxa"/>
            <w:gridSpan w:val="8"/>
          </w:tcPr>
          <w:p w:rsidR="00621F91" w:rsidRPr="00326011" w:rsidRDefault="0077352A" w:rsidP="00621F91">
            <w:pPr>
              <w:ind w:left="34" w:hanging="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k-KZ"/>
              </w:rPr>
              <w:t>Адгезивты</w:t>
            </w:r>
            <w:r>
              <w:rPr>
                <w:rFonts w:ascii="Times New Roman" w:hAnsi="Times New Roman" w:cs="Times New Roman"/>
                <w:color w:val="000000" w:themeColor="text1"/>
                <w:sz w:val="24"/>
                <w:szCs w:val="24"/>
              </w:rPr>
              <w:t xml:space="preserve"> көпір</w:t>
            </w:r>
            <w:r>
              <w:rPr>
                <w:rFonts w:ascii="Times New Roman" w:hAnsi="Times New Roman" w:cs="Times New Roman"/>
                <w:color w:val="000000" w:themeColor="text1"/>
                <w:sz w:val="24"/>
                <w:szCs w:val="24"/>
                <w:lang w:val="kk-KZ"/>
              </w:rPr>
              <w:t xml:space="preserve"> тәрізді протездер</w:t>
            </w:r>
            <w:r w:rsidR="00621F91" w:rsidRPr="00326011">
              <w:rPr>
                <w:rFonts w:ascii="Times New Roman" w:hAnsi="Times New Roman" w:cs="Times New Roman"/>
                <w:color w:val="000000" w:themeColor="text1"/>
                <w:sz w:val="24"/>
                <w:szCs w:val="24"/>
              </w:rPr>
              <w:t>. Өндіріс ерекшеліктері, клиникалық және зертханалық кезеңдері.</w:t>
            </w:r>
          </w:p>
        </w:tc>
        <w:tc>
          <w:tcPr>
            <w:tcW w:w="996" w:type="dxa"/>
          </w:tcPr>
          <w:p w:rsidR="00621F91" w:rsidRPr="00F848AC" w:rsidRDefault="00A81784" w:rsidP="00621F91">
            <w:pPr>
              <w:rPr>
                <w:rFonts w:ascii="Times New Roman" w:hAnsi="Times New Roman" w:cs="Times New Roman"/>
                <w:sz w:val="24"/>
                <w:szCs w:val="24"/>
              </w:rPr>
            </w:pPr>
            <w:r>
              <w:rPr>
                <w:rFonts w:ascii="Times New Roman" w:hAnsi="Times New Roman" w:cs="Times New Roman"/>
                <w:sz w:val="24"/>
                <w:szCs w:val="24"/>
              </w:rPr>
              <w:t>6</w:t>
            </w:r>
          </w:p>
        </w:tc>
        <w:tc>
          <w:tcPr>
            <w:tcW w:w="5805" w:type="dxa"/>
            <w:gridSpan w:val="2"/>
          </w:tcPr>
          <w:p w:rsidR="00621F91" w:rsidRPr="00F0008B" w:rsidRDefault="00621F91" w:rsidP="00621F91">
            <w:pPr>
              <w:spacing w:after="0" w:line="240" w:lineRule="auto"/>
              <w:contextualSpacing/>
              <w:jc w:val="both"/>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rPr>
              <w:t>Қалыптастырушы бағалау</w:t>
            </w:r>
          </w:p>
          <w:p w:rsidR="00621F91" w:rsidRPr="00F0008B" w:rsidRDefault="00621F91" w:rsidP="00621F91">
            <w:pPr>
              <w:pStyle w:val="a4"/>
              <w:numPr>
                <w:ilvl w:val="0"/>
                <w:numId w:val="28"/>
              </w:numPr>
              <w:spacing w:after="0" w:line="240" w:lineRule="auto"/>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lang w:val="en-US"/>
              </w:rPr>
              <w:t>DOPS – практикалық дағдыларды бағалау</w:t>
            </w:r>
          </w:p>
          <w:p w:rsidR="00621F91" w:rsidRPr="00F0008B" w:rsidRDefault="00621F91" w:rsidP="00621F91">
            <w:pPr>
              <w:pStyle w:val="a4"/>
              <w:numPr>
                <w:ilvl w:val="0"/>
                <w:numId w:val="28"/>
              </w:numPr>
              <w:spacing w:after="0" w:line="240" w:lineRule="auto"/>
              <w:jc w:val="both"/>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lang w:val="kk-KZ"/>
              </w:rPr>
              <w:t>Тіс дәрігерінің жұмысын тікелей бақылау</w:t>
            </w:r>
          </w:p>
          <w:p w:rsidR="00621F91" w:rsidRDefault="00621F91" w:rsidP="00621F91">
            <w:pPr>
              <w:pStyle w:val="a4"/>
              <w:numPr>
                <w:ilvl w:val="0"/>
                <w:numId w:val="28"/>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Қолмен диагностикалау дағдыларын жаттықтыру</w:t>
            </w:r>
          </w:p>
          <w:p w:rsidR="00621F91" w:rsidRPr="00F0008B" w:rsidRDefault="00621F91" w:rsidP="00621F91">
            <w:pPr>
              <w:spacing w:after="0" w:line="240" w:lineRule="auto"/>
              <w:contextualSpacing/>
              <w:jc w:val="both"/>
              <w:rPr>
                <w:rFonts w:ascii="Times New Roman" w:hAnsi="Times New Roman" w:cs="Times New Roman"/>
                <w:color w:val="000000" w:themeColor="text1"/>
                <w:sz w:val="24"/>
                <w:szCs w:val="24"/>
              </w:rPr>
            </w:pPr>
          </w:p>
        </w:tc>
      </w:tr>
      <w:tr w:rsidR="00621F91" w:rsidRPr="00BC26A7" w:rsidTr="008B73ED">
        <w:trPr>
          <w:gridAfter w:val="2"/>
          <w:wAfter w:w="121" w:type="dxa"/>
          <w:trHeight w:val="1995"/>
        </w:trPr>
        <w:tc>
          <w:tcPr>
            <w:tcW w:w="568" w:type="dxa"/>
          </w:tcPr>
          <w:p w:rsidR="00621F91" w:rsidRPr="00BC26A7" w:rsidRDefault="00621F91" w:rsidP="00621F91">
            <w:pPr>
              <w:pStyle w:val="a4"/>
              <w:numPr>
                <w:ilvl w:val="0"/>
                <w:numId w:val="1"/>
              </w:numPr>
              <w:spacing w:after="0" w:line="240" w:lineRule="auto"/>
              <w:ind w:left="0" w:firstLine="0"/>
              <w:rPr>
                <w:rFonts w:ascii="Times New Roman" w:hAnsi="Times New Roman" w:cs="Times New Roman"/>
                <w:sz w:val="24"/>
                <w:szCs w:val="24"/>
              </w:rPr>
            </w:pPr>
          </w:p>
        </w:tc>
        <w:tc>
          <w:tcPr>
            <w:tcW w:w="7253" w:type="dxa"/>
            <w:gridSpan w:val="8"/>
          </w:tcPr>
          <w:p w:rsidR="00621F91" w:rsidRPr="00326011" w:rsidRDefault="00621F91" w:rsidP="0077352A">
            <w:pPr>
              <w:ind w:left="34" w:hanging="34"/>
              <w:jc w:val="both"/>
              <w:rPr>
                <w:rFonts w:ascii="Times New Roman" w:hAnsi="Times New Roman" w:cs="Times New Roman"/>
                <w:color w:val="000000" w:themeColor="text1"/>
                <w:sz w:val="24"/>
                <w:szCs w:val="24"/>
              </w:rPr>
            </w:pPr>
            <w:r w:rsidRPr="00326011">
              <w:rPr>
                <w:rFonts w:ascii="Times New Roman" w:hAnsi="Times New Roman" w:cs="Times New Roman"/>
                <w:color w:val="000000" w:themeColor="text1"/>
                <w:sz w:val="24"/>
                <w:szCs w:val="24"/>
              </w:rPr>
              <w:t xml:space="preserve">Көпірдің тірек </w:t>
            </w:r>
            <w:r w:rsidR="0077352A">
              <w:rPr>
                <w:rFonts w:ascii="Times New Roman" w:hAnsi="Times New Roman" w:cs="Times New Roman"/>
                <w:color w:val="000000" w:themeColor="text1"/>
                <w:sz w:val="24"/>
                <w:szCs w:val="24"/>
                <w:lang w:val="kk-KZ"/>
              </w:rPr>
              <w:t>сауытты</w:t>
            </w:r>
            <w:r w:rsidRPr="00326011">
              <w:rPr>
                <w:rFonts w:ascii="Times New Roman" w:hAnsi="Times New Roman" w:cs="Times New Roman"/>
                <w:color w:val="000000" w:themeColor="text1"/>
                <w:sz w:val="24"/>
                <w:szCs w:val="24"/>
              </w:rPr>
              <w:t xml:space="preserve"> тістерге бекіту, әсер алу. Көпірді</w:t>
            </w:r>
            <w:r w:rsidR="0077352A">
              <w:rPr>
                <w:rFonts w:ascii="Times New Roman" w:hAnsi="Times New Roman" w:cs="Times New Roman"/>
                <w:color w:val="000000" w:themeColor="text1"/>
                <w:sz w:val="24"/>
                <w:szCs w:val="24"/>
                <w:lang w:val="kk-KZ"/>
              </w:rPr>
              <w:t xml:space="preserve"> протезды</w:t>
            </w:r>
            <w:r w:rsidRPr="00326011">
              <w:rPr>
                <w:rFonts w:ascii="Times New Roman" w:hAnsi="Times New Roman" w:cs="Times New Roman"/>
                <w:color w:val="000000" w:themeColor="text1"/>
                <w:sz w:val="24"/>
                <w:szCs w:val="24"/>
              </w:rPr>
              <w:t xml:space="preserve"> орнату және қолдану және оны бекіту. Сапа критерийлері.</w:t>
            </w:r>
          </w:p>
        </w:tc>
        <w:tc>
          <w:tcPr>
            <w:tcW w:w="996" w:type="dxa"/>
          </w:tcPr>
          <w:p w:rsidR="00621F91" w:rsidRPr="00F848AC" w:rsidRDefault="00A81784" w:rsidP="00621F91">
            <w:pPr>
              <w:rPr>
                <w:rFonts w:ascii="Times New Roman" w:hAnsi="Times New Roman" w:cs="Times New Roman"/>
                <w:sz w:val="24"/>
                <w:szCs w:val="24"/>
              </w:rPr>
            </w:pPr>
            <w:r>
              <w:rPr>
                <w:rFonts w:ascii="Times New Roman" w:hAnsi="Times New Roman" w:cs="Times New Roman"/>
                <w:sz w:val="24"/>
                <w:szCs w:val="24"/>
              </w:rPr>
              <w:t>6</w:t>
            </w:r>
          </w:p>
        </w:tc>
        <w:tc>
          <w:tcPr>
            <w:tcW w:w="5805" w:type="dxa"/>
            <w:gridSpan w:val="2"/>
          </w:tcPr>
          <w:p w:rsidR="00621F91" w:rsidRPr="00F0008B" w:rsidRDefault="00621F91" w:rsidP="00621F91">
            <w:pPr>
              <w:spacing w:after="0" w:line="240" w:lineRule="auto"/>
              <w:contextualSpacing/>
              <w:jc w:val="both"/>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rPr>
              <w:t>Қалыптастырушы бағалау</w:t>
            </w:r>
          </w:p>
          <w:p w:rsidR="00621F91" w:rsidRPr="00F0008B" w:rsidRDefault="00621F91" w:rsidP="00621F91">
            <w:pPr>
              <w:pStyle w:val="a4"/>
              <w:numPr>
                <w:ilvl w:val="0"/>
                <w:numId w:val="28"/>
              </w:numPr>
              <w:spacing w:after="0" w:line="240" w:lineRule="auto"/>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lang w:val="en-US"/>
              </w:rPr>
              <w:t>DOPS – практикалық дағдыларды бағалау</w:t>
            </w:r>
          </w:p>
          <w:p w:rsidR="00621F91" w:rsidRPr="00F0008B" w:rsidRDefault="00621F91" w:rsidP="00621F91">
            <w:pPr>
              <w:pStyle w:val="a4"/>
              <w:numPr>
                <w:ilvl w:val="0"/>
                <w:numId w:val="28"/>
              </w:numPr>
              <w:spacing w:after="0" w:line="240" w:lineRule="auto"/>
              <w:jc w:val="both"/>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lang w:val="kk-KZ"/>
              </w:rPr>
              <w:t>Тіс дәрігерінің жұмысын тікелей бақылау</w:t>
            </w:r>
          </w:p>
          <w:p w:rsidR="00621F91" w:rsidRDefault="00621F91" w:rsidP="00621F91">
            <w:pPr>
              <w:pStyle w:val="a4"/>
              <w:numPr>
                <w:ilvl w:val="0"/>
                <w:numId w:val="28"/>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Қолмен диагностикалау дағдыларын жаттықтыру</w:t>
            </w:r>
          </w:p>
          <w:p w:rsidR="00621F91" w:rsidRPr="00F0008B" w:rsidRDefault="00621F91" w:rsidP="00621F91">
            <w:pPr>
              <w:spacing w:after="0" w:line="240" w:lineRule="auto"/>
              <w:contextualSpacing/>
              <w:jc w:val="both"/>
              <w:rPr>
                <w:rFonts w:ascii="Times New Roman" w:hAnsi="Times New Roman" w:cs="Times New Roman"/>
                <w:color w:val="000000" w:themeColor="text1"/>
                <w:sz w:val="24"/>
                <w:szCs w:val="24"/>
              </w:rPr>
            </w:pPr>
          </w:p>
        </w:tc>
      </w:tr>
      <w:tr w:rsidR="008B73ED" w:rsidRPr="00BC26A7" w:rsidTr="008B73ED">
        <w:trPr>
          <w:gridAfter w:val="2"/>
          <w:wAfter w:w="121" w:type="dxa"/>
          <w:trHeight w:val="1284"/>
        </w:trPr>
        <w:tc>
          <w:tcPr>
            <w:tcW w:w="568" w:type="dxa"/>
          </w:tcPr>
          <w:p w:rsidR="008B73ED" w:rsidRPr="00BC26A7" w:rsidRDefault="008B73ED" w:rsidP="008B73ED">
            <w:pPr>
              <w:pStyle w:val="a4"/>
              <w:numPr>
                <w:ilvl w:val="0"/>
                <w:numId w:val="1"/>
              </w:numPr>
              <w:spacing w:after="0" w:line="240" w:lineRule="auto"/>
              <w:ind w:left="0" w:firstLine="0"/>
              <w:rPr>
                <w:rFonts w:ascii="Times New Roman" w:hAnsi="Times New Roman" w:cs="Times New Roman"/>
                <w:sz w:val="24"/>
                <w:szCs w:val="24"/>
              </w:rPr>
            </w:pPr>
          </w:p>
        </w:tc>
        <w:tc>
          <w:tcPr>
            <w:tcW w:w="7253" w:type="dxa"/>
            <w:gridSpan w:val="8"/>
          </w:tcPr>
          <w:p w:rsidR="008B73ED" w:rsidRPr="0020449A" w:rsidRDefault="008B73ED" w:rsidP="0077352A">
            <w:pPr>
              <w:rPr>
                <w:rFonts w:ascii="Times New Roman" w:hAnsi="Times New Roman" w:cs="Times New Roman"/>
                <w:sz w:val="24"/>
                <w:szCs w:val="24"/>
              </w:rPr>
            </w:pPr>
            <w:r>
              <w:rPr>
                <w:rFonts w:ascii="Times New Roman" w:hAnsi="Times New Roman" w:cs="Times New Roman"/>
                <w:sz w:val="24"/>
                <w:szCs w:val="24"/>
              </w:rPr>
              <w:t xml:space="preserve">Тістерді дайындау және зақымдалған тістерді қатты керамикалық, металл-керамикалық және цирконий </w:t>
            </w:r>
            <w:r w:rsidR="0077352A">
              <w:rPr>
                <w:rFonts w:ascii="Times New Roman" w:hAnsi="Times New Roman" w:cs="Times New Roman"/>
                <w:sz w:val="24"/>
                <w:szCs w:val="24"/>
                <w:lang w:val="kk-KZ"/>
              </w:rPr>
              <w:t>жасанды сауыттармен</w:t>
            </w:r>
            <w:r>
              <w:rPr>
                <w:rFonts w:ascii="Times New Roman" w:hAnsi="Times New Roman" w:cs="Times New Roman"/>
                <w:sz w:val="24"/>
                <w:szCs w:val="24"/>
              </w:rPr>
              <w:t xml:space="preserve"> қалпына келтіру.</w:t>
            </w:r>
          </w:p>
        </w:tc>
        <w:tc>
          <w:tcPr>
            <w:tcW w:w="996" w:type="dxa"/>
          </w:tcPr>
          <w:p w:rsidR="008B73ED" w:rsidRPr="00A81784" w:rsidRDefault="00A81784" w:rsidP="008B73ED">
            <w:r>
              <w:rPr>
                <w:rFonts w:ascii="Times New Roman" w:hAnsi="Times New Roman" w:cs="Times New Roman"/>
                <w:sz w:val="24"/>
                <w:szCs w:val="24"/>
              </w:rPr>
              <w:t>6</w:t>
            </w:r>
          </w:p>
        </w:tc>
        <w:tc>
          <w:tcPr>
            <w:tcW w:w="5805" w:type="dxa"/>
            <w:gridSpan w:val="2"/>
          </w:tcPr>
          <w:p w:rsidR="008B73ED" w:rsidRPr="00F0008B" w:rsidRDefault="008B73ED" w:rsidP="008B73ED">
            <w:pPr>
              <w:spacing w:after="0" w:line="240" w:lineRule="auto"/>
              <w:contextualSpacing/>
              <w:jc w:val="both"/>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rPr>
              <w:t>Қалыптастырушы бағалау</w:t>
            </w:r>
          </w:p>
          <w:p w:rsidR="008B73ED" w:rsidRPr="00F0008B" w:rsidRDefault="008B73ED" w:rsidP="008B73ED">
            <w:pPr>
              <w:pStyle w:val="a4"/>
              <w:numPr>
                <w:ilvl w:val="0"/>
                <w:numId w:val="20"/>
              </w:numPr>
              <w:spacing w:after="0" w:line="240" w:lineRule="auto"/>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lang w:val="en-US"/>
              </w:rPr>
              <w:t>DOPS – практикалық дағдыларды бағалау</w:t>
            </w:r>
          </w:p>
          <w:p w:rsidR="008B73ED" w:rsidRPr="00F0008B" w:rsidRDefault="008B73ED" w:rsidP="008B73ED">
            <w:pPr>
              <w:pStyle w:val="a4"/>
              <w:numPr>
                <w:ilvl w:val="0"/>
                <w:numId w:val="20"/>
              </w:numPr>
              <w:spacing w:after="0" w:line="240" w:lineRule="auto"/>
              <w:jc w:val="both"/>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lang w:val="kk-KZ"/>
              </w:rPr>
              <w:t>Тіс дәрігерінің жұмысын тікелей бақылау</w:t>
            </w:r>
          </w:p>
          <w:p w:rsidR="008B73ED" w:rsidRDefault="008B73ED" w:rsidP="008B73ED">
            <w:pPr>
              <w:pStyle w:val="a4"/>
              <w:numPr>
                <w:ilvl w:val="0"/>
                <w:numId w:val="20"/>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Қолмен диагностикалау дағдыларын жаттықтыру</w:t>
            </w:r>
          </w:p>
          <w:p w:rsidR="008B73ED" w:rsidRPr="00F25361" w:rsidRDefault="008B73ED" w:rsidP="00F25361">
            <w:pPr>
              <w:pStyle w:val="a4"/>
              <w:numPr>
                <w:ilvl w:val="0"/>
                <w:numId w:val="20"/>
              </w:numPr>
              <w:spacing w:after="100" w:afterAutospacing="1"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Күнделік жүргізу</w:t>
            </w:r>
          </w:p>
        </w:tc>
      </w:tr>
      <w:tr w:rsidR="008B73ED" w:rsidRPr="00BC26A7" w:rsidTr="008B73ED">
        <w:trPr>
          <w:gridAfter w:val="2"/>
          <w:wAfter w:w="121" w:type="dxa"/>
          <w:trHeight w:val="60"/>
        </w:trPr>
        <w:tc>
          <w:tcPr>
            <w:tcW w:w="568" w:type="dxa"/>
          </w:tcPr>
          <w:p w:rsidR="008B73ED" w:rsidRPr="00BC26A7" w:rsidRDefault="008B73ED" w:rsidP="008B73ED">
            <w:pPr>
              <w:pStyle w:val="a4"/>
              <w:numPr>
                <w:ilvl w:val="0"/>
                <w:numId w:val="1"/>
              </w:numPr>
              <w:spacing w:after="0" w:line="240" w:lineRule="auto"/>
              <w:ind w:left="0" w:firstLine="0"/>
              <w:rPr>
                <w:rFonts w:ascii="Times New Roman" w:hAnsi="Times New Roman" w:cs="Times New Roman"/>
                <w:sz w:val="24"/>
                <w:szCs w:val="24"/>
              </w:rPr>
            </w:pPr>
          </w:p>
        </w:tc>
        <w:tc>
          <w:tcPr>
            <w:tcW w:w="7253" w:type="dxa"/>
            <w:gridSpan w:val="8"/>
          </w:tcPr>
          <w:p w:rsidR="008B73ED" w:rsidRPr="0020449A" w:rsidRDefault="0077352A" w:rsidP="008B73ED">
            <w:pPr>
              <w:ind w:left="34" w:hanging="34"/>
              <w:jc w:val="both"/>
              <w:rPr>
                <w:rFonts w:ascii="Times New Roman" w:hAnsi="Times New Roman" w:cs="Times New Roman"/>
                <w:spacing w:val="-5"/>
                <w:sz w:val="24"/>
                <w:szCs w:val="24"/>
              </w:rPr>
            </w:pPr>
            <w:r>
              <w:rPr>
                <w:rFonts w:ascii="Times New Roman" w:hAnsi="Times New Roman" w:cs="Times New Roman"/>
                <w:spacing w:val="-5"/>
                <w:sz w:val="24"/>
                <w:szCs w:val="24"/>
                <w:lang w:val="kk-KZ"/>
              </w:rPr>
              <w:t>Жасанды сауттарды</w:t>
            </w:r>
            <w:r>
              <w:rPr>
                <w:rFonts w:ascii="Times New Roman" w:hAnsi="Times New Roman" w:cs="Times New Roman"/>
                <w:spacing w:val="-5"/>
                <w:sz w:val="24"/>
                <w:szCs w:val="24"/>
              </w:rPr>
              <w:t xml:space="preserve"> мен көпірл</w:t>
            </w:r>
            <w:r w:rsidR="008B73ED">
              <w:rPr>
                <w:rFonts w:ascii="Times New Roman" w:hAnsi="Times New Roman" w:cs="Times New Roman"/>
                <w:spacing w:val="-5"/>
                <w:sz w:val="24"/>
                <w:szCs w:val="24"/>
              </w:rPr>
              <w:t xml:space="preserve">і </w:t>
            </w:r>
            <w:r>
              <w:rPr>
                <w:rFonts w:ascii="Times New Roman" w:hAnsi="Times New Roman" w:cs="Times New Roman"/>
                <w:spacing w:val="-5"/>
                <w:sz w:val="24"/>
                <w:szCs w:val="24"/>
                <w:lang w:val="kk-KZ"/>
              </w:rPr>
              <w:t xml:space="preserve">протездерды </w:t>
            </w:r>
            <w:r w:rsidR="008B73ED">
              <w:rPr>
                <w:rFonts w:ascii="Times New Roman" w:hAnsi="Times New Roman" w:cs="Times New Roman"/>
                <w:spacing w:val="-5"/>
                <w:sz w:val="24"/>
                <w:szCs w:val="24"/>
              </w:rPr>
              <w:t>бекіту</w:t>
            </w:r>
          </w:p>
        </w:tc>
        <w:tc>
          <w:tcPr>
            <w:tcW w:w="996" w:type="dxa"/>
          </w:tcPr>
          <w:p w:rsidR="008B73ED" w:rsidRPr="00A81784" w:rsidRDefault="00A81784" w:rsidP="008B73ED">
            <w:r>
              <w:rPr>
                <w:rFonts w:ascii="Times New Roman" w:hAnsi="Times New Roman" w:cs="Times New Roman"/>
                <w:sz w:val="24"/>
                <w:szCs w:val="24"/>
              </w:rPr>
              <w:t>6</w:t>
            </w:r>
          </w:p>
        </w:tc>
        <w:tc>
          <w:tcPr>
            <w:tcW w:w="5805" w:type="dxa"/>
            <w:gridSpan w:val="2"/>
          </w:tcPr>
          <w:p w:rsidR="008B73ED" w:rsidRPr="00F0008B" w:rsidRDefault="008B73ED" w:rsidP="008B73ED">
            <w:pPr>
              <w:spacing w:after="0" w:line="240" w:lineRule="auto"/>
              <w:contextualSpacing/>
              <w:jc w:val="both"/>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rPr>
              <w:t>Қалыптастырушы бағалау</w:t>
            </w:r>
          </w:p>
          <w:p w:rsidR="008B73ED" w:rsidRPr="00F0008B" w:rsidRDefault="008B73ED" w:rsidP="008B73ED">
            <w:pPr>
              <w:pStyle w:val="a4"/>
              <w:numPr>
                <w:ilvl w:val="0"/>
                <w:numId w:val="21"/>
              </w:numPr>
              <w:spacing w:after="0" w:line="240" w:lineRule="auto"/>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lang w:val="en-US"/>
              </w:rPr>
              <w:t>DOPS – практикалық дағдыларды бағалау</w:t>
            </w:r>
          </w:p>
          <w:p w:rsidR="008B73ED" w:rsidRPr="00F0008B" w:rsidRDefault="008B73ED" w:rsidP="008B73ED">
            <w:pPr>
              <w:pStyle w:val="a4"/>
              <w:numPr>
                <w:ilvl w:val="0"/>
                <w:numId w:val="21"/>
              </w:numPr>
              <w:spacing w:after="0" w:line="240" w:lineRule="auto"/>
              <w:jc w:val="both"/>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lang w:val="kk-KZ"/>
              </w:rPr>
              <w:t>Тіс дәрігерінің жұмысын тікелей бақылау</w:t>
            </w:r>
          </w:p>
          <w:p w:rsidR="008B73ED" w:rsidRDefault="008B73ED" w:rsidP="008B73ED">
            <w:pPr>
              <w:pStyle w:val="a4"/>
              <w:numPr>
                <w:ilvl w:val="0"/>
                <w:numId w:val="21"/>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Қолмен диагностикалау дағдыларын жаттықтыру</w:t>
            </w:r>
          </w:p>
          <w:p w:rsidR="008B73ED" w:rsidRPr="00F0008B" w:rsidRDefault="008B73ED" w:rsidP="008B73ED">
            <w:pPr>
              <w:pStyle w:val="a4"/>
              <w:numPr>
                <w:ilvl w:val="0"/>
                <w:numId w:val="21"/>
              </w:numPr>
              <w:spacing w:after="100" w:afterAutospacing="1"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Күнделік жүргізу</w:t>
            </w:r>
          </w:p>
          <w:p w:rsidR="008B73ED" w:rsidRPr="0010289D" w:rsidRDefault="008B73ED" w:rsidP="008B73ED">
            <w:pPr>
              <w:pStyle w:val="a4"/>
              <w:spacing w:after="100" w:afterAutospacing="1" w:line="240" w:lineRule="auto"/>
              <w:ind w:left="312"/>
              <w:jc w:val="both"/>
              <w:rPr>
                <w:rFonts w:ascii="Times New Roman" w:hAnsi="Times New Roman" w:cs="Times New Roman"/>
                <w:color w:val="0070C0"/>
                <w:sz w:val="24"/>
                <w:szCs w:val="24"/>
              </w:rPr>
            </w:pPr>
          </w:p>
          <w:p w:rsidR="008B73ED" w:rsidRPr="00BC26A7" w:rsidRDefault="008B73ED" w:rsidP="008B73ED">
            <w:pPr>
              <w:spacing w:after="0" w:line="240" w:lineRule="auto"/>
              <w:contextualSpacing/>
              <w:jc w:val="both"/>
              <w:rPr>
                <w:rFonts w:ascii="Times New Roman" w:hAnsi="Times New Roman" w:cs="Times New Roman"/>
                <w:sz w:val="24"/>
                <w:szCs w:val="24"/>
              </w:rPr>
            </w:pPr>
          </w:p>
        </w:tc>
      </w:tr>
      <w:tr w:rsidR="00B620DD" w:rsidRPr="00BC26A7" w:rsidTr="008B73ED">
        <w:trPr>
          <w:gridAfter w:val="2"/>
          <w:wAfter w:w="121" w:type="dxa"/>
          <w:trHeight w:val="60"/>
        </w:trPr>
        <w:tc>
          <w:tcPr>
            <w:tcW w:w="568" w:type="dxa"/>
          </w:tcPr>
          <w:p w:rsidR="00B620DD" w:rsidRPr="00BC26A7" w:rsidRDefault="00B620DD" w:rsidP="00CC23C4">
            <w:pPr>
              <w:pStyle w:val="a4"/>
              <w:numPr>
                <w:ilvl w:val="0"/>
                <w:numId w:val="1"/>
              </w:numPr>
              <w:spacing w:after="0" w:line="240" w:lineRule="auto"/>
              <w:ind w:left="0" w:firstLine="0"/>
              <w:rPr>
                <w:rFonts w:ascii="Times New Roman" w:hAnsi="Times New Roman" w:cs="Times New Roman"/>
                <w:sz w:val="24"/>
                <w:szCs w:val="24"/>
              </w:rPr>
            </w:pPr>
          </w:p>
        </w:tc>
        <w:tc>
          <w:tcPr>
            <w:tcW w:w="7253" w:type="dxa"/>
            <w:gridSpan w:val="8"/>
          </w:tcPr>
          <w:p w:rsidR="00A27031" w:rsidRDefault="00B620DD" w:rsidP="00A27031">
            <w:pPr>
              <w:ind w:left="34" w:hanging="34"/>
              <w:jc w:val="both"/>
              <w:rPr>
                <w:rFonts w:ascii="Times New Roman" w:hAnsi="Times New Roman" w:cs="Times New Roman"/>
                <w:spacing w:val="-1"/>
                <w:sz w:val="24"/>
                <w:szCs w:val="24"/>
              </w:rPr>
            </w:pPr>
            <w:r w:rsidRPr="00694581">
              <w:rPr>
                <w:rFonts w:ascii="Times New Roman" w:hAnsi="Times New Roman" w:cs="Times New Roman"/>
                <w:spacing w:val="-1"/>
                <w:sz w:val="24"/>
                <w:szCs w:val="24"/>
              </w:rPr>
              <w:t xml:space="preserve">Жақ сүйектеріне толық анатомиялық </w:t>
            </w:r>
            <w:r w:rsidR="00A27031">
              <w:rPr>
                <w:rFonts w:ascii="Times New Roman" w:hAnsi="Times New Roman" w:cs="Times New Roman"/>
                <w:spacing w:val="-1"/>
                <w:sz w:val="24"/>
                <w:szCs w:val="24"/>
                <w:lang w:val="kk-KZ"/>
              </w:rPr>
              <w:t xml:space="preserve">қалып </w:t>
            </w:r>
            <w:r w:rsidRPr="00694581">
              <w:rPr>
                <w:rFonts w:ascii="Times New Roman" w:hAnsi="Times New Roman" w:cs="Times New Roman"/>
                <w:spacing w:val="-1"/>
                <w:sz w:val="24"/>
                <w:szCs w:val="24"/>
              </w:rPr>
              <w:t xml:space="preserve">алу. </w:t>
            </w:r>
          </w:p>
          <w:p w:rsidR="00B620DD" w:rsidRPr="00694581" w:rsidRDefault="00B620DD" w:rsidP="00A27031">
            <w:pPr>
              <w:ind w:left="34" w:hanging="34"/>
              <w:jc w:val="both"/>
              <w:rPr>
                <w:rFonts w:ascii="Times New Roman" w:hAnsi="Times New Roman" w:cs="Times New Roman"/>
                <w:spacing w:val="-1"/>
                <w:sz w:val="24"/>
                <w:szCs w:val="24"/>
              </w:rPr>
            </w:pPr>
            <w:r w:rsidRPr="00694581">
              <w:rPr>
                <w:rFonts w:ascii="Times New Roman" w:hAnsi="Times New Roman" w:cs="Times New Roman"/>
                <w:spacing w:val="-1"/>
                <w:sz w:val="24"/>
                <w:szCs w:val="24"/>
              </w:rPr>
              <w:t>Сараланған бағалау.</w:t>
            </w:r>
          </w:p>
        </w:tc>
        <w:tc>
          <w:tcPr>
            <w:tcW w:w="996" w:type="dxa"/>
          </w:tcPr>
          <w:p w:rsidR="00B620DD" w:rsidRPr="00A81784" w:rsidRDefault="00A81784" w:rsidP="00CC23C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6</w:t>
            </w:r>
          </w:p>
        </w:tc>
        <w:tc>
          <w:tcPr>
            <w:tcW w:w="5805" w:type="dxa"/>
            <w:gridSpan w:val="2"/>
          </w:tcPr>
          <w:p w:rsidR="00B620DD" w:rsidRPr="00F0008B" w:rsidRDefault="00B620DD" w:rsidP="00CC23C4">
            <w:pPr>
              <w:spacing w:after="0" w:line="240" w:lineRule="auto"/>
              <w:contextualSpacing/>
              <w:jc w:val="both"/>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rPr>
              <w:t>Қалыптастырушы бағалау</w:t>
            </w:r>
          </w:p>
          <w:p w:rsidR="00B620DD" w:rsidRPr="00F0008B" w:rsidRDefault="00B620DD" w:rsidP="00CC23C4">
            <w:pPr>
              <w:pStyle w:val="a4"/>
              <w:numPr>
                <w:ilvl w:val="0"/>
                <w:numId w:val="22"/>
              </w:numPr>
              <w:spacing w:after="0" w:line="240" w:lineRule="auto"/>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lang w:val="en-US"/>
              </w:rPr>
              <w:t>DOPS – практикалық дағдыларды бағалау</w:t>
            </w:r>
          </w:p>
          <w:p w:rsidR="00B620DD" w:rsidRPr="00F0008B" w:rsidRDefault="00B620DD" w:rsidP="00CC23C4">
            <w:pPr>
              <w:pStyle w:val="a4"/>
              <w:numPr>
                <w:ilvl w:val="0"/>
                <w:numId w:val="22"/>
              </w:numPr>
              <w:spacing w:after="0" w:line="240" w:lineRule="auto"/>
              <w:jc w:val="both"/>
              <w:rPr>
                <w:rFonts w:ascii="Times New Roman" w:hAnsi="Times New Roman" w:cs="Times New Roman"/>
                <w:color w:val="000000" w:themeColor="text1"/>
                <w:sz w:val="24"/>
                <w:szCs w:val="24"/>
              </w:rPr>
            </w:pPr>
            <w:r w:rsidRPr="00F0008B">
              <w:rPr>
                <w:rFonts w:ascii="Times New Roman" w:hAnsi="Times New Roman" w:cs="Times New Roman"/>
                <w:color w:val="000000" w:themeColor="text1"/>
                <w:sz w:val="24"/>
                <w:szCs w:val="24"/>
                <w:lang w:val="kk-KZ"/>
              </w:rPr>
              <w:t>Тіс дәрігерінің жұмысын тікелей бақылау</w:t>
            </w:r>
          </w:p>
          <w:p w:rsidR="00B620DD" w:rsidRDefault="00B620DD" w:rsidP="00CC23C4">
            <w:pPr>
              <w:pStyle w:val="a4"/>
              <w:numPr>
                <w:ilvl w:val="0"/>
                <w:numId w:val="22"/>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Қолмен диагностикалау дағдыларын жаттықтыру</w:t>
            </w:r>
          </w:p>
          <w:p w:rsidR="00B620DD" w:rsidRDefault="00B620DD" w:rsidP="00F25361">
            <w:pPr>
              <w:pStyle w:val="a4"/>
              <w:numPr>
                <w:ilvl w:val="0"/>
                <w:numId w:val="22"/>
              </w:numPr>
              <w:spacing w:after="100" w:afterAutospacing="1"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Күнделік жүргізу</w:t>
            </w:r>
          </w:p>
          <w:p w:rsidR="009D0C94" w:rsidRPr="00807753" w:rsidRDefault="00807753" w:rsidP="00807753">
            <w:pPr>
              <w:spacing w:after="100" w:afterAutospacing="1" w:line="240" w:lineRule="auto"/>
              <w:ind w:left="360"/>
              <w:jc w:val="both"/>
              <w:rPr>
                <w:rFonts w:ascii="Times New Roman" w:hAnsi="Times New Roman" w:cs="Times New Roman"/>
                <w:color w:val="000000" w:themeColor="text1"/>
                <w:sz w:val="24"/>
                <w:szCs w:val="24"/>
              </w:rPr>
            </w:pPr>
            <w:r>
              <w:rPr>
                <w:rFonts w:ascii="Times New Roman" w:hAnsi="Times New Roman" w:cs="Times New Roman"/>
                <w:spacing w:val="-1"/>
                <w:sz w:val="24"/>
                <w:szCs w:val="24"/>
              </w:rPr>
              <w:t>Сараланған тестті аяқтау. Есеп беру. Күнделік.</w:t>
            </w:r>
          </w:p>
        </w:tc>
      </w:tr>
      <w:tr w:rsidR="00B620DD" w:rsidRPr="00BC26A7" w:rsidTr="00CC23C4">
        <w:trPr>
          <w:gridAfter w:val="2"/>
          <w:wAfter w:w="121" w:type="dxa"/>
        </w:trPr>
        <w:tc>
          <w:tcPr>
            <w:tcW w:w="568" w:type="dxa"/>
            <w:shd w:val="clear" w:color="auto" w:fill="DEEAF6"/>
          </w:tcPr>
          <w:p w:rsidR="00B620DD" w:rsidRPr="00BC26A7" w:rsidRDefault="00B620DD" w:rsidP="00CC23C4">
            <w:pPr>
              <w:spacing w:after="0" w:line="240" w:lineRule="auto"/>
              <w:contextualSpacing/>
              <w:jc w:val="both"/>
              <w:rPr>
                <w:rFonts w:ascii="Times New Roman" w:hAnsi="Times New Roman" w:cs="Times New Roman"/>
                <w:b/>
                <w:bCs/>
                <w:sz w:val="24"/>
                <w:szCs w:val="24"/>
              </w:rPr>
            </w:pPr>
            <w:r w:rsidRPr="00BC26A7">
              <w:rPr>
                <w:rFonts w:ascii="Times New Roman" w:hAnsi="Times New Roman" w:cs="Times New Roman"/>
                <w:b/>
                <w:bCs/>
                <w:sz w:val="24"/>
                <w:szCs w:val="24"/>
              </w:rPr>
              <w:t>9.</w:t>
            </w:r>
          </w:p>
        </w:tc>
        <w:tc>
          <w:tcPr>
            <w:tcW w:w="14054" w:type="dxa"/>
            <w:gridSpan w:val="11"/>
            <w:shd w:val="clear" w:color="auto" w:fill="DEEAF6"/>
          </w:tcPr>
          <w:p w:rsidR="00B620DD" w:rsidRPr="00BC26A7" w:rsidRDefault="00B620DD" w:rsidP="00CC23C4">
            <w:pPr>
              <w:spacing w:after="0" w:line="240" w:lineRule="auto"/>
              <w:contextualSpacing/>
              <w:jc w:val="both"/>
              <w:rPr>
                <w:rFonts w:ascii="Times New Roman" w:hAnsi="Times New Roman" w:cs="Times New Roman"/>
                <w:b/>
                <w:bCs/>
                <w:sz w:val="24"/>
                <w:szCs w:val="24"/>
              </w:rPr>
            </w:pPr>
            <w:r w:rsidRPr="00BC26A7">
              <w:rPr>
                <w:rFonts w:ascii="Times New Roman" w:hAnsi="Times New Roman" w:cs="Times New Roman"/>
                <w:b/>
                <w:bCs/>
                <w:sz w:val="24"/>
                <w:szCs w:val="24"/>
              </w:rPr>
              <w:t>Пәнді оқыту әдістемесі</w:t>
            </w:r>
          </w:p>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sz w:val="24"/>
                <w:szCs w:val="24"/>
              </w:rPr>
              <w:t>(Курста қолданылатын оқыту мен оқу тәсілдерін қысқаша сипаттаңыз)</w:t>
            </w:r>
          </w:p>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sz w:val="24"/>
                <w:szCs w:val="24"/>
                <w:lang w:val="kk-KZ"/>
              </w:rPr>
              <w:t>Белсенді оқыту әдістерін қолдану: TBL, CBL</w:t>
            </w:r>
          </w:p>
        </w:tc>
      </w:tr>
      <w:tr w:rsidR="00B620DD" w:rsidRPr="000D3BB9" w:rsidTr="00CC23C4">
        <w:trPr>
          <w:gridAfter w:val="2"/>
          <w:wAfter w:w="121" w:type="dxa"/>
          <w:trHeight w:val="150"/>
        </w:trPr>
        <w:tc>
          <w:tcPr>
            <w:tcW w:w="568" w:type="dxa"/>
          </w:tcPr>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sz w:val="24"/>
                <w:szCs w:val="24"/>
              </w:rPr>
              <w:t>1</w:t>
            </w:r>
          </w:p>
        </w:tc>
        <w:tc>
          <w:tcPr>
            <w:tcW w:w="14054" w:type="dxa"/>
            <w:gridSpan w:val="11"/>
          </w:tcPr>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b/>
                <w:bCs/>
                <w:sz w:val="24"/>
                <w:szCs w:val="24"/>
              </w:rPr>
              <w:t>Қалыптастырушы бағалау әдістері:</w:t>
            </w:r>
            <w:r w:rsidRPr="00BC26A7">
              <w:rPr>
                <w:rFonts w:ascii="Times New Roman" w:hAnsi="Times New Roman" w:cs="Times New Roman"/>
                <w:sz w:val="24"/>
                <w:szCs w:val="24"/>
              </w:rPr>
              <w:t xml:space="preserve"> </w:t>
            </w:r>
          </w:p>
          <w:p w:rsidR="00B620DD" w:rsidRPr="00E121D5"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sz w:val="24"/>
                <w:szCs w:val="24"/>
                <w:lang w:val="en-US"/>
              </w:rPr>
              <w:t>TBL</w:t>
            </w:r>
            <w:r w:rsidRPr="00537C89">
              <w:rPr>
                <w:rFonts w:ascii="Times New Roman" w:hAnsi="Times New Roman" w:cs="Times New Roman"/>
                <w:sz w:val="24"/>
                <w:szCs w:val="24"/>
              </w:rPr>
              <w:t xml:space="preserve"> – командаға негізделген оқыту (</w:t>
            </w:r>
            <w:hyperlink r:id="rId9" w:history="1">
              <w:r w:rsidRPr="007A52EF">
                <w:rPr>
                  <w:rStyle w:val="a6"/>
                  <w:lang w:val="en-US"/>
                </w:rPr>
                <w:t>https</w:t>
              </w:r>
              <w:r w:rsidRPr="00537C89">
                <w:rPr>
                  <w:rStyle w:val="a6"/>
                </w:rPr>
                <w:t>://</w:t>
              </w:r>
              <w:r w:rsidRPr="007A52EF">
                <w:rPr>
                  <w:rStyle w:val="a6"/>
                  <w:lang w:val="en-US"/>
                </w:rPr>
                <w:t>classroom</w:t>
              </w:r>
              <w:r w:rsidRPr="00537C89">
                <w:rPr>
                  <w:rStyle w:val="a6"/>
                </w:rPr>
                <w:t>.</w:t>
              </w:r>
              <w:r w:rsidRPr="007A52EF">
                <w:rPr>
                  <w:rStyle w:val="a6"/>
                  <w:lang w:val="en-US"/>
                </w:rPr>
                <w:t>google</w:t>
              </w:r>
              <w:r w:rsidRPr="00537C89">
                <w:rPr>
                  <w:rStyle w:val="a6"/>
                </w:rPr>
                <w:t>.</w:t>
              </w:r>
              <w:r w:rsidRPr="007A52EF">
                <w:rPr>
                  <w:rStyle w:val="a6"/>
                  <w:lang w:val="en-US"/>
                </w:rPr>
                <w:t>com</w:t>
              </w:r>
              <w:r w:rsidRPr="00537C89">
                <w:rPr>
                  <w:rStyle w:val="a6"/>
                </w:rPr>
                <w:t>/</w:t>
              </w:r>
              <w:r w:rsidRPr="007A52EF">
                <w:rPr>
                  <w:rStyle w:val="a6"/>
                  <w:lang w:val="en-US"/>
                </w:rPr>
                <w:t>w</w:t>
              </w:r>
              <w:r w:rsidRPr="00537C89">
                <w:rPr>
                  <w:rStyle w:val="a6"/>
                </w:rPr>
                <w:t>/</w:t>
              </w:r>
              <w:r w:rsidRPr="007A52EF">
                <w:rPr>
                  <w:rStyle w:val="a6"/>
                  <w:lang w:val="en-US"/>
                </w:rPr>
                <w:t>MzM</w:t>
              </w:r>
              <w:r w:rsidRPr="00537C89">
                <w:rPr>
                  <w:rStyle w:val="a6"/>
                </w:rPr>
                <w:t>5</w:t>
              </w:r>
              <w:r w:rsidRPr="007A52EF">
                <w:rPr>
                  <w:rStyle w:val="a6"/>
                  <w:lang w:val="en-US"/>
                </w:rPr>
                <w:t>OTU</w:t>
              </w:r>
              <w:r w:rsidRPr="00537C89">
                <w:rPr>
                  <w:rStyle w:val="a6"/>
                </w:rPr>
                <w:t>5</w:t>
              </w:r>
              <w:r w:rsidRPr="007A52EF">
                <w:rPr>
                  <w:rStyle w:val="a6"/>
                  <w:lang w:val="en-US"/>
                </w:rPr>
                <w:t>MjU</w:t>
              </w:r>
              <w:r w:rsidRPr="00537C89">
                <w:rPr>
                  <w:rStyle w:val="a6"/>
                </w:rPr>
                <w:t>0</w:t>
              </w:r>
              <w:r w:rsidRPr="007A52EF">
                <w:rPr>
                  <w:rStyle w:val="a6"/>
                  <w:lang w:val="en-US"/>
                </w:rPr>
                <w:t>OTM</w:t>
              </w:r>
              <w:r w:rsidRPr="00537C89">
                <w:rPr>
                  <w:rStyle w:val="a6"/>
                </w:rPr>
                <w:t>0/</w:t>
              </w:r>
              <w:r w:rsidRPr="007A52EF">
                <w:rPr>
                  <w:rStyle w:val="a6"/>
                  <w:lang w:val="en-US"/>
                </w:rPr>
                <w:t>t</w:t>
              </w:r>
              <w:r w:rsidRPr="00537C89">
                <w:rPr>
                  <w:rStyle w:val="a6"/>
                </w:rPr>
                <w:t>/</w:t>
              </w:r>
              <w:r w:rsidRPr="007A52EF">
                <w:rPr>
                  <w:rStyle w:val="a6"/>
                  <w:lang w:val="en-US"/>
                </w:rPr>
                <w:t>all</w:t>
              </w:r>
            </w:hyperlink>
            <w:r w:rsidRPr="00E121D5">
              <w:rPr>
                <w:rFonts w:ascii="Times New Roman" w:hAnsi="Times New Roman" w:cs="Times New Roman"/>
              </w:rPr>
              <w:t>)</w:t>
            </w:r>
          </w:p>
          <w:p w:rsidR="00B620DD" w:rsidRPr="00537C89" w:rsidRDefault="00B620DD" w:rsidP="00CC23C4">
            <w:pPr>
              <w:spacing w:after="0" w:line="240" w:lineRule="auto"/>
              <w:contextualSpacing/>
              <w:jc w:val="both"/>
              <w:rPr>
                <w:rFonts w:ascii="Times New Roman" w:hAnsi="Times New Roman" w:cs="Times New Roman"/>
                <w:sz w:val="24"/>
                <w:szCs w:val="24"/>
              </w:rPr>
            </w:pPr>
            <w:r w:rsidRPr="008936C7">
              <w:rPr>
                <w:rFonts w:ascii="Times New Roman" w:hAnsi="Times New Roman" w:cs="Times New Roman"/>
                <w:lang w:val="en-US"/>
              </w:rPr>
              <w:t>CBL</w:t>
            </w:r>
            <w:r w:rsidRPr="00537C89">
              <w:rPr>
                <w:rFonts w:ascii="Times New Roman" w:hAnsi="Times New Roman" w:cs="Times New Roman"/>
              </w:rPr>
              <w:t xml:space="preserve"> - жағдайға негізделген оқыту (</w:t>
            </w:r>
            <w:hyperlink r:id="rId10" w:anchor=":~:text=What%20is%20Case%2DBased%20Learning,group%20to%20examine%20the%20case" w:history="1">
              <w:r w:rsidRPr="008936C7">
                <w:rPr>
                  <w:rStyle w:val="a6"/>
                  <w:lang w:val="en-US"/>
                </w:rPr>
                <w:t>https</w:t>
              </w:r>
              <w:r w:rsidRPr="00537C89">
                <w:rPr>
                  <w:rStyle w:val="a6"/>
                </w:rPr>
                <w:t>://</w:t>
              </w:r>
              <w:r w:rsidRPr="008936C7">
                <w:rPr>
                  <w:rStyle w:val="a6"/>
                  <w:lang w:val="en-US"/>
                </w:rPr>
                <w:t>www</w:t>
              </w:r>
              <w:r w:rsidRPr="00537C89">
                <w:rPr>
                  <w:rStyle w:val="a6"/>
                </w:rPr>
                <w:t>.</w:t>
              </w:r>
              <w:r w:rsidRPr="008936C7">
                <w:rPr>
                  <w:rStyle w:val="a6"/>
                  <w:lang w:val="en-US"/>
                </w:rPr>
                <w:t>queensu</w:t>
              </w:r>
              <w:r w:rsidRPr="00537C89">
                <w:rPr>
                  <w:rStyle w:val="a6"/>
                </w:rPr>
                <w:t>.</w:t>
              </w:r>
              <w:r w:rsidRPr="008936C7">
                <w:rPr>
                  <w:rStyle w:val="a6"/>
                  <w:lang w:val="en-US"/>
                </w:rPr>
                <w:t>ca</w:t>
              </w:r>
              <w:r w:rsidRPr="00537C89">
                <w:rPr>
                  <w:rStyle w:val="a6"/>
                </w:rPr>
                <w:t>/</w:t>
              </w:r>
              <w:r w:rsidRPr="008936C7">
                <w:rPr>
                  <w:rStyle w:val="a6"/>
                  <w:lang w:val="en-US"/>
                </w:rPr>
                <w:t>ctl</w:t>
              </w:r>
              <w:r w:rsidRPr="00537C89">
                <w:rPr>
                  <w:rStyle w:val="a6"/>
                </w:rPr>
                <w:t>/</w:t>
              </w:r>
              <w:r w:rsidRPr="008936C7">
                <w:rPr>
                  <w:rStyle w:val="a6"/>
                  <w:lang w:val="en-US"/>
                </w:rPr>
                <w:t>resources</w:t>
              </w:r>
              <w:r w:rsidRPr="00537C89">
                <w:rPr>
                  <w:rStyle w:val="a6"/>
                </w:rPr>
                <w:t>/</w:t>
              </w:r>
              <w:r w:rsidRPr="008936C7">
                <w:rPr>
                  <w:rStyle w:val="a6"/>
                  <w:lang w:val="en-US"/>
                </w:rPr>
                <w:t>instructional</w:t>
              </w:r>
              <w:r w:rsidRPr="00537C89">
                <w:rPr>
                  <w:rStyle w:val="a6"/>
                </w:rPr>
                <w:t>-</w:t>
              </w:r>
              <w:r w:rsidRPr="008936C7">
                <w:rPr>
                  <w:rStyle w:val="a6"/>
                  <w:lang w:val="en-US"/>
                </w:rPr>
                <w:t>strategies</w:t>
              </w:r>
              <w:r w:rsidRPr="00537C89">
                <w:rPr>
                  <w:rStyle w:val="a6"/>
                </w:rPr>
                <w:t>/</w:t>
              </w:r>
              <w:r w:rsidRPr="008936C7">
                <w:rPr>
                  <w:rStyle w:val="a6"/>
                  <w:lang w:val="en-US"/>
                </w:rPr>
                <w:t>case</w:t>
              </w:r>
              <w:r w:rsidRPr="00537C89">
                <w:rPr>
                  <w:rStyle w:val="a6"/>
                </w:rPr>
                <w:t>-</w:t>
              </w:r>
              <w:r w:rsidRPr="008936C7">
                <w:rPr>
                  <w:rStyle w:val="a6"/>
                  <w:lang w:val="en-US"/>
                </w:rPr>
                <w:t>based</w:t>
              </w:r>
              <w:r w:rsidRPr="00537C89">
                <w:rPr>
                  <w:rStyle w:val="a6"/>
                </w:rPr>
                <w:t>-</w:t>
              </w:r>
              <w:r w:rsidRPr="008936C7">
                <w:rPr>
                  <w:rStyle w:val="a6"/>
                  <w:lang w:val="en-US"/>
                </w:rPr>
                <w:t>learning</w:t>
              </w:r>
              <w:r w:rsidRPr="00537C89">
                <w:rPr>
                  <w:rStyle w:val="a6"/>
                </w:rPr>
                <w:t>#:~:</w:t>
              </w:r>
              <w:r w:rsidRPr="008936C7">
                <w:rPr>
                  <w:rStyle w:val="a6"/>
                  <w:lang w:val="en-US"/>
                </w:rPr>
                <w:t>text</w:t>
              </w:r>
              <w:r w:rsidRPr="00537C89">
                <w:rPr>
                  <w:rStyle w:val="a6"/>
                </w:rPr>
                <w:t>=</w:t>
              </w:r>
              <w:r w:rsidRPr="008936C7">
                <w:rPr>
                  <w:rStyle w:val="a6"/>
                  <w:lang w:val="en-US"/>
                </w:rPr>
                <w:t>What</w:t>
              </w:r>
              <w:r w:rsidRPr="00537C89">
                <w:rPr>
                  <w:rStyle w:val="a6"/>
                </w:rPr>
                <w:t>%20</w:t>
              </w:r>
              <w:r w:rsidRPr="008936C7">
                <w:rPr>
                  <w:rStyle w:val="a6"/>
                  <w:lang w:val="en-US"/>
                </w:rPr>
                <w:t>is</w:t>
              </w:r>
              <w:r w:rsidRPr="00537C89">
                <w:rPr>
                  <w:rStyle w:val="a6"/>
                </w:rPr>
                <w:t>%20</w:t>
              </w:r>
              <w:r w:rsidRPr="008936C7">
                <w:rPr>
                  <w:rStyle w:val="a6"/>
                  <w:lang w:val="en-US"/>
                </w:rPr>
                <w:t>Case</w:t>
              </w:r>
              <w:r w:rsidRPr="00537C89">
                <w:rPr>
                  <w:rStyle w:val="a6"/>
                </w:rPr>
                <w:t>%2</w:t>
              </w:r>
              <w:r w:rsidRPr="008936C7">
                <w:rPr>
                  <w:rStyle w:val="a6"/>
                  <w:lang w:val="en-US"/>
                </w:rPr>
                <w:t>DBased</w:t>
              </w:r>
              <w:r w:rsidRPr="00537C89">
                <w:rPr>
                  <w:rStyle w:val="a6"/>
                </w:rPr>
                <w:t>%20</w:t>
              </w:r>
              <w:r w:rsidRPr="008936C7">
                <w:rPr>
                  <w:rStyle w:val="a6"/>
                  <w:lang w:val="en-US"/>
                </w:rPr>
                <w:t>Learning</w:t>
              </w:r>
              <w:r w:rsidRPr="00537C89">
                <w:rPr>
                  <w:rStyle w:val="a6"/>
                </w:rPr>
                <w:t>,</w:t>
              </w:r>
              <w:r w:rsidRPr="008936C7">
                <w:rPr>
                  <w:rStyle w:val="a6"/>
                  <w:lang w:val="en-US"/>
                </w:rPr>
                <w:t>group</w:t>
              </w:r>
              <w:r w:rsidRPr="00537C89">
                <w:rPr>
                  <w:rStyle w:val="a6"/>
                </w:rPr>
                <w:t>%20</w:t>
              </w:r>
              <w:r w:rsidRPr="008936C7">
                <w:rPr>
                  <w:rStyle w:val="a6"/>
                  <w:lang w:val="en-US"/>
                </w:rPr>
                <w:t>to</w:t>
              </w:r>
              <w:r w:rsidRPr="00537C89">
                <w:rPr>
                  <w:rStyle w:val="a6"/>
                </w:rPr>
                <w:t>%20</w:t>
              </w:r>
              <w:r w:rsidRPr="008936C7">
                <w:rPr>
                  <w:rStyle w:val="a6"/>
                  <w:lang w:val="en-US"/>
                </w:rPr>
                <w:t>examine</w:t>
              </w:r>
              <w:r w:rsidRPr="00537C89">
                <w:rPr>
                  <w:rStyle w:val="a6"/>
                </w:rPr>
                <w:t>%20</w:t>
              </w:r>
              <w:r w:rsidRPr="008936C7">
                <w:rPr>
                  <w:rStyle w:val="a6"/>
                  <w:lang w:val="en-US"/>
                </w:rPr>
                <w:t>the</w:t>
              </w:r>
              <w:r w:rsidRPr="00537C89">
                <w:rPr>
                  <w:rStyle w:val="a6"/>
                </w:rPr>
                <w:t>%20</w:t>
              </w:r>
              <w:r w:rsidRPr="008936C7">
                <w:rPr>
                  <w:rStyle w:val="a6"/>
                  <w:lang w:val="en-US"/>
                </w:rPr>
                <w:t>case</w:t>
              </w:r>
            </w:hyperlink>
          </w:p>
        </w:tc>
      </w:tr>
      <w:tr w:rsidR="00B620DD" w:rsidRPr="00BC26A7" w:rsidTr="00CC23C4">
        <w:trPr>
          <w:gridAfter w:val="2"/>
          <w:wAfter w:w="121" w:type="dxa"/>
          <w:trHeight w:val="150"/>
        </w:trPr>
        <w:tc>
          <w:tcPr>
            <w:tcW w:w="568" w:type="dxa"/>
          </w:tcPr>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sz w:val="24"/>
                <w:szCs w:val="24"/>
              </w:rPr>
              <w:t>2</w:t>
            </w:r>
          </w:p>
        </w:tc>
        <w:tc>
          <w:tcPr>
            <w:tcW w:w="14054" w:type="dxa"/>
            <w:gridSpan w:val="11"/>
          </w:tcPr>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b/>
                <w:bCs/>
                <w:sz w:val="24"/>
                <w:szCs w:val="24"/>
              </w:rPr>
              <w:t>Жиынтық бағалау әдістері (5-тармақтан):</w:t>
            </w:r>
            <w:r w:rsidRPr="00BC26A7">
              <w:rPr>
                <w:rFonts w:ascii="Times New Roman" w:hAnsi="Times New Roman" w:cs="Times New Roman"/>
                <w:sz w:val="24"/>
                <w:szCs w:val="24"/>
              </w:rPr>
              <w:t xml:space="preserve"> </w:t>
            </w:r>
          </w:p>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sz w:val="24"/>
                <w:szCs w:val="24"/>
              </w:rPr>
              <w:t>1. Түсіну және қолдану үшін MCQ тестілеу</w:t>
            </w:r>
          </w:p>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sz w:val="24"/>
                <w:szCs w:val="24"/>
              </w:rPr>
              <w:t>2. Тәжірибелік дағдылар тестінен өту – шағын клиникалық емтихан (MiniCex)</w:t>
            </w:r>
          </w:p>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sz w:val="24"/>
                <w:szCs w:val="24"/>
              </w:rPr>
              <w:t>3. СӨЖ – шығармашылық тапсырма</w:t>
            </w:r>
          </w:p>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sz w:val="24"/>
                <w:szCs w:val="24"/>
              </w:rPr>
              <w:t>5. Ғылыми зерттеу жобасы</w:t>
            </w:r>
          </w:p>
          <w:p w:rsidR="00B620DD" w:rsidRPr="00BC26A7" w:rsidRDefault="00B620DD" w:rsidP="00CC23C4">
            <w:pPr>
              <w:spacing w:after="0" w:line="240" w:lineRule="auto"/>
              <w:contextualSpacing/>
              <w:jc w:val="both"/>
              <w:rPr>
                <w:rFonts w:ascii="Times New Roman" w:hAnsi="Times New Roman" w:cs="Times New Roman"/>
                <w:sz w:val="24"/>
                <w:szCs w:val="24"/>
              </w:rPr>
            </w:pPr>
          </w:p>
        </w:tc>
      </w:tr>
      <w:tr w:rsidR="00B620DD" w:rsidRPr="00BC26A7" w:rsidTr="008B73ED">
        <w:trPr>
          <w:gridAfter w:val="3"/>
          <w:wAfter w:w="150" w:type="dxa"/>
        </w:trPr>
        <w:tc>
          <w:tcPr>
            <w:tcW w:w="568" w:type="dxa"/>
            <w:shd w:val="clear" w:color="auto" w:fill="DEEAF6"/>
          </w:tcPr>
          <w:p w:rsidR="00B620DD" w:rsidRPr="00BC26A7" w:rsidRDefault="00B620DD" w:rsidP="00CC23C4">
            <w:pPr>
              <w:spacing w:after="0" w:line="240" w:lineRule="auto"/>
              <w:contextualSpacing/>
              <w:jc w:val="both"/>
              <w:rPr>
                <w:rFonts w:ascii="Times New Roman" w:hAnsi="Times New Roman" w:cs="Times New Roman"/>
                <w:b/>
                <w:bCs/>
                <w:sz w:val="24"/>
                <w:szCs w:val="24"/>
              </w:rPr>
            </w:pPr>
            <w:r w:rsidRPr="00BC26A7">
              <w:rPr>
                <w:rFonts w:ascii="Times New Roman" w:hAnsi="Times New Roman" w:cs="Times New Roman"/>
                <w:b/>
                <w:bCs/>
                <w:sz w:val="24"/>
                <w:szCs w:val="24"/>
              </w:rPr>
              <w:t>10.</w:t>
            </w:r>
          </w:p>
        </w:tc>
        <w:tc>
          <w:tcPr>
            <w:tcW w:w="14025" w:type="dxa"/>
            <w:gridSpan w:val="10"/>
            <w:shd w:val="clear" w:color="auto" w:fill="DEEAF6"/>
          </w:tcPr>
          <w:p w:rsidR="00B620DD" w:rsidRPr="00BC26A7" w:rsidRDefault="00B620DD" w:rsidP="00CC23C4">
            <w:pPr>
              <w:spacing w:after="0" w:line="240" w:lineRule="auto"/>
              <w:contextualSpacing/>
              <w:jc w:val="both"/>
              <w:rPr>
                <w:rFonts w:ascii="Times New Roman" w:hAnsi="Times New Roman" w:cs="Times New Roman"/>
                <w:i/>
                <w:iCs/>
                <w:sz w:val="24"/>
                <w:szCs w:val="24"/>
              </w:rPr>
            </w:pPr>
            <w:r w:rsidRPr="00BC26A7">
              <w:rPr>
                <w:rFonts w:ascii="Times New Roman" w:hAnsi="Times New Roman" w:cs="Times New Roman"/>
                <w:b/>
                <w:bCs/>
                <w:sz w:val="24"/>
                <w:szCs w:val="24"/>
              </w:rPr>
              <w:t>Жиынтық бағалау</w:t>
            </w:r>
          </w:p>
          <w:p w:rsidR="00B620DD" w:rsidRPr="00BC26A7" w:rsidRDefault="00B620DD" w:rsidP="00CC23C4">
            <w:pPr>
              <w:spacing w:after="0" w:line="240" w:lineRule="auto"/>
              <w:contextualSpacing/>
              <w:jc w:val="both"/>
              <w:rPr>
                <w:rFonts w:ascii="Times New Roman" w:hAnsi="Times New Roman" w:cs="Times New Roman"/>
                <w:b/>
                <w:bCs/>
                <w:sz w:val="24"/>
                <w:szCs w:val="24"/>
              </w:rPr>
            </w:pPr>
          </w:p>
        </w:tc>
      </w:tr>
      <w:tr w:rsidR="00B620DD" w:rsidRPr="00BC26A7" w:rsidTr="008B73ED">
        <w:trPr>
          <w:gridAfter w:val="3"/>
          <w:wAfter w:w="150" w:type="dxa"/>
        </w:trPr>
        <w:tc>
          <w:tcPr>
            <w:tcW w:w="568" w:type="dxa"/>
          </w:tcPr>
          <w:p w:rsidR="00B620DD" w:rsidRPr="00BC26A7" w:rsidRDefault="00B620DD" w:rsidP="00CC23C4">
            <w:pPr>
              <w:spacing w:after="0" w:line="240" w:lineRule="auto"/>
              <w:contextualSpacing/>
              <w:jc w:val="both"/>
              <w:rPr>
                <w:rFonts w:ascii="Times New Roman" w:hAnsi="Times New Roman" w:cs="Times New Roman"/>
                <w:b/>
                <w:bCs/>
                <w:sz w:val="24"/>
                <w:szCs w:val="24"/>
              </w:rPr>
            </w:pPr>
            <w:r w:rsidRPr="00BC26A7">
              <w:rPr>
                <w:rFonts w:ascii="Times New Roman" w:hAnsi="Times New Roman" w:cs="Times New Roman"/>
                <w:b/>
                <w:bCs/>
                <w:sz w:val="24"/>
                <w:szCs w:val="24"/>
              </w:rPr>
              <w:t>Жоқ.</w:t>
            </w:r>
          </w:p>
        </w:tc>
        <w:tc>
          <w:tcPr>
            <w:tcW w:w="2671" w:type="dxa"/>
            <w:gridSpan w:val="4"/>
          </w:tcPr>
          <w:p w:rsidR="00B620DD" w:rsidRPr="00BC26A7" w:rsidRDefault="00B620DD" w:rsidP="00CC23C4">
            <w:pPr>
              <w:spacing w:after="0" w:line="240" w:lineRule="auto"/>
              <w:contextualSpacing/>
              <w:jc w:val="both"/>
              <w:rPr>
                <w:rFonts w:ascii="Times New Roman" w:hAnsi="Times New Roman" w:cs="Times New Roman"/>
                <w:b/>
                <w:bCs/>
                <w:sz w:val="24"/>
                <w:szCs w:val="24"/>
              </w:rPr>
            </w:pPr>
            <w:r w:rsidRPr="00BC26A7">
              <w:rPr>
                <w:rFonts w:ascii="Times New Roman" w:hAnsi="Times New Roman" w:cs="Times New Roman"/>
                <w:b/>
                <w:bCs/>
                <w:sz w:val="24"/>
                <w:szCs w:val="24"/>
              </w:rPr>
              <w:t>Бақылау нысандары</w:t>
            </w:r>
          </w:p>
        </w:tc>
        <w:tc>
          <w:tcPr>
            <w:tcW w:w="11354" w:type="dxa"/>
            <w:gridSpan w:val="6"/>
          </w:tcPr>
          <w:p w:rsidR="00B620DD" w:rsidRPr="00BC26A7" w:rsidRDefault="00B620DD" w:rsidP="00CC23C4">
            <w:pPr>
              <w:spacing w:after="0" w:line="240" w:lineRule="auto"/>
              <w:contextualSpacing/>
              <w:jc w:val="both"/>
              <w:rPr>
                <w:rFonts w:ascii="Times New Roman" w:hAnsi="Times New Roman" w:cs="Times New Roman"/>
                <w:b/>
                <w:bCs/>
                <w:sz w:val="24"/>
                <w:szCs w:val="24"/>
              </w:rPr>
            </w:pPr>
            <w:r w:rsidRPr="00BC26A7">
              <w:rPr>
                <w:rFonts w:ascii="Times New Roman" w:hAnsi="Times New Roman" w:cs="Times New Roman"/>
                <w:b/>
                <w:bCs/>
                <w:sz w:val="24"/>
                <w:szCs w:val="24"/>
              </w:rPr>
              <w:t>Салмағы % жалпы %</w:t>
            </w:r>
          </w:p>
        </w:tc>
      </w:tr>
      <w:tr w:rsidR="00B620DD" w:rsidRPr="00BC26A7" w:rsidTr="008B73ED">
        <w:trPr>
          <w:gridAfter w:val="3"/>
          <w:wAfter w:w="150" w:type="dxa"/>
          <w:trHeight w:val="151"/>
        </w:trPr>
        <w:tc>
          <w:tcPr>
            <w:tcW w:w="568" w:type="dxa"/>
          </w:tcPr>
          <w:p w:rsidR="00B620DD" w:rsidRPr="00BC26A7" w:rsidRDefault="00B620DD" w:rsidP="00CC23C4">
            <w:pPr>
              <w:spacing w:after="0" w:line="240" w:lineRule="auto"/>
              <w:contextualSpacing/>
              <w:jc w:val="both"/>
              <w:rPr>
                <w:rFonts w:ascii="Times New Roman" w:hAnsi="Times New Roman" w:cs="Times New Roman"/>
                <w:sz w:val="24"/>
                <w:szCs w:val="24"/>
              </w:rPr>
            </w:pPr>
            <w:bookmarkStart w:id="2" w:name="_Hlk141955492"/>
            <w:r w:rsidRPr="00BC26A7">
              <w:rPr>
                <w:rFonts w:ascii="Times New Roman" w:hAnsi="Times New Roman" w:cs="Times New Roman"/>
                <w:sz w:val="24"/>
                <w:szCs w:val="24"/>
              </w:rPr>
              <w:t>1</w:t>
            </w:r>
          </w:p>
        </w:tc>
        <w:tc>
          <w:tcPr>
            <w:tcW w:w="2671" w:type="dxa"/>
            <w:gridSpan w:val="4"/>
          </w:tcPr>
          <w:p w:rsidR="00B620DD" w:rsidRPr="009D1AF2" w:rsidRDefault="00B620DD" w:rsidP="00CC23C4">
            <w:pPr>
              <w:spacing w:after="0" w:line="240" w:lineRule="auto"/>
              <w:contextualSpacing/>
              <w:jc w:val="both"/>
              <w:rPr>
                <w:rFonts w:ascii="Times New Roman" w:hAnsi="Times New Roman" w:cs="Times New Roman"/>
                <w:sz w:val="24"/>
                <w:szCs w:val="24"/>
              </w:rPr>
            </w:pPr>
            <w:r>
              <w:rPr>
                <w:rFonts w:ascii="Times New Roman" w:hAnsi="Times New Roman" w:cs="Times New Roman"/>
                <w:color w:val="222222"/>
                <w:sz w:val="24"/>
                <w:szCs w:val="24"/>
                <w:lang w:val="en-US"/>
              </w:rPr>
              <w:t>Практикалық дағдыларды қабылдау</w:t>
            </w:r>
          </w:p>
        </w:tc>
        <w:tc>
          <w:tcPr>
            <w:tcW w:w="11354" w:type="dxa"/>
            <w:gridSpan w:val="6"/>
          </w:tcPr>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eastAsia="Times New Roman" w:hAnsi="Times New Roman" w:cs="Times New Roman"/>
                <w:sz w:val="24"/>
                <w:szCs w:val="24"/>
              </w:rPr>
              <w:t>30% (бақылау парағы негізінде бағаланады)</w:t>
            </w:r>
          </w:p>
        </w:tc>
      </w:tr>
      <w:tr w:rsidR="00B620DD" w:rsidRPr="00BC26A7" w:rsidTr="008B73ED">
        <w:trPr>
          <w:gridAfter w:val="3"/>
          <w:wAfter w:w="150" w:type="dxa"/>
          <w:trHeight w:val="151"/>
        </w:trPr>
        <w:tc>
          <w:tcPr>
            <w:tcW w:w="568" w:type="dxa"/>
          </w:tcPr>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sz w:val="24"/>
                <w:szCs w:val="24"/>
              </w:rPr>
              <w:t>2</w:t>
            </w:r>
          </w:p>
        </w:tc>
        <w:tc>
          <w:tcPr>
            <w:tcW w:w="2671" w:type="dxa"/>
            <w:gridSpan w:val="4"/>
          </w:tcPr>
          <w:p w:rsidR="00B620DD" w:rsidRPr="00BC26A7" w:rsidRDefault="00B620DD" w:rsidP="00CC23C4">
            <w:pPr>
              <w:spacing w:after="0" w:line="240" w:lineRule="auto"/>
              <w:contextualSpacing/>
              <w:jc w:val="both"/>
              <w:rPr>
                <w:rFonts w:ascii="Times New Roman" w:eastAsia="Times New Roman" w:hAnsi="Times New Roman" w:cs="Times New Roman"/>
                <w:sz w:val="24"/>
                <w:szCs w:val="24"/>
              </w:rPr>
            </w:pPr>
            <w:r w:rsidRPr="00BC26A7">
              <w:rPr>
                <w:rFonts w:ascii="Times New Roman" w:hAnsi="Times New Roman" w:cs="Times New Roman"/>
                <w:color w:val="222222"/>
                <w:sz w:val="24"/>
                <w:szCs w:val="24"/>
              </w:rPr>
              <w:t>Шекараны бақылау</w:t>
            </w:r>
          </w:p>
        </w:tc>
        <w:tc>
          <w:tcPr>
            <w:tcW w:w="11354" w:type="dxa"/>
            <w:gridSpan w:val="6"/>
          </w:tcPr>
          <w:p w:rsidR="00B620DD" w:rsidRPr="00BC26A7" w:rsidRDefault="00B620DD" w:rsidP="00CC23C4">
            <w:pPr>
              <w:spacing w:after="0" w:line="240" w:lineRule="auto"/>
              <w:contextualSpacing/>
              <w:jc w:val="both"/>
              <w:rPr>
                <w:rFonts w:ascii="Times New Roman" w:eastAsia="Times New Roman" w:hAnsi="Times New Roman" w:cs="Times New Roman"/>
                <w:sz w:val="24"/>
                <w:szCs w:val="24"/>
              </w:rPr>
            </w:pPr>
            <w:r w:rsidRPr="00BC26A7">
              <w:rPr>
                <w:rFonts w:ascii="Times New Roman" w:eastAsia="Times New Roman" w:hAnsi="Times New Roman" w:cs="Times New Roman"/>
                <w:sz w:val="24"/>
                <w:szCs w:val="24"/>
              </w:rPr>
              <w:t>70%</w:t>
            </w:r>
          </w:p>
        </w:tc>
      </w:tr>
      <w:tr w:rsidR="00B620DD" w:rsidRPr="00BC26A7" w:rsidTr="008B73ED">
        <w:trPr>
          <w:gridAfter w:val="3"/>
          <w:wAfter w:w="150" w:type="dxa"/>
          <w:trHeight w:val="151"/>
        </w:trPr>
        <w:tc>
          <w:tcPr>
            <w:tcW w:w="3239" w:type="dxa"/>
            <w:gridSpan w:val="5"/>
          </w:tcPr>
          <w:p w:rsidR="00B620DD" w:rsidRPr="00BC26A7" w:rsidRDefault="00B620DD" w:rsidP="00CC23C4">
            <w:pPr>
              <w:spacing w:after="0" w:line="240" w:lineRule="auto"/>
              <w:contextualSpacing/>
              <w:jc w:val="center"/>
              <w:rPr>
                <w:rFonts w:ascii="Times New Roman" w:hAnsi="Times New Roman" w:cs="Times New Roman"/>
                <w:sz w:val="24"/>
                <w:szCs w:val="24"/>
              </w:rPr>
            </w:pPr>
            <w:r w:rsidRPr="00BC26A7">
              <w:rPr>
                <w:rFonts w:ascii="Times New Roman" w:eastAsia="Times New Roman" w:hAnsi="Times New Roman" w:cs="Times New Roman"/>
                <w:b/>
                <w:bCs/>
                <w:sz w:val="24"/>
                <w:szCs w:val="24"/>
              </w:rPr>
              <w:t>Барлығы РК1</w:t>
            </w:r>
          </w:p>
        </w:tc>
        <w:tc>
          <w:tcPr>
            <w:tcW w:w="11354" w:type="dxa"/>
            <w:gridSpan w:val="6"/>
          </w:tcPr>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eastAsia="Times New Roman" w:hAnsi="Times New Roman" w:cs="Times New Roman"/>
                <w:sz w:val="24"/>
                <w:szCs w:val="24"/>
              </w:rPr>
              <w:t>30 + 70 = 100%</w:t>
            </w:r>
          </w:p>
        </w:tc>
      </w:tr>
      <w:bookmarkEnd w:id="2"/>
      <w:tr w:rsidR="00B620DD" w:rsidRPr="00BC26A7" w:rsidTr="00CC23C4">
        <w:trPr>
          <w:trHeight w:val="151"/>
        </w:trPr>
        <w:tc>
          <w:tcPr>
            <w:tcW w:w="568" w:type="dxa"/>
          </w:tcPr>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sz w:val="24"/>
                <w:szCs w:val="24"/>
              </w:rPr>
              <w:t>1</w:t>
            </w:r>
          </w:p>
        </w:tc>
        <w:tc>
          <w:tcPr>
            <w:tcW w:w="2700" w:type="dxa"/>
            <w:gridSpan w:val="6"/>
          </w:tcPr>
          <w:p w:rsidR="00B620DD" w:rsidRPr="00BC26A7" w:rsidRDefault="00B620DD" w:rsidP="00CC23C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Ауызша жауап</w:t>
            </w:r>
          </w:p>
        </w:tc>
        <w:tc>
          <w:tcPr>
            <w:tcW w:w="11475" w:type="dxa"/>
            <w:gridSpan w:val="7"/>
          </w:tcPr>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eastAsia="Times New Roman" w:hAnsi="Times New Roman" w:cs="Times New Roman"/>
                <w:sz w:val="24"/>
                <w:szCs w:val="24"/>
              </w:rPr>
              <w:t>20% (бақылау парағы негізінде бағаланады)</w:t>
            </w:r>
          </w:p>
        </w:tc>
      </w:tr>
      <w:tr w:rsidR="00B620DD" w:rsidRPr="00BC26A7" w:rsidTr="00CC23C4">
        <w:trPr>
          <w:trHeight w:val="151"/>
        </w:trPr>
        <w:tc>
          <w:tcPr>
            <w:tcW w:w="568" w:type="dxa"/>
          </w:tcPr>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sz w:val="24"/>
                <w:szCs w:val="24"/>
              </w:rPr>
              <w:t>2</w:t>
            </w:r>
          </w:p>
        </w:tc>
        <w:tc>
          <w:tcPr>
            <w:tcW w:w="2700" w:type="dxa"/>
            <w:gridSpan w:val="6"/>
          </w:tcPr>
          <w:p w:rsidR="00B620DD" w:rsidRPr="00BC26A7" w:rsidRDefault="00B620DD" w:rsidP="00CC23C4">
            <w:pPr>
              <w:spacing w:after="0" w:line="240" w:lineRule="auto"/>
              <w:contextualSpacing/>
              <w:jc w:val="both"/>
              <w:rPr>
                <w:rFonts w:ascii="Times New Roman" w:eastAsia="Times New Roman" w:hAnsi="Times New Roman" w:cs="Times New Roman"/>
                <w:sz w:val="24"/>
                <w:szCs w:val="24"/>
              </w:rPr>
            </w:pPr>
            <w:r>
              <w:rPr>
                <w:rFonts w:ascii="Times New Roman" w:hAnsi="Times New Roman" w:cs="Times New Roman"/>
                <w:sz w:val="24"/>
                <w:szCs w:val="24"/>
              </w:rPr>
              <w:t>Сынып бөлмесі</w:t>
            </w:r>
          </w:p>
        </w:tc>
        <w:tc>
          <w:tcPr>
            <w:tcW w:w="11475" w:type="dxa"/>
            <w:gridSpan w:val="7"/>
          </w:tcPr>
          <w:p w:rsidR="00B620DD" w:rsidRPr="00BC26A7" w:rsidRDefault="00B620DD" w:rsidP="00CC23C4">
            <w:pPr>
              <w:spacing w:after="0" w:line="240" w:lineRule="auto"/>
              <w:contextualSpacing/>
              <w:jc w:val="both"/>
              <w:rPr>
                <w:rFonts w:ascii="Times New Roman" w:eastAsia="Times New Roman" w:hAnsi="Times New Roman" w:cs="Times New Roman"/>
                <w:sz w:val="24"/>
                <w:szCs w:val="24"/>
              </w:rPr>
            </w:pPr>
            <w:r w:rsidRPr="00BC26A7">
              <w:rPr>
                <w:rFonts w:ascii="Times New Roman" w:eastAsia="Times New Roman" w:hAnsi="Times New Roman" w:cs="Times New Roman"/>
                <w:sz w:val="24"/>
                <w:szCs w:val="24"/>
              </w:rPr>
              <w:t>10% (бақылау парағы негізінде бағаланады)</w:t>
            </w:r>
          </w:p>
        </w:tc>
      </w:tr>
      <w:tr w:rsidR="00B620DD" w:rsidRPr="00BC26A7" w:rsidTr="00CC23C4">
        <w:trPr>
          <w:trHeight w:val="151"/>
        </w:trPr>
        <w:tc>
          <w:tcPr>
            <w:tcW w:w="568" w:type="dxa"/>
          </w:tcPr>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sz w:val="24"/>
                <w:szCs w:val="24"/>
              </w:rPr>
              <w:t>3</w:t>
            </w:r>
          </w:p>
        </w:tc>
        <w:tc>
          <w:tcPr>
            <w:tcW w:w="2700" w:type="dxa"/>
            <w:gridSpan w:val="6"/>
          </w:tcPr>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sz w:val="24"/>
                <w:szCs w:val="24"/>
              </w:rPr>
              <w:t>Ғылыми зерттеу жобасы</w:t>
            </w:r>
          </w:p>
        </w:tc>
        <w:tc>
          <w:tcPr>
            <w:tcW w:w="11475" w:type="dxa"/>
            <w:gridSpan w:val="7"/>
          </w:tcPr>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eastAsia="Times New Roman" w:hAnsi="Times New Roman" w:cs="Times New Roman"/>
                <w:sz w:val="24"/>
                <w:szCs w:val="24"/>
              </w:rPr>
              <w:t>10% (бақылау парағы негізінде бағаланады)</w:t>
            </w:r>
          </w:p>
        </w:tc>
      </w:tr>
      <w:tr w:rsidR="00B620DD" w:rsidRPr="00BC26A7" w:rsidTr="00CC23C4">
        <w:trPr>
          <w:trHeight w:val="151"/>
        </w:trPr>
        <w:tc>
          <w:tcPr>
            <w:tcW w:w="568" w:type="dxa"/>
          </w:tcPr>
          <w:p w:rsidR="00B620DD" w:rsidRPr="00BC26A7" w:rsidRDefault="00B620DD" w:rsidP="00CC23C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4</w:t>
            </w:r>
          </w:p>
        </w:tc>
        <w:tc>
          <w:tcPr>
            <w:tcW w:w="2700" w:type="dxa"/>
            <w:gridSpan w:val="6"/>
          </w:tcPr>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eastAsia="Times New Roman" w:hAnsi="Times New Roman" w:cs="Times New Roman"/>
                <w:sz w:val="24"/>
                <w:szCs w:val="24"/>
              </w:rPr>
              <w:t>Шекараны бақылау</w:t>
            </w:r>
          </w:p>
        </w:tc>
        <w:tc>
          <w:tcPr>
            <w:tcW w:w="11475" w:type="dxa"/>
            <w:gridSpan w:val="7"/>
          </w:tcPr>
          <w:p w:rsidR="00B620DD" w:rsidRPr="00BC26A7" w:rsidRDefault="00B620DD" w:rsidP="00CC23C4">
            <w:pPr>
              <w:spacing w:after="0" w:line="240" w:lineRule="auto"/>
              <w:contextualSpacing/>
              <w:jc w:val="both"/>
              <w:rPr>
                <w:rFonts w:ascii="Times New Roman" w:eastAsia="Times New Roman" w:hAnsi="Times New Roman" w:cs="Times New Roman"/>
                <w:sz w:val="24"/>
                <w:szCs w:val="24"/>
              </w:rPr>
            </w:pPr>
            <w:r w:rsidRPr="00BC26A7">
              <w:rPr>
                <w:rFonts w:ascii="Times New Roman" w:eastAsia="Times New Roman" w:hAnsi="Times New Roman" w:cs="Times New Roman"/>
                <w:sz w:val="24"/>
                <w:szCs w:val="24"/>
              </w:rPr>
              <w:t>60%</w:t>
            </w:r>
          </w:p>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eastAsia="Times New Roman" w:hAnsi="Times New Roman" w:cs="Times New Roman"/>
                <w:sz w:val="24"/>
                <w:szCs w:val="24"/>
              </w:rPr>
              <w:t>(</w:t>
            </w:r>
            <w:r w:rsidRPr="00BC26A7">
              <w:rPr>
                <w:rFonts w:ascii="Times New Roman" w:hAnsi="Times New Roman" w:cs="Times New Roman"/>
                <w:sz w:val="24"/>
                <w:szCs w:val="24"/>
              </w:rPr>
              <w:t>1 кезең – түсіну және қолдану үшін MCQ тестілеу – 40%;</w:t>
            </w:r>
          </w:p>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sz w:val="24"/>
                <w:szCs w:val="24"/>
              </w:rPr>
              <w:t>2 кезең - шағын клиникалық емтихан (MiniCex) - 60%</w:t>
            </w:r>
          </w:p>
        </w:tc>
      </w:tr>
      <w:tr w:rsidR="00B620DD" w:rsidRPr="00BC26A7" w:rsidTr="008B73ED">
        <w:trPr>
          <w:gridAfter w:val="1"/>
          <w:wAfter w:w="39" w:type="dxa"/>
          <w:trHeight w:val="151"/>
        </w:trPr>
        <w:tc>
          <w:tcPr>
            <w:tcW w:w="3250" w:type="dxa"/>
            <w:gridSpan w:val="6"/>
          </w:tcPr>
          <w:p w:rsidR="00B620DD" w:rsidRPr="00BC26A7" w:rsidRDefault="00B620DD" w:rsidP="00CC23C4">
            <w:pPr>
              <w:spacing w:after="0" w:line="240" w:lineRule="auto"/>
              <w:contextualSpacing/>
              <w:jc w:val="center"/>
              <w:rPr>
                <w:rFonts w:ascii="Times New Roman" w:hAnsi="Times New Roman" w:cs="Times New Roman"/>
                <w:sz w:val="24"/>
                <w:szCs w:val="24"/>
              </w:rPr>
            </w:pPr>
            <w:r w:rsidRPr="00BC26A7">
              <w:rPr>
                <w:rFonts w:ascii="Times New Roman" w:eastAsia="Times New Roman" w:hAnsi="Times New Roman" w:cs="Times New Roman"/>
                <w:b/>
                <w:bCs/>
                <w:sz w:val="24"/>
                <w:szCs w:val="24"/>
              </w:rPr>
              <w:t>Барлығы РК2</w:t>
            </w:r>
          </w:p>
        </w:tc>
        <w:tc>
          <w:tcPr>
            <w:tcW w:w="11454" w:type="dxa"/>
            <w:gridSpan w:val="7"/>
          </w:tcPr>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eastAsia="Times New Roman" w:hAnsi="Times New Roman" w:cs="Times New Roman"/>
                <w:sz w:val="24"/>
                <w:szCs w:val="24"/>
              </w:rPr>
              <w:t>20+10+10 + 60 = 100%</w:t>
            </w:r>
          </w:p>
        </w:tc>
      </w:tr>
      <w:tr w:rsidR="00B620DD" w:rsidRPr="00BC26A7" w:rsidTr="008B73ED">
        <w:trPr>
          <w:gridAfter w:val="3"/>
          <w:wAfter w:w="150" w:type="dxa"/>
          <w:trHeight w:val="151"/>
        </w:trPr>
        <w:tc>
          <w:tcPr>
            <w:tcW w:w="568" w:type="dxa"/>
          </w:tcPr>
          <w:p w:rsidR="00B620DD" w:rsidRPr="00BC26A7" w:rsidRDefault="00B620DD" w:rsidP="00CC23C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5</w:t>
            </w:r>
          </w:p>
        </w:tc>
        <w:tc>
          <w:tcPr>
            <w:tcW w:w="2671" w:type="dxa"/>
            <w:gridSpan w:val="4"/>
          </w:tcPr>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sz w:val="24"/>
                <w:szCs w:val="24"/>
              </w:rPr>
              <w:t>Емтихан</w:t>
            </w:r>
          </w:p>
        </w:tc>
        <w:tc>
          <w:tcPr>
            <w:tcW w:w="11354" w:type="dxa"/>
            <w:gridSpan w:val="6"/>
          </w:tcPr>
          <w:p w:rsidR="00B620DD" w:rsidRPr="00BC26A7" w:rsidRDefault="00B620DD" w:rsidP="00CC23C4">
            <w:pPr>
              <w:spacing w:after="0" w:line="240" w:lineRule="auto"/>
              <w:contextualSpacing/>
              <w:jc w:val="both"/>
              <w:rPr>
                <w:rFonts w:ascii="Times New Roman" w:hAnsi="Times New Roman" w:cs="Times New Roman"/>
                <w:b/>
                <w:bCs/>
                <w:sz w:val="24"/>
                <w:szCs w:val="24"/>
              </w:rPr>
            </w:pPr>
            <w:r w:rsidRPr="00BC26A7">
              <w:rPr>
                <w:rFonts w:ascii="Times New Roman" w:hAnsi="Times New Roman" w:cs="Times New Roman"/>
                <w:b/>
                <w:bCs/>
                <w:sz w:val="24"/>
                <w:szCs w:val="24"/>
              </w:rPr>
              <w:t>2 кезең:</w:t>
            </w:r>
          </w:p>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sz w:val="24"/>
                <w:szCs w:val="24"/>
              </w:rPr>
              <w:lastRenderedPageBreak/>
              <w:t>1-кезең – түсіну және қолдану үшін MCQ тесті – 40%</w:t>
            </w:r>
          </w:p>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sz w:val="24"/>
                <w:szCs w:val="24"/>
              </w:rPr>
              <w:t>2-кезең – СП бар ЕҚЫҰ - 60%</w:t>
            </w:r>
          </w:p>
        </w:tc>
      </w:tr>
      <w:tr w:rsidR="00B620DD" w:rsidRPr="00BC26A7" w:rsidTr="008B73ED">
        <w:trPr>
          <w:gridAfter w:val="3"/>
          <w:wAfter w:w="150" w:type="dxa"/>
          <w:trHeight w:val="151"/>
        </w:trPr>
        <w:tc>
          <w:tcPr>
            <w:tcW w:w="568" w:type="dxa"/>
          </w:tcPr>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sz w:val="24"/>
                <w:szCs w:val="24"/>
              </w:rPr>
              <w:t>10</w:t>
            </w:r>
          </w:p>
        </w:tc>
        <w:tc>
          <w:tcPr>
            <w:tcW w:w="2671" w:type="dxa"/>
            <w:gridSpan w:val="4"/>
          </w:tcPr>
          <w:p w:rsidR="00B620DD" w:rsidRPr="00BC26A7" w:rsidRDefault="00B620DD" w:rsidP="00CC23C4">
            <w:pPr>
              <w:spacing w:after="0" w:line="240" w:lineRule="auto"/>
              <w:contextualSpacing/>
              <w:jc w:val="both"/>
              <w:rPr>
                <w:rFonts w:ascii="Times New Roman" w:eastAsia="Times New Roman" w:hAnsi="Times New Roman" w:cs="Times New Roman"/>
                <w:sz w:val="24"/>
                <w:szCs w:val="24"/>
              </w:rPr>
            </w:pPr>
            <w:r w:rsidRPr="00BC26A7">
              <w:rPr>
                <w:rFonts w:ascii="Times New Roman" w:eastAsia="Times New Roman" w:hAnsi="Times New Roman" w:cs="Times New Roman"/>
                <w:b/>
                <w:bCs/>
                <w:sz w:val="24"/>
                <w:szCs w:val="24"/>
              </w:rPr>
              <w:t>Қорытынды ұпай:</w:t>
            </w:r>
          </w:p>
          <w:p w:rsidR="00B620DD" w:rsidRPr="00BC26A7" w:rsidRDefault="00B620DD" w:rsidP="00CC23C4">
            <w:pPr>
              <w:spacing w:after="0" w:line="240" w:lineRule="auto"/>
              <w:contextualSpacing/>
              <w:jc w:val="both"/>
              <w:rPr>
                <w:rFonts w:ascii="Times New Roman" w:hAnsi="Times New Roman" w:cs="Times New Roman"/>
                <w:sz w:val="24"/>
                <w:szCs w:val="24"/>
              </w:rPr>
            </w:pPr>
          </w:p>
        </w:tc>
        <w:tc>
          <w:tcPr>
            <w:tcW w:w="11354" w:type="dxa"/>
            <w:gridSpan w:val="6"/>
          </w:tcPr>
          <w:p w:rsidR="00B620DD" w:rsidRPr="008936C7" w:rsidRDefault="00B620DD" w:rsidP="00CC23C4">
            <w:pPr>
              <w:spacing w:after="0"/>
              <w:contextualSpacing/>
              <w:jc w:val="both"/>
              <w:rPr>
                <w:rFonts w:ascii="Times New Roman" w:eastAsia="Times New Roman" w:hAnsi="Times New Roman" w:cs="Times New Roman"/>
                <w:color w:val="000000"/>
              </w:rPr>
            </w:pPr>
            <w:r w:rsidRPr="008936C7">
              <w:rPr>
                <w:rFonts w:ascii="Times New Roman" w:eastAsia="Times New Roman" w:hAnsi="Times New Roman" w:cs="Times New Roman"/>
                <w:color w:val="000000"/>
              </w:rPr>
              <w:t>ORD 60% + емтихан 40%</w:t>
            </w:r>
          </w:p>
          <w:p w:rsidR="00B620DD" w:rsidRPr="008936C7" w:rsidRDefault="00B620DD" w:rsidP="00CC23C4">
            <w:pPr>
              <w:spacing w:after="0"/>
              <w:contextualSpacing/>
              <w:jc w:val="both"/>
              <w:rPr>
                <w:rFonts w:ascii="Times New Roman" w:eastAsia="Times New Roman" w:hAnsi="Times New Roman" w:cs="Times New Roman"/>
                <w:color w:val="000000"/>
              </w:rPr>
            </w:pPr>
          </w:p>
          <w:p w:rsidR="00B620DD" w:rsidRPr="008936C7" w:rsidRDefault="00B620DD" w:rsidP="00CC23C4">
            <w:pPr>
              <w:spacing w:after="0"/>
              <w:contextualSpacing/>
              <w:jc w:val="both"/>
              <w:rPr>
                <w:rFonts w:ascii="Times New Roman" w:hAnsi="Times New Roman" w:cs="Times New Roman"/>
              </w:rPr>
            </w:pPr>
            <w:r w:rsidRPr="008936C7">
              <w:rPr>
                <w:rFonts w:ascii="Times New Roman" w:eastAsia="Times New Roman" w:hAnsi="Times New Roman" w:cs="Times New Roman"/>
                <w:color w:val="000000"/>
              </w:rPr>
              <w:t>(</w:t>
            </w:r>
            <w:r w:rsidRPr="008936C7">
              <w:rPr>
                <w:rFonts w:ascii="Times New Roman" w:hAnsi="Times New Roman" w:cs="Times New Roman"/>
              </w:rPr>
              <w:t>1 кезең – түсіну және қолдану үшін MCQ тестілеу – 40%;</w:t>
            </w:r>
          </w:p>
          <w:p w:rsidR="00B620DD" w:rsidRPr="008936C7" w:rsidRDefault="00B620DD" w:rsidP="00CC23C4">
            <w:pPr>
              <w:spacing w:after="0"/>
              <w:contextualSpacing/>
              <w:jc w:val="both"/>
              <w:rPr>
                <w:rFonts w:ascii="Times New Roman" w:hAnsi="Times New Roman" w:cs="Times New Roman"/>
              </w:rPr>
            </w:pPr>
            <w:r w:rsidRPr="008936C7">
              <w:rPr>
                <w:rFonts w:ascii="Times New Roman" w:hAnsi="Times New Roman" w:cs="Times New Roman"/>
              </w:rPr>
              <w:t>2 кезең – ЕҚЫҰ – 60%</w:t>
            </w:r>
          </w:p>
        </w:tc>
      </w:tr>
      <w:tr w:rsidR="00B620DD" w:rsidRPr="00BC26A7" w:rsidTr="008B73ED">
        <w:trPr>
          <w:gridAfter w:val="3"/>
          <w:wAfter w:w="150" w:type="dxa"/>
        </w:trPr>
        <w:tc>
          <w:tcPr>
            <w:tcW w:w="568" w:type="dxa"/>
            <w:shd w:val="clear" w:color="auto" w:fill="DEEAF6"/>
          </w:tcPr>
          <w:p w:rsidR="00B620DD" w:rsidRPr="00BC26A7" w:rsidRDefault="00B620DD" w:rsidP="00CC23C4">
            <w:pPr>
              <w:spacing w:after="0" w:line="240" w:lineRule="auto"/>
              <w:contextualSpacing/>
              <w:jc w:val="both"/>
              <w:rPr>
                <w:rFonts w:ascii="Times New Roman" w:hAnsi="Times New Roman" w:cs="Times New Roman"/>
                <w:b/>
                <w:bCs/>
                <w:sz w:val="24"/>
                <w:szCs w:val="24"/>
              </w:rPr>
            </w:pPr>
            <w:r w:rsidRPr="00BC26A7">
              <w:rPr>
                <w:rFonts w:ascii="Times New Roman" w:hAnsi="Times New Roman" w:cs="Times New Roman"/>
                <w:b/>
                <w:bCs/>
                <w:sz w:val="24"/>
                <w:szCs w:val="24"/>
              </w:rPr>
              <w:t>11.</w:t>
            </w:r>
          </w:p>
        </w:tc>
        <w:tc>
          <w:tcPr>
            <w:tcW w:w="14025" w:type="dxa"/>
            <w:gridSpan w:val="10"/>
            <w:shd w:val="clear" w:color="auto" w:fill="DEEAF6"/>
          </w:tcPr>
          <w:p w:rsidR="00B620DD" w:rsidRPr="00BC26A7" w:rsidRDefault="00B620DD" w:rsidP="00CC23C4">
            <w:pPr>
              <w:spacing w:after="0" w:line="240" w:lineRule="auto"/>
              <w:contextualSpacing/>
              <w:jc w:val="both"/>
              <w:rPr>
                <w:rFonts w:ascii="Times New Roman" w:hAnsi="Times New Roman" w:cs="Times New Roman"/>
                <w:b/>
                <w:bCs/>
                <w:sz w:val="24"/>
                <w:szCs w:val="24"/>
              </w:rPr>
            </w:pPr>
            <w:r w:rsidRPr="00BC26A7">
              <w:rPr>
                <w:rFonts w:ascii="Times New Roman" w:hAnsi="Times New Roman" w:cs="Times New Roman"/>
                <w:b/>
                <w:bCs/>
                <w:sz w:val="24"/>
                <w:szCs w:val="24"/>
              </w:rPr>
              <w:t>Баға</w:t>
            </w:r>
          </w:p>
          <w:p w:rsidR="00B620DD" w:rsidRPr="00BC26A7" w:rsidRDefault="00B620DD" w:rsidP="00CC23C4">
            <w:pPr>
              <w:spacing w:after="0" w:line="240" w:lineRule="auto"/>
              <w:contextualSpacing/>
              <w:jc w:val="both"/>
              <w:rPr>
                <w:rFonts w:ascii="Times New Roman" w:hAnsi="Times New Roman" w:cs="Times New Roman"/>
                <w:b/>
                <w:bCs/>
                <w:sz w:val="24"/>
                <w:szCs w:val="24"/>
              </w:rPr>
            </w:pPr>
          </w:p>
        </w:tc>
      </w:tr>
      <w:tr w:rsidR="00B620DD" w:rsidRPr="00BC26A7" w:rsidTr="008B73ED">
        <w:trPr>
          <w:gridAfter w:val="3"/>
          <w:wAfter w:w="150" w:type="dxa"/>
          <w:trHeight w:val="151"/>
        </w:trPr>
        <w:tc>
          <w:tcPr>
            <w:tcW w:w="1431" w:type="dxa"/>
            <w:gridSpan w:val="2"/>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Әріптік бағалау жүйесі</w:t>
            </w:r>
          </w:p>
        </w:tc>
        <w:tc>
          <w:tcPr>
            <w:tcW w:w="1559" w:type="dxa"/>
            <w:gridSpan w:val="2"/>
          </w:tcPr>
          <w:p w:rsidR="00B620DD" w:rsidRPr="00BC26A7" w:rsidRDefault="00B620DD" w:rsidP="00CC23C4">
            <w:pPr>
              <w:spacing w:after="0" w:line="240" w:lineRule="auto"/>
              <w:contextualSpacing/>
              <w:rPr>
                <w:rStyle w:val="normaltextrun"/>
                <w:rFonts w:ascii="Times New Roman" w:hAnsi="Times New Roman" w:cs="Times New Roman"/>
                <w:b/>
                <w:bCs/>
                <w:sz w:val="24"/>
                <w:szCs w:val="24"/>
              </w:rPr>
            </w:pPr>
            <w:r w:rsidRPr="00BC26A7">
              <w:rPr>
                <w:rStyle w:val="normaltextrun"/>
                <w:rFonts w:ascii="Times New Roman" w:hAnsi="Times New Roman" w:cs="Times New Roman"/>
                <w:sz w:val="24"/>
                <w:szCs w:val="24"/>
              </w:rPr>
              <w:t>Сандық</w:t>
            </w:r>
          </w:p>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эквивалент</w:t>
            </w:r>
          </w:p>
        </w:tc>
        <w:tc>
          <w:tcPr>
            <w:tcW w:w="2137" w:type="dxa"/>
            <w:gridSpan w:val="4"/>
          </w:tcPr>
          <w:p w:rsidR="00B620DD" w:rsidRPr="00BC26A7" w:rsidRDefault="00B620DD" w:rsidP="00CC23C4">
            <w:pPr>
              <w:spacing w:after="0" w:line="240" w:lineRule="auto"/>
              <w:contextualSpacing/>
              <w:rPr>
                <w:rStyle w:val="normaltextrun"/>
                <w:rFonts w:ascii="Times New Roman" w:hAnsi="Times New Roman" w:cs="Times New Roman"/>
                <w:b/>
                <w:bCs/>
                <w:sz w:val="24"/>
                <w:szCs w:val="24"/>
              </w:rPr>
            </w:pPr>
            <w:r w:rsidRPr="00BC26A7">
              <w:rPr>
                <w:rStyle w:val="normaltextrun"/>
                <w:rFonts w:ascii="Times New Roman" w:hAnsi="Times New Roman" w:cs="Times New Roman"/>
                <w:sz w:val="24"/>
                <w:szCs w:val="24"/>
              </w:rPr>
              <w:t>Ұпайлар</w:t>
            </w:r>
          </w:p>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 мазмұны)</w:t>
            </w:r>
          </w:p>
        </w:tc>
        <w:tc>
          <w:tcPr>
            <w:tcW w:w="9466" w:type="dxa"/>
            <w:gridSpan w:val="3"/>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Fonts w:ascii="Times New Roman" w:hAnsi="Times New Roman" w:cs="Times New Roman"/>
                <w:b/>
                <w:bCs/>
                <w:sz w:val="24"/>
                <w:szCs w:val="24"/>
              </w:rPr>
              <w:t>Бағалаудың сипаттамасы</w:t>
            </w:r>
          </w:p>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Fonts w:ascii="Times New Roman" w:hAnsi="Times New Roman" w:cs="Times New Roman"/>
                <w:sz w:val="24"/>
                <w:szCs w:val="24"/>
              </w:rPr>
              <w:t>(өзгерістер тек факультеттің академиялық сапа комитетінің шешімі деңгейінде енгізілуі мүмкін)</w:t>
            </w:r>
          </w:p>
        </w:tc>
      </w:tr>
      <w:tr w:rsidR="00B620DD" w:rsidRPr="00BC26A7" w:rsidTr="008B73ED">
        <w:trPr>
          <w:gridAfter w:val="3"/>
          <w:wAfter w:w="150" w:type="dxa"/>
          <w:trHeight w:val="150"/>
        </w:trPr>
        <w:tc>
          <w:tcPr>
            <w:tcW w:w="1431" w:type="dxa"/>
            <w:gridSpan w:val="2"/>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А</w:t>
            </w:r>
          </w:p>
        </w:tc>
        <w:tc>
          <w:tcPr>
            <w:tcW w:w="1559" w:type="dxa"/>
            <w:gridSpan w:val="2"/>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4.0</w:t>
            </w:r>
          </w:p>
        </w:tc>
        <w:tc>
          <w:tcPr>
            <w:tcW w:w="2137" w:type="dxa"/>
            <w:gridSpan w:val="4"/>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95-100</w:t>
            </w:r>
          </w:p>
        </w:tc>
        <w:tc>
          <w:tcPr>
            <w:tcW w:w="9466" w:type="dxa"/>
            <w:gridSpan w:val="3"/>
          </w:tcPr>
          <w:p w:rsidR="00B620DD" w:rsidRPr="001048F2" w:rsidRDefault="00B620DD" w:rsidP="00CC23C4">
            <w:pPr>
              <w:spacing w:after="0" w:line="240" w:lineRule="auto"/>
              <w:contextualSpacing/>
              <w:rPr>
                <w:rFonts w:ascii="Times New Roman" w:hAnsi="Times New Roman" w:cs="Times New Roman"/>
                <w:b/>
                <w:bCs/>
                <w:color w:val="000000"/>
                <w:sz w:val="24"/>
                <w:szCs w:val="24"/>
              </w:rPr>
            </w:pPr>
            <w:r w:rsidRPr="001048F2">
              <w:rPr>
                <w:rFonts w:ascii="Times New Roman" w:hAnsi="Times New Roman" w:cs="Times New Roman"/>
                <w:b/>
                <w:bCs/>
                <w:color w:val="000000"/>
                <w:sz w:val="24"/>
                <w:szCs w:val="24"/>
              </w:rPr>
              <w:t>Тамаша.</w:t>
            </w:r>
            <w:r w:rsidRPr="001048F2">
              <w:rPr>
                <w:rFonts w:ascii="Times New Roman" w:hAnsi="Times New Roman" w:cs="Times New Roman"/>
                <w:color w:val="000000"/>
                <w:sz w:val="24"/>
                <w:szCs w:val="24"/>
              </w:rPr>
              <w:t>Тапсырманың ең жоғары стандарттарынан асып түседі.</w:t>
            </w:r>
          </w:p>
        </w:tc>
      </w:tr>
      <w:tr w:rsidR="00B620DD" w:rsidRPr="00BC26A7" w:rsidTr="008B73ED">
        <w:trPr>
          <w:gridAfter w:val="3"/>
          <w:wAfter w:w="150" w:type="dxa"/>
          <w:trHeight w:val="150"/>
        </w:trPr>
        <w:tc>
          <w:tcPr>
            <w:tcW w:w="1431" w:type="dxa"/>
            <w:gridSpan w:val="2"/>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A-</w:t>
            </w:r>
          </w:p>
        </w:tc>
        <w:tc>
          <w:tcPr>
            <w:tcW w:w="1559" w:type="dxa"/>
            <w:gridSpan w:val="2"/>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3.67</w:t>
            </w:r>
          </w:p>
        </w:tc>
        <w:tc>
          <w:tcPr>
            <w:tcW w:w="2137" w:type="dxa"/>
            <w:gridSpan w:val="4"/>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90-94</w:t>
            </w:r>
          </w:p>
        </w:tc>
        <w:tc>
          <w:tcPr>
            <w:tcW w:w="9466" w:type="dxa"/>
            <w:gridSpan w:val="3"/>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Fonts w:ascii="Times New Roman" w:hAnsi="Times New Roman" w:cs="Times New Roman"/>
                <w:b/>
                <w:bCs/>
                <w:sz w:val="24"/>
                <w:szCs w:val="24"/>
              </w:rPr>
              <w:t>Тамаша.</w:t>
            </w:r>
            <w:r w:rsidRPr="00BC26A7">
              <w:rPr>
                <w:rFonts w:ascii="Times New Roman" w:hAnsi="Times New Roman" w:cs="Times New Roman"/>
                <w:sz w:val="24"/>
                <w:szCs w:val="24"/>
              </w:rPr>
              <w:t>Тапсырманың ең жоғары стандарттарына сәйкес келеді.</w:t>
            </w:r>
          </w:p>
        </w:tc>
      </w:tr>
      <w:tr w:rsidR="00B620DD" w:rsidRPr="00BC26A7" w:rsidTr="008B73ED">
        <w:trPr>
          <w:gridAfter w:val="3"/>
          <w:wAfter w:w="150" w:type="dxa"/>
          <w:trHeight w:val="150"/>
        </w:trPr>
        <w:tc>
          <w:tcPr>
            <w:tcW w:w="1431" w:type="dxa"/>
            <w:gridSpan w:val="2"/>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B+</w:t>
            </w:r>
          </w:p>
        </w:tc>
        <w:tc>
          <w:tcPr>
            <w:tcW w:w="1559" w:type="dxa"/>
            <w:gridSpan w:val="2"/>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3.33</w:t>
            </w:r>
          </w:p>
        </w:tc>
        <w:tc>
          <w:tcPr>
            <w:tcW w:w="2137" w:type="dxa"/>
            <w:gridSpan w:val="4"/>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85-89</w:t>
            </w:r>
          </w:p>
        </w:tc>
        <w:tc>
          <w:tcPr>
            <w:tcW w:w="9466" w:type="dxa"/>
            <w:gridSpan w:val="3"/>
          </w:tcPr>
          <w:p w:rsidR="00B620DD" w:rsidRPr="00BC26A7" w:rsidRDefault="00B620DD" w:rsidP="00CC23C4">
            <w:pPr>
              <w:spacing w:after="0" w:line="240" w:lineRule="auto"/>
              <w:contextualSpacing/>
              <w:rPr>
                <w:rFonts w:ascii="Times New Roman" w:hAnsi="Times New Roman" w:cs="Times New Roman"/>
                <w:sz w:val="24"/>
                <w:szCs w:val="24"/>
              </w:rPr>
            </w:pPr>
            <w:r w:rsidRPr="00BC26A7">
              <w:rPr>
                <w:rFonts w:ascii="Times New Roman" w:hAnsi="Times New Roman" w:cs="Times New Roman"/>
                <w:b/>
                <w:bCs/>
                <w:sz w:val="24"/>
                <w:szCs w:val="24"/>
              </w:rPr>
              <w:t>Жақсы.</w:t>
            </w:r>
            <w:r w:rsidRPr="00BC26A7">
              <w:rPr>
                <w:rFonts w:ascii="Times New Roman" w:hAnsi="Times New Roman" w:cs="Times New Roman"/>
                <w:sz w:val="24"/>
                <w:szCs w:val="24"/>
              </w:rPr>
              <w:t>Өте жақсы. Тапсырманың жоғары стандарттарына сәйкес келеді.</w:t>
            </w:r>
          </w:p>
        </w:tc>
      </w:tr>
      <w:tr w:rsidR="00B620DD" w:rsidRPr="00BC26A7" w:rsidTr="008B73ED">
        <w:trPr>
          <w:gridAfter w:val="3"/>
          <w:wAfter w:w="150" w:type="dxa"/>
          <w:trHeight w:val="150"/>
        </w:trPr>
        <w:tc>
          <w:tcPr>
            <w:tcW w:w="1431" w:type="dxa"/>
            <w:gridSpan w:val="2"/>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IN</w:t>
            </w:r>
          </w:p>
        </w:tc>
        <w:tc>
          <w:tcPr>
            <w:tcW w:w="1559" w:type="dxa"/>
            <w:gridSpan w:val="2"/>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3.0</w:t>
            </w:r>
          </w:p>
        </w:tc>
        <w:tc>
          <w:tcPr>
            <w:tcW w:w="2137" w:type="dxa"/>
            <w:gridSpan w:val="4"/>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80-84</w:t>
            </w:r>
          </w:p>
        </w:tc>
        <w:tc>
          <w:tcPr>
            <w:tcW w:w="9466" w:type="dxa"/>
            <w:gridSpan w:val="3"/>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Fonts w:ascii="Times New Roman" w:hAnsi="Times New Roman" w:cs="Times New Roman"/>
                <w:b/>
                <w:bCs/>
                <w:sz w:val="24"/>
                <w:szCs w:val="24"/>
              </w:rPr>
              <w:t>Жақсы.</w:t>
            </w:r>
            <w:r w:rsidRPr="00BC26A7">
              <w:rPr>
                <w:rFonts w:ascii="Times New Roman" w:hAnsi="Times New Roman" w:cs="Times New Roman"/>
                <w:sz w:val="24"/>
                <w:szCs w:val="24"/>
              </w:rPr>
              <w:t>Тапсырма стандарттарының көпшілігіне сәйкес келеді.</w:t>
            </w:r>
          </w:p>
        </w:tc>
      </w:tr>
      <w:tr w:rsidR="00B620DD" w:rsidRPr="00BC26A7" w:rsidTr="008B73ED">
        <w:trPr>
          <w:gridAfter w:val="3"/>
          <w:wAfter w:w="150" w:type="dxa"/>
          <w:trHeight w:val="150"/>
        </w:trPr>
        <w:tc>
          <w:tcPr>
            <w:tcW w:w="1431" w:type="dxa"/>
            <w:gridSpan w:val="2"/>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IN-</w:t>
            </w:r>
          </w:p>
        </w:tc>
        <w:tc>
          <w:tcPr>
            <w:tcW w:w="1559" w:type="dxa"/>
            <w:gridSpan w:val="2"/>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2.67</w:t>
            </w:r>
          </w:p>
        </w:tc>
        <w:tc>
          <w:tcPr>
            <w:tcW w:w="2137" w:type="dxa"/>
            <w:gridSpan w:val="4"/>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75-79</w:t>
            </w:r>
          </w:p>
        </w:tc>
        <w:tc>
          <w:tcPr>
            <w:tcW w:w="9466" w:type="dxa"/>
            <w:gridSpan w:val="3"/>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Fonts w:ascii="Times New Roman" w:hAnsi="Times New Roman" w:cs="Times New Roman"/>
                <w:b/>
                <w:bCs/>
                <w:sz w:val="24"/>
                <w:szCs w:val="24"/>
              </w:rPr>
              <w:t>Жақсы.</w:t>
            </w:r>
            <w:r w:rsidRPr="00BC26A7">
              <w:rPr>
                <w:rFonts w:ascii="Times New Roman" w:hAnsi="Times New Roman" w:cs="Times New Roman"/>
                <w:sz w:val="24"/>
                <w:szCs w:val="24"/>
              </w:rPr>
              <w:t>Артық. Материалды біршама орынды меңгергендігін көрсетеді.</w:t>
            </w:r>
          </w:p>
        </w:tc>
      </w:tr>
      <w:tr w:rsidR="00B620DD" w:rsidRPr="00BC26A7" w:rsidTr="008B73ED">
        <w:trPr>
          <w:gridAfter w:val="3"/>
          <w:wAfter w:w="150" w:type="dxa"/>
          <w:trHeight w:val="150"/>
        </w:trPr>
        <w:tc>
          <w:tcPr>
            <w:tcW w:w="1431" w:type="dxa"/>
            <w:gridSpan w:val="2"/>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C+</w:t>
            </w:r>
          </w:p>
        </w:tc>
        <w:tc>
          <w:tcPr>
            <w:tcW w:w="1559" w:type="dxa"/>
            <w:gridSpan w:val="2"/>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2.33</w:t>
            </w:r>
          </w:p>
        </w:tc>
        <w:tc>
          <w:tcPr>
            <w:tcW w:w="2137" w:type="dxa"/>
            <w:gridSpan w:val="4"/>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70-74</w:t>
            </w:r>
          </w:p>
        </w:tc>
        <w:tc>
          <w:tcPr>
            <w:tcW w:w="9466" w:type="dxa"/>
            <w:gridSpan w:val="3"/>
          </w:tcPr>
          <w:p w:rsidR="00B620DD" w:rsidRPr="00BC26A7" w:rsidRDefault="00B620DD" w:rsidP="00CC23C4">
            <w:pPr>
              <w:spacing w:after="0" w:line="240" w:lineRule="auto"/>
              <w:contextualSpacing/>
              <w:rPr>
                <w:rFonts w:ascii="Times New Roman" w:hAnsi="Times New Roman" w:cs="Times New Roman"/>
                <w:sz w:val="24"/>
                <w:szCs w:val="24"/>
              </w:rPr>
            </w:pPr>
            <w:r w:rsidRPr="00BC26A7">
              <w:rPr>
                <w:rFonts w:ascii="Times New Roman" w:hAnsi="Times New Roman" w:cs="Times New Roman"/>
                <w:b/>
                <w:bCs/>
                <w:sz w:val="24"/>
                <w:szCs w:val="24"/>
              </w:rPr>
              <w:t>Жақсы.</w:t>
            </w:r>
            <w:r w:rsidRPr="00BC26A7">
              <w:rPr>
                <w:rFonts w:ascii="Times New Roman" w:hAnsi="Times New Roman" w:cs="Times New Roman"/>
                <w:sz w:val="24"/>
                <w:szCs w:val="24"/>
              </w:rPr>
              <w:t>Қолайлы.</w:t>
            </w:r>
          </w:p>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Fonts w:ascii="Times New Roman" w:hAnsi="Times New Roman" w:cs="Times New Roman"/>
                <w:sz w:val="24"/>
                <w:szCs w:val="24"/>
              </w:rPr>
              <w:t>Тапсырманың негізгі стандарттарына сәйкес келеді.</w:t>
            </w:r>
          </w:p>
        </w:tc>
      </w:tr>
      <w:tr w:rsidR="00B620DD" w:rsidRPr="00BC26A7" w:rsidTr="008B73ED">
        <w:trPr>
          <w:gridAfter w:val="3"/>
          <w:wAfter w:w="150" w:type="dxa"/>
          <w:trHeight w:val="150"/>
        </w:trPr>
        <w:tc>
          <w:tcPr>
            <w:tcW w:w="1431" w:type="dxa"/>
            <w:gridSpan w:val="2"/>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МЕН</w:t>
            </w:r>
          </w:p>
        </w:tc>
        <w:tc>
          <w:tcPr>
            <w:tcW w:w="1559" w:type="dxa"/>
            <w:gridSpan w:val="2"/>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2.0</w:t>
            </w:r>
          </w:p>
        </w:tc>
        <w:tc>
          <w:tcPr>
            <w:tcW w:w="2137" w:type="dxa"/>
            <w:gridSpan w:val="4"/>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65-69</w:t>
            </w:r>
          </w:p>
        </w:tc>
        <w:tc>
          <w:tcPr>
            <w:tcW w:w="9466" w:type="dxa"/>
            <w:gridSpan w:val="3"/>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Fonts w:ascii="Times New Roman" w:hAnsi="Times New Roman" w:cs="Times New Roman"/>
                <w:b/>
                <w:bCs/>
                <w:sz w:val="24"/>
                <w:szCs w:val="24"/>
              </w:rPr>
              <w:t>Қанағаттанарлық.</w:t>
            </w:r>
            <w:r w:rsidRPr="00BC26A7">
              <w:rPr>
                <w:rFonts w:ascii="Times New Roman" w:hAnsi="Times New Roman" w:cs="Times New Roman"/>
                <w:sz w:val="24"/>
                <w:szCs w:val="24"/>
              </w:rPr>
              <w:t>Қолайлы. Кейбір негізгі тағайындау стандарттарына сәйкес келеді.</w:t>
            </w:r>
          </w:p>
        </w:tc>
      </w:tr>
      <w:tr w:rsidR="00B620DD" w:rsidRPr="00BC26A7" w:rsidTr="008B73ED">
        <w:trPr>
          <w:gridAfter w:val="3"/>
          <w:wAfter w:w="150" w:type="dxa"/>
          <w:trHeight w:val="150"/>
        </w:trPr>
        <w:tc>
          <w:tcPr>
            <w:tcW w:w="1431" w:type="dxa"/>
            <w:gridSpan w:val="2"/>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МЕН -</w:t>
            </w:r>
          </w:p>
        </w:tc>
        <w:tc>
          <w:tcPr>
            <w:tcW w:w="1559" w:type="dxa"/>
            <w:gridSpan w:val="2"/>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1.67</w:t>
            </w:r>
          </w:p>
        </w:tc>
        <w:tc>
          <w:tcPr>
            <w:tcW w:w="2137" w:type="dxa"/>
            <w:gridSpan w:val="4"/>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60-64</w:t>
            </w:r>
          </w:p>
        </w:tc>
        <w:tc>
          <w:tcPr>
            <w:tcW w:w="9466" w:type="dxa"/>
            <w:gridSpan w:val="3"/>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Fonts w:ascii="Times New Roman" w:hAnsi="Times New Roman" w:cs="Times New Roman"/>
                <w:b/>
                <w:bCs/>
                <w:sz w:val="24"/>
                <w:szCs w:val="24"/>
              </w:rPr>
              <w:t>Қанағаттанарлық.</w:t>
            </w:r>
            <w:r w:rsidRPr="00BC26A7">
              <w:rPr>
                <w:rFonts w:ascii="Times New Roman" w:hAnsi="Times New Roman" w:cs="Times New Roman"/>
                <w:sz w:val="24"/>
                <w:szCs w:val="24"/>
              </w:rPr>
              <w:t>Қолайлы. Кейбір негізгі тағайындау стандарттарына сәйкес келеді.</w:t>
            </w:r>
          </w:p>
        </w:tc>
      </w:tr>
      <w:tr w:rsidR="00B620DD" w:rsidRPr="00BC26A7" w:rsidTr="008B73ED">
        <w:trPr>
          <w:gridAfter w:val="3"/>
          <w:wAfter w:w="150" w:type="dxa"/>
          <w:trHeight w:val="150"/>
        </w:trPr>
        <w:tc>
          <w:tcPr>
            <w:tcW w:w="1431" w:type="dxa"/>
            <w:gridSpan w:val="2"/>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D+</w:t>
            </w:r>
          </w:p>
        </w:tc>
        <w:tc>
          <w:tcPr>
            <w:tcW w:w="1559" w:type="dxa"/>
            <w:gridSpan w:val="2"/>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1.33</w:t>
            </w:r>
          </w:p>
        </w:tc>
        <w:tc>
          <w:tcPr>
            <w:tcW w:w="2137" w:type="dxa"/>
            <w:gridSpan w:val="4"/>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55-59</w:t>
            </w:r>
          </w:p>
        </w:tc>
        <w:tc>
          <w:tcPr>
            <w:tcW w:w="9466" w:type="dxa"/>
            <w:gridSpan w:val="3"/>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Fonts w:ascii="Times New Roman" w:hAnsi="Times New Roman" w:cs="Times New Roman"/>
                <w:b/>
                <w:bCs/>
                <w:sz w:val="24"/>
                <w:szCs w:val="24"/>
              </w:rPr>
              <w:t>Қанағаттанарлық.</w:t>
            </w:r>
          </w:p>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Fonts w:ascii="Times New Roman" w:hAnsi="Times New Roman" w:cs="Times New Roman"/>
                <w:sz w:val="24"/>
                <w:szCs w:val="24"/>
              </w:rPr>
              <w:t>Минималды түрде қабылданады.</w:t>
            </w:r>
          </w:p>
        </w:tc>
      </w:tr>
      <w:tr w:rsidR="00B620DD" w:rsidRPr="00BC26A7" w:rsidTr="008B73ED">
        <w:trPr>
          <w:gridAfter w:val="3"/>
          <w:wAfter w:w="150" w:type="dxa"/>
          <w:trHeight w:val="150"/>
        </w:trPr>
        <w:tc>
          <w:tcPr>
            <w:tcW w:w="1431" w:type="dxa"/>
            <w:gridSpan w:val="2"/>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D</w:t>
            </w:r>
          </w:p>
        </w:tc>
        <w:tc>
          <w:tcPr>
            <w:tcW w:w="1559" w:type="dxa"/>
            <w:gridSpan w:val="2"/>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1.0</w:t>
            </w:r>
          </w:p>
        </w:tc>
        <w:tc>
          <w:tcPr>
            <w:tcW w:w="2137" w:type="dxa"/>
            <w:gridSpan w:val="4"/>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50-54</w:t>
            </w:r>
          </w:p>
        </w:tc>
        <w:tc>
          <w:tcPr>
            <w:tcW w:w="9466" w:type="dxa"/>
            <w:gridSpan w:val="3"/>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Fonts w:ascii="Times New Roman" w:hAnsi="Times New Roman" w:cs="Times New Roman"/>
                <w:b/>
                <w:bCs/>
                <w:sz w:val="24"/>
                <w:szCs w:val="24"/>
              </w:rPr>
              <w:t>Қанағаттанарлық.</w:t>
            </w:r>
          </w:p>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Fonts w:ascii="Times New Roman" w:hAnsi="Times New Roman" w:cs="Times New Roman"/>
                <w:sz w:val="24"/>
                <w:szCs w:val="24"/>
              </w:rPr>
              <w:t>Минималды қолайлы. Білім мен тапсырманы орындаудың ең төменгі деңгейі.</w:t>
            </w:r>
          </w:p>
        </w:tc>
      </w:tr>
      <w:tr w:rsidR="00B620DD" w:rsidRPr="00BC26A7" w:rsidTr="008B73ED">
        <w:trPr>
          <w:gridAfter w:val="3"/>
          <w:wAfter w:w="150" w:type="dxa"/>
          <w:trHeight w:val="150"/>
        </w:trPr>
        <w:tc>
          <w:tcPr>
            <w:tcW w:w="1431" w:type="dxa"/>
            <w:gridSpan w:val="2"/>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FX</w:t>
            </w:r>
          </w:p>
        </w:tc>
        <w:tc>
          <w:tcPr>
            <w:tcW w:w="1559" w:type="dxa"/>
            <w:gridSpan w:val="2"/>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0,5</w:t>
            </w:r>
          </w:p>
        </w:tc>
        <w:tc>
          <w:tcPr>
            <w:tcW w:w="2137" w:type="dxa"/>
            <w:gridSpan w:val="4"/>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25-49</w:t>
            </w:r>
          </w:p>
        </w:tc>
        <w:tc>
          <w:tcPr>
            <w:tcW w:w="9466" w:type="dxa"/>
            <w:gridSpan w:val="3"/>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Fonts w:ascii="Times New Roman" w:hAnsi="Times New Roman" w:cs="Times New Roman"/>
                <w:b/>
                <w:bCs/>
                <w:sz w:val="24"/>
                <w:szCs w:val="24"/>
              </w:rPr>
              <w:t>Қанағаттанарлықсыз.</w:t>
            </w:r>
          </w:p>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Fonts w:ascii="Times New Roman" w:hAnsi="Times New Roman" w:cs="Times New Roman"/>
                <w:sz w:val="24"/>
                <w:szCs w:val="24"/>
              </w:rPr>
              <w:t>Минималды түрде қабылданады.</w:t>
            </w:r>
          </w:p>
        </w:tc>
      </w:tr>
      <w:tr w:rsidR="00B620DD" w:rsidRPr="00BC26A7" w:rsidTr="008B73ED">
        <w:trPr>
          <w:gridAfter w:val="3"/>
          <w:wAfter w:w="150" w:type="dxa"/>
          <w:trHeight w:val="150"/>
        </w:trPr>
        <w:tc>
          <w:tcPr>
            <w:tcW w:w="1431" w:type="dxa"/>
            <w:gridSpan w:val="2"/>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Ф</w:t>
            </w:r>
          </w:p>
        </w:tc>
        <w:tc>
          <w:tcPr>
            <w:tcW w:w="1559" w:type="dxa"/>
            <w:gridSpan w:val="2"/>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0</w:t>
            </w:r>
          </w:p>
        </w:tc>
        <w:tc>
          <w:tcPr>
            <w:tcW w:w="2137" w:type="dxa"/>
            <w:gridSpan w:val="4"/>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Style w:val="normaltextrun"/>
                <w:rFonts w:ascii="Times New Roman" w:hAnsi="Times New Roman" w:cs="Times New Roman"/>
                <w:sz w:val="24"/>
                <w:szCs w:val="24"/>
              </w:rPr>
              <w:t>0-24</w:t>
            </w:r>
          </w:p>
        </w:tc>
        <w:tc>
          <w:tcPr>
            <w:tcW w:w="9466" w:type="dxa"/>
            <w:gridSpan w:val="3"/>
          </w:tcPr>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Fonts w:ascii="Times New Roman" w:hAnsi="Times New Roman" w:cs="Times New Roman"/>
                <w:b/>
                <w:bCs/>
                <w:sz w:val="24"/>
                <w:szCs w:val="24"/>
              </w:rPr>
              <w:t>Қанағаттанарлықсыз.</w:t>
            </w:r>
          </w:p>
          <w:p w:rsidR="00B620DD" w:rsidRPr="00BC26A7" w:rsidRDefault="00B620DD" w:rsidP="00CC23C4">
            <w:pPr>
              <w:spacing w:after="0" w:line="240" w:lineRule="auto"/>
              <w:contextualSpacing/>
              <w:rPr>
                <w:rFonts w:ascii="Times New Roman" w:hAnsi="Times New Roman" w:cs="Times New Roman"/>
                <w:b/>
                <w:bCs/>
                <w:sz w:val="24"/>
                <w:szCs w:val="24"/>
              </w:rPr>
            </w:pPr>
            <w:r w:rsidRPr="00BC26A7">
              <w:rPr>
                <w:rFonts w:ascii="Times New Roman" w:hAnsi="Times New Roman" w:cs="Times New Roman"/>
                <w:sz w:val="24"/>
                <w:szCs w:val="24"/>
              </w:rPr>
              <w:t>Өте төмен өнімділік.</w:t>
            </w:r>
          </w:p>
        </w:tc>
      </w:tr>
      <w:tr w:rsidR="00B620DD" w:rsidRPr="00BC26A7" w:rsidTr="00CC23C4">
        <w:trPr>
          <w:gridAfter w:val="2"/>
          <w:wAfter w:w="121" w:type="dxa"/>
        </w:trPr>
        <w:tc>
          <w:tcPr>
            <w:tcW w:w="568" w:type="dxa"/>
          </w:tcPr>
          <w:p w:rsidR="00B620DD" w:rsidRPr="00BC26A7" w:rsidRDefault="00B620DD" w:rsidP="00CC23C4">
            <w:pPr>
              <w:spacing w:after="0" w:line="240" w:lineRule="auto"/>
              <w:contextualSpacing/>
              <w:jc w:val="both"/>
              <w:rPr>
                <w:rFonts w:ascii="Times New Roman" w:hAnsi="Times New Roman" w:cs="Times New Roman"/>
                <w:b/>
                <w:bCs/>
                <w:sz w:val="24"/>
                <w:szCs w:val="24"/>
              </w:rPr>
            </w:pPr>
            <w:r w:rsidRPr="00BC26A7">
              <w:rPr>
                <w:rFonts w:ascii="Times New Roman" w:hAnsi="Times New Roman" w:cs="Times New Roman"/>
                <w:b/>
                <w:bCs/>
                <w:sz w:val="24"/>
                <w:szCs w:val="24"/>
              </w:rPr>
              <w:t>12.</w:t>
            </w:r>
          </w:p>
        </w:tc>
        <w:tc>
          <w:tcPr>
            <w:tcW w:w="14054" w:type="dxa"/>
            <w:gridSpan w:val="11"/>
          </w:tcPr>
          <w:p w:rsidR="00B620DD" w:rsidRPr="00BC26A7" w:rsidRDefault="00B620DD" w:rsidP="00CC23C4">
            <w:pPr>
              <w:spacing w:after="0" w:line="240" w:lineRule="auto"/>
              <w:contextualSpacing/>
              <w:jc w:val="both"/>
              <w:rPr>
                <w:rFonts w:ascii="Times New Roman" w:hAnsi="Times New Roman" w:cs="Times New Roman"/>
                <w:b/>
                <w:bCs/>
                <w:sz w:val="24"/>
                <w:szCs w:val="24"/>
              </w:rPr>
            </w:pPr>
            <w:r w:rsidRPr="00BC26A7">
              <w:rPr>
                <w:rFonts w:ascii="Times New Roman" w:hAnsi="Times New Roman" w:cs="Times New Roman"/>
                <w:b/>
                <w:bCs/>
                <w:sz w:val="24"/>
                <w:szCs w:val="24"/>
              </w:rPr>
              <w:t xml:space="preserve">Білім беру </w:t>
            </w:r>
            <w:proofErr w:type="gramStart"/>
            <w:r w:rsidRPr="00BC26A7">
              <w:rPr>
                <w:rFonts w:ascii="Times New Roman" w:hAnsi="Times New Roman" w:cs="Times New Roman"/>
                <w:b/>
                <w:bCs/>
                <w:sz w:val="24"/>
                <w:szCs w:val="24"/>
              </w:rPr>
              <w:t>ресурстары</w:t>
            </w:r>
            <w:r w:rsidRPr="00BC26A7">
              <w:rPr>
                <w:rFonts w:ascii="Times New Roman" w:hAnsi="Times New Roman" w:cs="Times New Roman"/>
                <w:i/>
                <w:iCs/>
                <w:sz w:val="24"/>
                <w:szCs w:val="24"/>
              </w:rPr>
              <w:t>(</w:t>
            </w:r>
            <w:proofErr w:type="gramEnd"/>
            <w:r w:rsidRPr="00BC26A7">
              <w:rPr>
                <w:rFonts w:ascii="Times New Roman" w:hAnsi="Times New Roman" w:cs="Times New Roman"/>
                <w:i/>
                <w:iCs/>
                <w:sz w:val="24"/>
                <w:szCs w:val="24"/>
              </w:rPr>
              <w:t>Толық сілтемені пайдаланыңыз және мәтіндерге/материалдарға қай жерден қол жеткізуге болатынын көрсетіңіз)</w:t>
            </w:r>
          </w:p>
        </w:tc>
      </w:tr>
      <w:tr w:rsidR="00B620DD" w:rsidRPr="00BC26A7" w:rsidTr="008B73ED">
        <w:trPr>
          <w:gridAfter w:val="3"/>
          <w:wAfter w:w="150" w:type="dxa"/>
          <w:trHeight w:val="72"/>
        </w:trPr>
        <w:tc>
          <w:tcPr>
            <w:tcW w:w="1560" w:type="dxa"/>
            <w:gridSpan w:val="3"/>
            <w:vMerge w:val="restart"/>
          </w:tcPr>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sz w:val="24"/>
                <w:szCs w:val="24"/>
              </w:rPr>
              <w:t>Әдебиет</w:t>
            </w:r>
          </w:p>
          <w:p w:rsidR="00B620DD" w:rsidRPr="00BC26A7" w:rsidRDefault="00B620DD" w:rsidP="00CC23C4">
            <w:pPr>
              <w:spacing w:after="0" w:line="240" w:lineRule="auto"/>
              <w:contextualSpacing/>
              <w:jc w:val="both"/>
              <w:rPr>
                <w:rFonts w:ascii="Times New Roman" w:hAnsi="Times New Roman" w:cs="Times New Roman"/>
                <w:sz w:val="24"/>
                <w:szCs w:val="24"/>
              </w:rPr>
            </w:pPr>
          </w:p>
        </w:tc>
        <w:tc>
          <w:tcPr>
            <w:tcW w:w="13033" w:type="dxa"/>
            <w:gridSpan w:val="8"/>
          </w:tcPr>
          <w:p w:rsidR="00B620DD" w:rsidRPr="00E427DB" w:rsidRDefault="00B620DD" w:rsidP="00CC23C4">
            <w:pPr>
              <w:spacing w:after="0" w:line="240" w:lineRule="auto"/>
              <w:ind w:left="720"/>
              <w:rPr>
                <w:rFonts w:ascii="Times New Roman" w:hAnsi="Times New Roman"/>
                <w:b/>
                <w:sz w:val="24"/>
                <w:szCs w:val="24"/>
              </w:rPr>
            </w:pPr>
            <w:r w:rsidRPr="00E427DB">
              <w:rPr>
                <w:rFonts w:ascii="Times New Roman" w:hAnsi="Times New Roman"/>
                <w:b/>
                <w:sz w:val="24"/>
                <w:szCs w:val="24"/>
              </w:rPr>
              <w:t>Негізгі:</w:t>
            </w:r>
          </w:p>
          <w:p w:rsidR="00B620DD" w:rsidRPr="00ED3919" w:rsidRDefault="00B620DD" w:rsidP="00CC23C4">
            <w:pPr>
              <w:spacing w:after="0" w:line="240" w:lineRule="auto"/>
              <w:rPr>
                <w:rFonts w:ascii="Times New Roman" w:hAnsi="Times New Roman"/>
                <w:sz w:val="24"/>
                <w:szCs w:val="24"/>
              </w:rPr>
            </w:pPr>
            <w:r>
              <w:rPr>
                <w:rFonts w:ascii="Times New Roman" w:hAnsi="Times New Roman"/>
                <w:sz w:val="24"/>
                <w:szCs w:val="24"/>
              </w:rPr>
              <w:t>1. Николаев А.И., Цепов Л.М. Терапиялық стоматологияның фантомдық курсы. Мәскеу, 2017 - С. 428 оқулық</w:t>
            </w:r>
          </w:p>
        </w:tc>
      </w:tr>
      <w:tr w:rsidR="00B620DD" w:rsidRPr="00BC26A7" w:rsidTr="008B73ED">
        <w:trPr>
          <w:gridAfter w:val="3"/>
          <w:wAfter w:w="150" w:type="dxa"/>
          <w:trHeight w:val="72"/>
        </w:trPr>
        <w:tc>
          <w:tcPr>
            <w:tcW w:w="1560" w:type="dxa"/>
            <w:gridSpan w:val="3"/>
            <w:vMerge/>
          </w:tcPr>
          <w:p w:rsidR="00B620DD" w:rsidRPr="00D93A21" w:rsidRDefault="00B620DD" w:rsidP="00CC23C4">
            <w:pPr>
              <w:spacing w:after="0" w:line="240" w:lineRule="auto"/>
              <w:contextualSpacing/>
              <w:jc w:val="both"/>
              <w:rPr>
                <w:rFonts w:ascii="Times New Roman" w:hAnsi="Times New Roman" w:cs="Times New Roman"/>
                <w:sz w:val="24"/>
                <w:szCs w:val="24"/>
              </w:rPr>
            </w:pPr>
          </w:p>
        </w:tc>
        <w:tc>
          <w:tcPr>
            <w:tcW w:w="13033" w:type="dxa"/>
            <w:gridSpan w:val="8"/>
          </w:tcPr>
          <w:p w:rsidR="00B620DD" w:rsidRPr="00ED3919" w:rsidRDefault="00B620DD" w:rsidP="00CC23C4">
            <w:pPr>
              <w:spacing w:after="0" w:line="240" w:lineRule="auto"/>
              <w:rPr>
                <w:rFonts w:ascii="Times New Roman" w:hAnsi="Times New Roman"/>
                <w:sz w:val="24"/>
                <w:szCs w:val="24"/>
              </w:rPr>
            </w:pPr>
            <w:r>
              <w:rPr>
                <w:rFonts w:ascii="Times New Roman" w:hAnsi="Times New Roman"/>
                <w:sz w:val="24"/>
                <w:szCs w:val="24"/>
              </w:rPr>
              <w:t>2. Максимовский Ю.М. Терапиялық стоматологияның фантомдық курсы: оқу құралы. - М</w:t>
            </w:r>
            <w:proofErr w:type="gramStart"/>
            <w:r>
              <w:rPr>
                <w:rFonts w:ascii="Times New Roman" w:hAnsi="Times New Roman"/>
                <w:sz w:val="24"/>
                <w:szCs w:val="24"/>
              </w:rPr>
              <w:t xml:space="preserve"> .:</w:t>
            </w:r>
            <w:proofErr w:type="gramEnd"/>
            <w:r>
              <w:rPr>
                <w:rFonts w:ascii="Times New Roman" w:hAnsi="Times New Roman"/>
                <w:sz w:val="24"/>
                <w:szCs w:val="24"/>
              </w:rPr>
              <w:t xml:space="preserve"> ААҚ «Медицина» баспасы, 2014. - 328 б.</w:t>
            </w:r>
          </w:p>
        </w:tc>
      </w:tr>
      <w:tr w:rsidR="00B620DD" w:rsidRPr="00BC26A7" w:rsidTr="008B73ED">
        <w:trPr>
          <w:gridAfter w:val="3"/>
          <w:wAfter w:w="150" w:type="dxa"/>
          <w:trHeight w:val="72"/>
        </w:trPr>
        <w:tc>
          <w:tcPr>
            <w:tcW w:w="1560" w:type="dxa"/>
            <w:gridSpan w:val="3"/>
            <w:vMerge/>
          </w:tcPr>
          <w:p w:rsidR="00B620DD" w:rsidRPr="00D93A21" w:rsidRDefault="00B620DD" w:rsidP="00CC23C4">
            <w:pPr>
              <w:spacing w:after="0" w:line="240" w:lineRule="auto"/>
              <w:contextualSpacing/>
              <w:jc w:val="both"/>
              <w:rPr>
                <w:rFonts w:ascii="Times New Roman" w:hAnsi="Times New Roman" w:cs="Times New Roman"/>
                <w:sz w:val="24"/>
                <w:szCs w:val="24"/>
              </w:rPr>
            </w:pPr>
          </w:p>
        </w:tc>
        <w:tc>
          <w:tcPr>
            <w:tcW w:w="13033" w:type="dxa"/>
            <w:gridSpan w:val="8"/>
          </w:tcPr>
          <w:p w:rsidR="00B620DD" w:rsidRPr="00E427DB" w:rsidRDefault="00B620DD" w:rsidP="00CC23C4">
            <w:pPr>
              <w:spacing w:after="0" w:line="240" w:lineRule="auto"/>
              <w:ind w:left="720"/>
              <w:rPr>
                <w:rFonts w:ascii="Times New Roman" w:hAnsi="Times New Roman"/>
                <w:b/>
                <w:sz w:val="24"/>
                <w:szCs w:val="24"/>
              </w:rPr>
            </w:pPr>
            <w:r w:rsidRPr="00E427DB">
              <w:rPr>
                <w:rFonts w:ascii="Times New Roman" w:hAnsi="Times New Roman"/>
                <w:b/>
                <w:sz w:val="24"/>
                <w:szCs w:val="24"/>
              </w:rPr>
              <w:t>Қосымша:</w:t>
            </w:r>
          </w:p>
          <w:p w:rsidR="00B620DD" w:rsidRPr="00ED3919" w:rsidRDefault="00B620DD" w:rsidP="00CC23C4">
            <w:pPr>
              <w:spacing w:after="0" w:line="240" w:lineRule="auto"/>
              <w:rPr>
                <w:rFonts w:ascii="Times New Roman" w:hAnsi="Times New Roman"/>
                <w:sz w:val="24"/>
                <w:szCs w:val="24"/>
              </w:rPr>
            </w:pPr>
            <w:r>
              <w:rPr>
                <w:rFonts w:ascii="Times New Roman" w:hAnsi="Times New Roman"/>
                <w:sz w:val="24"/>
                <w:szCs w:val="24"/>
              </w:rPr>
              <w:t>1. Антанян А.А. Тиімді эндодонтия. Мәскеу, 2015 – б. 127</w:t>
            </w:r>
          </w:p>
        </w:tc>
      </w:tr>
      <w:tr w:rsidR="00B620DD" w:rsidRPr="00D93A21" w:rsidTr="008B73ED">
        <w:trPr>
          <w:gridAfter w:val="3"/>
          <w:wAfter w:w="150" w:type="dxa"/>
          <w:trHeight w:val="72"/>
        </w:trPr>
        <w:tc>
          <w:tcPr>
            <w:tcW w:w="1560" w:type="dxa"/>
            <w:gridSpan w:val="3"/>
            <w:vMerge/>
          </w:tcPr>
          <w:p w:rsidR="00B620DD" w:rsidRPr="00D93A21" w:rsidRDefault="00B620DD" w:rsidP="00CC23C4">
            <w:pPr>
              <w:spacing w:after="0" w:line="240" w:lineRule="auto"/>
              <w:contextualSpacing/>
              <w:jc w:val="both"/>
              <w:rPr>
                <w:rFonts w:ascii="Times New Roman" w:hAnsi="Times New Roman" w:cs="Times New Roman"/>
                <w:sz w:val="24"/>
                <w:szCs w:val="24"/>
              </w:rPr>
            </w:pPr>
          </w:p>
        </w:tc>
        <w:tc>
          <w:tcPr>
            <w:tcW w:w="13033" w:type="dxa"/>
            <w:gridSpan w:val="8"/>
          </w:tcPr>
          <w:p w:rsidR="00B620DD" w:rsidRPr="00ED3919" w:rsidRDefault="00B620DD" w:rsidP="00CC23C4">
            <w:pPr>
              <w:spacing w:after="0" w:line="240" w:lineRule="auto"/>
              <w:rPr>
                <w:rFonts w:ascii="Times New Roman" w:hAnsi="Times New Roman"/>
                <w:sz w:val="24"/>
                <w:szCs w:val="24"/>
              </w:rPr>
            </w:pPr>
            <w:r>
              <w:rPr>
                <w:rFonts w:ascii="Times New Roman" w:hAnsi="Times New Roman"/>
                <w:sz w:val="24"/>
                <w:szCs w:val="24"/>
              </w:rPr>
              <w:t>2. Боровский Е.В. Терапиялық стоматология. Оқулық. Мәскеу, ІІМ, 2018 - б. 840</w:t>
            </w:r>
          </w:p>
        </w:tc>
      </w:tr>
      <w:tr w:rsidR="00B620DD" w:rsidRPr="00D93A21" w:rsidTr="008B73ED">
        <w:trPr>
          <w:gridAfter w:val="3"/>
          <w:wAfter w:w="150" w:type="dxa"/>
          <w:trHeight w:val="72"/>
        </w:trPr>
        <w:tc>
          <w:tcPr>
            <w:tcW w:w="1560" w:type="dxa"/>
            <w:gridSpan w:val="3"/>
            <w:vMerge/>
          </w:tcPr>
          <w:p w:rsidR="00B620DD" w:rsidRPr="00D93A21" w:rsidRDefault="00B620DD" w:rsidP="00CC23C4">
            <w:pPr>
              <w:spacing w:after="0" w:line="240" w:lineRule="auto"/>
              <w:contextualSpacing/>
              <w:jc w:val="both"/>
              <w:rPr>
                <w:rFonts w:ascii="Times New Roman" w:hAnsi="Times New Roman" w:cs="Times New Roman"/>
                <w:sz w:val="24"/>
                <w:szCs w:val="24"/>
              </w:rPr>
            </w:pPr>
          </w:p>
        </w:tc>
        <w:tc>
          <w:tcPr>
            <w:tcW w:w="13033" w:type="dxa"/>
            <w:gridSpan w:val="8"/>
          </w:tcPr>
          <w:p w:rsidR="00B620DD" w:rsidRDefault="00B620DD" w:rsidP="00CC23C4">
            <w:pPr>
              <w:spacing w:after="0" w:line="240" w:lineRule="auto"/>
              <w:rPr>
                <w:rFonts w:ascii="Times New Roman" w:hAnsi="Times New Roman"/>
                <w:sz w:val="24"/>
                <w:szCs w:val="24"/>
              </w:rPr>
            </w:pPr>
            <w:r>
              <w:rPr>
                <w:rFonts w:ascii="Times New Roman" w:hAnsi="Times New Roman"/>
                <w:sz w:val="24"/>
                <w:szCs w:val="24"/>
              </w:rPr>
              <w:t>3. Терапиялық стоматология: нұсқаулық / 1 БӨЛІМ / Зазулевская Л.Я., Баяхметова А.А., Смагулова Е.Н., т.б. - Алматы: «Эверо» баспасы, 2016 – б. 450</w:t>
            </w:r>
          </w:p>
          <w:p w:rsidR="00B620DD" w:rsidRDefault="00B620DD" w:rsidP="00CC23C4">
            <w:pPr>
              <w:spacing w:after="0" w:line="240" w:lineRule="auto"/>
              <w:rPr>
                <w:rFonts w:ascii="Times New Roman" w:hAnsi="Times New Roman"/>
                <w:sz w:val="24"/>
                <w:szCs w:val="24"/>
              </w:rPr>
            </w:pPr>
            <w:r>
              <w:rPr>
                <w:rFonts w:ascii="Times New Roman" w:hAnsi="Times New Roman"/>
                <w:sz w:val="24"/>
                <w:szCs w:val="24"/>
              </w:rPr>
              <w:t>4. Николаев А.И., Цепов Л.М.Практикалық терапевтік стоматология. Оқу құралы. Мәскеу, 2014 - б. 928</w:t>
            </w:r>
          </w:p>
          <w:p w:rsidR="00B620DD" w:rsidRDefault="00B620DD" w:rsidP="00CC23C4">
            <w:pPr>
              <w:spacing w:after="0"/>
              <w:contextualSpacing/>
              <w:jc w:val="center"/>
              <w:rPr>
                <w:rFonts w:ascii="Times New Roman" w:hAnsi="Times New Roman" w:cs="Times New Roman"/>
                <w:b/>
                <w:bCs/>
                <w:color w:val="FF0000"/>
              </w:rPr>
            </w:pPr>
          </w:p>
          <w:p w:rsidR="00B620DD" w:rsidRPr="00ED3919" w:rsidRDefault="00B620DD" w:rsidP="00CC23C4">
            <w:pPr>
              <w:spacing w:after="0" w:line="240" w:lineRule="auto"/>
              <w:rPr>
                <w:rFonts w:ascii="Times New Roman" w:hAnsi="Times New Roman"/>
                <w:sz w:val="24"/>
                <w:szCs w:val="24"/>
              </w:rPr>
            </w:pPr>
          </w:p>
        </w:tc>
      </w:tr>
      <w:tr w:rsidR="00B620DD" w:rsidRPr="00D93A21" w:rsidTr="008B73ED">
        <w:trPr>
          <w:gridAfter w:val="3"/>
          <w:wAfter w:w="150" w:type="dxa"/>
          <w:trHeight w:val="72"/>
        </w:trPr>
        <w:tc>
          <w:tcPr>
            <w:tcW w:w="1560" w:type="dxa"/>
            <w:gridSpan w:val="3"/>
            <w:vMerge/>
          </w:tcPr>
          <w:p w:rsidR="00B620DD" w:rsidRPr="00D93A21" w:rsidRDefault="00B620DD" w:rsidP="00CC23C4">
            <w:pPr>
              <w:spacing w:after="0" w:line="240" w:lineRule="auto"/>
              <w:contextualSpacing/>
              <w:jc w:val="both"/>
              <w:rPr>
                <w:rFonts w:ascii="Times New Roman" w:hAnsi="Times New Roman" w:cs="Times New Roman"/>
                <w:sz w:val="24"/>
                <w:szCs w:val="24"/>
              </w:rPr>
            </w:pPr>
          </w:p>
        </w:tc>
        <w:tc>
          <w:tcPr>
            <w:tcW w:w="13033" w:type="dxa"/>
            <w:gridSpan w:val="8"/>
          </w:tcPr>
          <w:p w:rsidR="00B620DD" w:rsidRPr="00ED3919" w:rsidRDefault="00B620DD" w:rsidP="00CC23C4">
            <w:pPr>
              <w:widowControl w:val="0"/>
              <w:pBdr>
                <w:top w:val="nil"/>
                <w:left w:val="nil"/>
                <w:bottom w:val="nil"/>
                <w:right w:val="nil"/>
                <w:between w:val="nil"/>
              </w:pBdr>
              <w:spacing w:after="0" w:line="240" w:lineRule="auto"/>
              <w:ind w:left="224" w:right="111"/>
              <w:jc w:val="both"/>
              <w:rPr>
                <w:rFonts w:ascii="Times New Roman" w:hAnsi="Times New Roman"/>
                <w:sz w:val="24"/>
                <w:szCs w:val="24"/>
              </w:rPr>
            </w:pPr>
            <w:r w:rsidRPr="002F1B0D">
              <w:rPr>
                <w:rFonts w:ascii="Times New Roman" w:hAnsi="Times New Roman"/>
                <w:sz w:val="24"/>
                <w:szCs w:val="24"/>
              </w:rPr>
              <w:t>Ортопедиялық стоматологияның пропедевтикасы: Оқу құралы / С.Р. Рузуддинов, А.А. Седунов, Ю.С. Лобанов. - Алматы: ЖШС «Эверо», 2010. - 400бет.</w:t>
            </w:r>
          </w:p>
        </w:tc>
      </w:tr>
      <w:tr w:rsidR="00B620DD" w:rsidRPr="00DB3BAD" w:rsidTr="008B73ED">
        <w:trPr>
          <w:gridAfter w:val="3"/>
          <w:wAfter w:w="150" w:type="dxa"/>
          <w:trHeight w:val="72"/>
        </w:trPr>
        <w:tc>
          <w:tcPr>
            <w:tcW w:w="1560" w:type="dxa"/>
            <w:gridSpan w:val="3"/>
            <w:vMerge/>
          </w:tcPr>
          <w:p w:rsidR="00B620DD" w:rsidRPr="00BC26A7" w:rsidRDefault="00B620DD" w:rsidP="00CC23C4">
            <w:pPr>
              <w:spacing w:after="0" w:line="240" w:lineRule="auto"/>
              <w:contextualSpacing/>
              <w:jc w:val="both"/>
              <w:rPr>
                <w:rFonts w:ascii="Times New Roman" w:hAnsi="Times New Roman" w:cs="Times New Roman"/>
                <w:sz w:val="24"/>
                <w:szCs w:val="24"/>
                <w:lang w:val="kk-KZ"/>
              </w:rPr>
            </w:pPr>
          </w:p>
        </w:tc>
        <w:tc>
          <w:tcPr>
            <w:tcW w:w="13033" w:type="dxa"/>
            <w:gridSpan w:val="8"/>
          </w:tcPr>
          <w:p w:rsidR="00B620DD" w:rsidRPr="00BC26A7" w:rsidRDefault="00B620DD" w:rsidP="00CC23C4">
            <w:pPr>
              <w:spacing w:after="0" w:line="240" w:lineRule="auto"/>
              <w:contextualSpacing/>
              <w:jc w:val="both"/>
              <w:rPr>
                <w:rFonts w:ascii="Times New Roman" w:hAnsi="Times New Roman" w:cs="Times New Roman"/>
                <w:b/>
                <w:bCs/>
                <w:sz w:val="24"/>
                <w:szCs w:val="24"/>
              </w:rPr>
            </w:pPr>
          </w:p>
          <w:p w:rsidR="00B620DD" w:rsidRPr="00ED3919" w:rsidRDefault="00B620DD" w:rsidP="00CC23C4">
            <w:pPr>
              <w:spacing w:after="0" w:line="240" w:lineRule="auto"/>
              <w:ind w:left="720"/>
              <w:rPr>
                <w:rFonts w:ascii="Times New Roman" w:hAnsi="Times New Roman"/>
                <w:sz w:val="24"/>
                <w:szCs w:val="24"/>
              </w:rPr>
            </w:pPr>
            <w:r w:rsidRPr="002F1B0D">
              <w:rPr>
                <w:rFonts w:ascii="Times New Roman" w:hAnsi="Times New Roman"/>
                <w:sz w:val="24"/>
                <w:szCs w:val="24"/>
              </w:rPr>
              <w:t>Н.А.Жильцова, «Тұрақты протездерді өндіру технологиясы», 2020 ж.</w:t>
            </w:r>
          </w:p>
        </w:tc>
      </w:tr>
      <w:tr w:rsidR="00B620DD" w:rsidRPr="008B5F56" w:rsidTr="008B73ED">
        <w:trPr>
          <w:gridAfter w:val="3"/>
          <w:wAfter w:w="150" w:type="dxa"/>
          <w:trHeight w:val="72"/>
        </w:trPr>
        <w:tc>
          <w:tcPr>
            <w:tcW w:w="1560" w:type="dxa"/>
            <w:gridSpan w:val="3"/>
          </w:tcPr>
          <w:p w:rsidR="00B620DD" w:rsidRPr="00BC26A7" w:rsidRDefault="00B620DD" w:rsidP="00CC23C4">
            <w:pPr>
              <w:spacing w:after="0" w:line="240" w:lineRule="auto"/>
              <w:contextualSpacing/>
              <w:jc w:val="both"/>
              <w:rPr>
                <w:rFonts w:ascii="Times New Roman" w:hAnsi="Times New Roman" w:cs="Times New Roman"/>
                <w:sz w:val="24"/>
                <w:szCs w:val="24"/>
                <w:lang w:val="kk-KZ"/>
              </w:rPr>
            </w:pPr>
          </w:p>
        </w:tc>
        <w:tc>
          <w:tcPr>
            <w:tcW w:w="13033" w:type="dxa"/>
            <w:gridSpan w:val="8"/>
          </w:tcPr>
          <w:p w:rsidR="00B620DD" w:rsidRPr="0030058D" w:rsidRDefault="00B620DD" w:rsidP="00CC23C4">
            <w:pPr>
              <w:spacing w:after="0" w:line="240" w:lineRule="auto"/>
              <w:rPr>
                <w:rFonts w:ascii="Times New Roman" w:hAnsi="Times New Roman"/>
                <w:sz w:val="24"/>
                <w:szCs w:val="24"/>
              </w:rPr>
            </w:pPr>
          </w:p>
        </w:tc>
      </w:tr>
      <w:tr w:rsidR="00B620DD" w:rsidRPr="00DB3BAD" w:rsidTr="008B73ED">
        <w:trPr>
          <w:gridAfter w:val="3"/>
          <w:wAfter w:w="150" w:type="dxa"/>
          <w:trHeight w:val="72"/>
        </w:trPr>
        <w:tc>
          <w:tcPr>
            <w:tcW w:w="1560" w:type="dxa"/>
            <w:gridSpan w:val="3"/>
          </w:tcPr>
          <w:p w:rsidR="00B620DD" w:rsidRPr="00BC26A7" w:rsidRDefault="00B620DD" w:rsidP="00CC23C4">
            <w:pPr>
              <w:spacing w:after="0" w:line="240" w:lineRule="auto"/>
              <w:contextualSpacing/>
              <w:jc w:val="both"/>
              <w:rPr>
                <w:rFonts w:ascii="Times New Roman" w:hAnsi="Times New Roman" w:cs="Times New Roman"/>
                <w:b/>
                <w:bCs/>
                <w:sz w:val="24"/>
                <w:szCs w:val="24"/>
              </w:rPr>
            </w:pPr>
            <w:r w:rsidRPr="00BC26A7">
              <w:rPr>
                <w:rFonts w:ascii="Times New Roman" w:hAnsi="Times New Roman" w:cs="Times New Roman"/>
                <w:sz w:val="24"/>
                <w:szCs w:val="24"/>
              </w:rPr>
              <w:t>Электрондық ресурстар</w:t>
            </w:r>
          </w:p>
        </w:tc>
        <w:tc>
          <w:tcPr>
            <w:tcW w:w="13033" w:type="dxa"/>
            <w:gridSpan w:val="8"/>
          </w:tcPr>
          <w:p w:rsidR="00B620DD" w:rsidRDefault="00B620DD" w:rsidP="00CC23C4">
            <w:pPr>
              <w:pStyle w:val="a4"/>
              <w:spacing w:after="0" w:line="240" w:lineRule="auto"/>
              <w:ind w:left="248" w:hanging="284"/>
              <w:rPr>
                <w:rFonts w:ascii="Times New Roman" w:hAnsi="Times New Roman" w:cs="Times New Roman"/>
                <w:b/>
                <w:sz w:val="24"/>
                <w:szCs w:val="24"/>
              </w:rPr>
            </w:pPr>
            <w:r w:rsidRPr="00BC26A7">
              <w:rPr>
                <w:rFonts w:ascii="Times New Roman" w:hAnsi="Times New Roman" w:cs="Times New Roman"/>
                <w:b/>
                <w:sz w:val="24"/>
                <w:szCs w:val="24"/>
              </w:rPr>
              <w:t>Интернет ресурстары:</w:t>
            </w:r>
          </w:p>
          <w:p w:rsidR="00B620DD" w:rsidRPr="009D1AF2" w:rsidRDefault="00B620DD" w:rsidP="00CC23C4">
            <w:pPr>
              <w:pStyle w:val="a4"/>
              <w:spacing w:after="0" w:line="240" w:lineRule="auto"/>
              <w:ind w:left="248" w:hanging="284"/>
              <w:rPr>
                <w:rFonts w:ascii="Times New Roman" w:hAnsi="Times New Roman" w:cs="Times New Roman"/>
                <w:b/>
                <w:sz w:val="24"/>
                <w:szCs w:val="24"/>
                <w:lang w:val="en-US"/>
              </w:rPr>
            </w:pPr>
            <w:r>
              <w:rPr>
                <w:rFonts w:ascii="Times New Roman" w:hAnsi="Times New Roman" w:cs="Times New Roman"/>
                <w:b/>
                <w:sz w:val="24"/>
                <w:szCs w:val="24"/>
                <w:lang w:val="en-US"/>
              </w:rPr>
              <w:t>e-library.kaznu</w:t>
            </w:r>
          </w:p>
          <w:p w:rsidR="00B620DD" w:rsidRPr="003878AF" w:rsidRDefault="00B620DD" w:rsidP="00CC23C4">
            <w:pPr>
              <w:widowControl w:val="0"/>
              <w:numPr>
                <w:ilvl w:val="0"/>
                <w:numId w:val="8"/>
              </w:numPr>
              <w:pBdr>
                <w:top w:val="nil"/>
                <w:left w:val="nil"/>
                <w:bottom w:val="nil"/>
                <w:right w:val="nil"/>
                <w:between w:val="nil"/>
              </w:pBdr>
              <w:spacing w:after="0" w:line="240" w:lineRule="auto"/>
              <w:ind w:right="111"/>
              <w:jc w:val="both"/>
              <w:rPr>
                <w:rFonts w:ascii="Times New Roman" w:eastAsia="Times New Roman" w:hAnsi="Times New Roman" w:cs="Times New Roman"/>
                <w:sz w:val="24"/>
                <w:szCs w:val="24"/>
              </w:rPr>
            </w:pPr>
            <w:r w:rsidRPr="003878AF">
              <w:rPr>
                <w:rFonts w:ascii="Times New Roman" w:eastAsia="Times New Roman" w:hAnsi="Times New Roman" w:cs="Times New Roman"/>
                <w:color w:val="000000"/>
                <w:sz w:val="24"/>
                <w:szCs w:val="24"/>
                <w:lang w:val="en-US"/>
              </w:rPr>
              <w:t>Medscape</w:t>
            </w:r>
          </w:p>
          <w:p w:rsidR="00B620DD" w:rsidRPr="003878AF" w:rsidRDefault="00B620DD" w:rsidP="00CC23C4">
            <w:pPr>
              <w:widowControl w:val="0"/>
              <w:numPr>
                <w:ilvl w:val="0"/>
                <w:numId w:val="8"/>
              </w:numPr>
              <w:pBdr>
                <w:top w:val="nil"/>
                <w:left w:val="nil"/>
                <w:bottom w:val="nil"/>
                <w:right w:val="nil"/>
                <w:between w:val="nil"/>
              </w:pBdr>
              <w:spacing w:after="0" w:line="240" w:lineRule="auto"/>
              <w:ind w:left="224" w:right="111" w:hanging="218"/>
              <w:jc w:val="both"/>
              <w:rPr>
                <w:rFonts w:ascii="Times New Roman" w:eastAsia="Times New Roman" w:hAnsi="Times New Roman" w:cs="Times New Roman"/>
                <w:sz w:val="24"/>
                <w:szCs w:val="24"/>
              </w:rPr>
            </w:pPr>
            <w:r w:rsidRPr="003878AF">
              <w:rPr>
                <w:rFonts w:ascii="Times New Roman" w:eastAsia="Times New Roman" w:hAnsi="Times New Roman" w:cs="Times New Roman"/>
                <w:color w:val="000000"/>
                <w:sz w:val="24"/>
                <w:szCs w:val="24"/>
              </w:rPr>
              <w:t>https://geekymedics.com</w:t>
            </w:r>
          </w:p>
          <w:p w:rsidR="00B620DD" w:rsidRPr="003878AF" w:rsidRDefault="00B620DD" w:rsidP="00CC23C4">
            <w:pPr>
              <w:widowControl w:val="0"/>
              <w:numPr>
                <w:ilvl w:val="0"/>
                <w:numId w:val="8"/>
              </w:numPr>
              <w:pBdr>
                <w:top w:val="nil"/>
                <w:left w:val="nil"/>
                <w:bottom w:val="nil"/>
                <w:right w:val="nil"/>
                <w:between w:val="nil"/>
              </w:pBdr>
              <w:spacing w:after="0" w:line="240" w:lineRule="auto"/>
              <w:ind w:left="224" w:right="111" w:hanging="218"/>
              <w:jc w:val="both"/>
              <w:rPr>
                <w:rFonts w:ascii="Times New Roman" w:eastAsia="Times New Roman" w:hAnsi="Times New Roman" w:cs="Times New Roman"/>
                <w:sz w:val="24"/>
                <w:szCs w:val="24"/>
              </w:rPr>
            </w:pPr>
            <w:r w:rsidRPr="003878AF">
              <w:rPr>
                <w:rFonts w:ascii="Times New Roman" w:eastAsia="Times New Roman" w:hAnsi="Times New Roman" w:cs="Times New Roman"/>
                <w:color w:val="000000"/>
                <w:sz w:val="24"/>
                <w:szCs w:val="24"/>
              </w:rPr>
              <w:t>ncbi.nlm.nih.gov/PubMed/</w:t>
            </w:r>
          </w:p>
          <w:p w:rsidR="00B620DD" w:rsidRPr="003878AF" w:rsidRDefault="00B620DD" w:rsidP="00CC23C4">
            <w:pPr>
              <w:widowControl w:val="0"/>
              <w:numPr>
                <w:ilvl w:val="0"/>
                <w:numId w:val="8"/>
              </w:numPr>
              <w:pBdr>
                <w:top w:val="nil"/>
                <w:left w:val="nil"/>
                <w:bottom w:val="nil"/>
                <w:right w:val="nil"/>
                <w:between w:val="nil"/>
              </w:pBdr>
              <w:spacing w:after="0" w:line="240" w:lineRule="auto"/>
              <w:ind w:left="224" w:right="111" w:hanging="218"/>
              <w:jc w:val="both"/>
              <w:rPr>
                <w:rFonts w:ascii="Times New Roman" w:eastAsia="Times New Roman" w:hAnsi="Times New Roman" w:cs="Times New Roman"/>
                <w:sz w:val="24"/>
                <w:szCs w:val="24"/>
              </w:rPr>
            </w:pPr>
            <w:r w:rsidRPr="003878AF">
              <w:rPr>
                <w:rFonts w:ascii="Times New Roman" w:eastAsia="Times New Roman" w:hAnsi="Times New Roman" w:cs="Times New Roman"/>
                <w:color w:val="000000"/>
                <w:sz w:val="24"/>
                <w:szCs w:val="24"/>
                <w:lang w:val="en-US"/>
              </w:rPr>
              <w:t>Медицинаға қол жеткізу</w:t>
            </w:r>
            <w:r w:rsidRPr="003878AF">
              <w:rPr>
                <w:rFonts w:ascii="Times New Roman" w:eastAsia="Times New Roman" w:hAnsi="Times New Roman" w:cs="Times New Roman"/>
                <w:sz w:val="24"/>
                <w:szCs w:val="24"/>
              </w:rPr>
              <w:t xml:space="preserve"> </w:t>
            </w:r>
          </w:p>
          <w:p w:rsidR="00B620DD" w:rsidRPr="00ED164E" w:rsidRDefault="00B620DD" w:rsidP="00CC23C4">
            <w:pPr>
              <w:widowControl w:val="0"/>
              <w:pBdr>
                <w:top w:val="nil"/>
                <w:left w:val="nil"/>
                <w:bottom w:val="nil"/>
                <w:right w:val="nil"/>
                <w:between w:val="nil"/>
              </w:pBdr>
              <w:spacing w:after="0" w:line="240" w:lineRule="auto"/>
              <w:ind w:right="111"/>
              <w:jc w:val="both"/>
              <w:rPr>
                <w:rFonts w:ascii="Times New Roman" w:eastAsia="Times New Roman" w:hAnsi="Times New Roman" w:cs="Times New Roman"/>
                <w:sz w:val="24"/>
                <w:szCs w:val="24"/>
              </w:rPr>
            </w:pPr>
          </w:p>
        </w:tc>
      </w:tr>
      <w:tr w:rsidR="00B620DD" w:rsidRPr="00537C89" w:rsidTr="008B73ED">
        <w:trPr>
          <w:gridAfter w:val="3"/>
          <w:wAfter w:w="150" w:type="dxa"/>
          <w:trHeight w:val="72"/>
        </w:trPr>
        <w:tc>
          <w:tcPr>
            <w:tcW w:w="1560" w:type="dxa"/>
            <w:gridSpan w:val="3"/>
          </w:tcPr>
          <w:p w:rsidR="00B620DD" w:rsidRPr="00BC26A7" w:rsidRDefault="00B620DD" w:rsidP="00CC23C4">
            <w:pPr>
              <w:spacing w:after="0" w:line="240" w:lineRule="auto"/>
              <w:contextualSpacing/>
              <w:jc w:val="both"/>
              <w:rPr>
                <w:rFonts w:ascii="Times New Roman" w:hAnsi="Times New Roman" w:cs="Times New Roman"/>
                <w:sz w:val="24"/>
                <w:szCs w:val="24"/>
                <w:lang w:val="kk-KZ"/>
              </w:rPr>
            </w:pPr>
          </w:p>
        </w:tc>
        <w:tc>
          <w:tcPr>
            <w:tcW w:w="13033" w:type="dxa"/>
            <w:gridSpan w:val="8"/>
            <w:shd w:val="clear" w:color="auto" w:fill="DEEAF6"/>
          </w:tcPr>
          <w:p w:rsidR="00B620DD" w:rsidRPr="00537C89" w:rsidRDefault="00B620DD" w:rsidP="00CC23C4">
            <w:pPr>
              <w:spacing w:after="0" w:line="240" w:lineRule="auto"/>
              <w:rPr>
                <w:rFonts w:ascii="Times New Roman" w:hAnsi="Times New Roman"/>
                <w:sz w:val="24"/>
                <w:szCs w:val="24"/>
                <w:lang w:val="kk-KZ"/>
              </w:rPr>
            </w:pPr>
            <w:r w:rsidRPr="00537C89">
              <w:rPr>
                <w:rFonts w:ascii="Times New Roman" w:hAnsi="Times New Roman" w:cs="Times New Roman"/>
                <w:b/>
                <w:bCs/>
                <w:sz w:val="24"/>
                <w:szCs w:val="24"/>
                <w:lang w:val="kk-KZ"/>
              </w:rPr>
              <w:t>Мұғалімге қойылатын талаптар және сыйлықақы жүйесі</w:t>
            </w:r>
          </w:p>
        </w:tc>
      </w:tr>
      <w:tr w:rsidR="00B620DD" w:rsidRPr="00BC26A7" w:rsidTr="008B73ED">
        <w:trPr>
          <w:gridAfter w:val="3"/>
          <w:wAfter w:w="150" w:type="dxa"/>
        </w:trPr>
        <w:tc>
          <w:tcPr>
            <w:tcW w:w="1560" w:type="dxa"/>
            <w:gridSpan w:val="3"/>
          </w:tcPr>
          <w:p w:rsidR="00B620DD" w:rsidRPr="00537C89" w:rsidRDefault="00B620DD" w:rsidP="00CC23C4">
            <w:pPr>
              <w:spacing w:after="0" w:line="240" w:lineRule="auto"/>
              <w:contextualSpacing/>
              <w:jc w:val="both"/>
              <w:rPr>
                <w:rFonts w:ascii="Times New Roman" w:hAnsi="Times New Roman" w:cs="Times New Roman"/>
                <w:b/>
                <w:bCs/>
                <w:sz w:val="24"/>
                <w:szCs w:val="24"/>
                <w:lang w:val="kk-KZ"/>
              </w:rPr>
            </w:pPr>
          </w:p>
        </w:tc>
        <w:tc>
          <w:tcPr>
            <w:tcW w:w="13033" w:type="dxa"/>
            <w:gridSpan w:val="8"/>
          </w:tcPr>
          <w:p w:rsidR="00B620DD" w:rsidRPr="00884BA5" w:rsidRDefault="00B620DD" w:rsidP="00CC23C4">
            <w:pPr>
              <w:widowControl w:val="0"/>
              <w:shd w:val="clear" w:color="auto" w:fill="FFFFFF"/>
              <w:spacing w:after="0" w:line="240" w:lineRule="auto"/>
              <w:ind w:firstLine="426"/>
              <w:jc w:val="both"/>
              <w:rPr>
                <w:rFonts w:ascii="Times New Roman" w:eastAsia="Times New Roman" w:hAnsi="Times New Roman"/>
                <w:sz w:val="24"/>
                <w:szCs w:val="24"/>
                <w:lang w:val="kk-KZ" w:eastAsia="ru-RU"/>
              </w:rPr>
            </w:pPr>
            <w:r w:rsidRPr="00537C89">
              <w:rPr>
                <w:rFonts w:ascii="Times New Roman" w:eastAsia="Times New Roman" w:hAnsi="Times New Roman"/>
                <w:sz w:val="24"/>
                <w:szCs w:val="24"/>
                <w:lang w:val="kk-KZ" w:eastAsia="ru-RU"/>
              </w:rPr>
              <w:t>- Бекітілген сабақ кестесі бойынша сабаққа қатысу міндетті</w:t>
            </w:r>
          </w:p>
          <w:p w:rsidR="00B620DD" w:rsidRPr="00884BA5" w:rsidRDefault="00B620DD" w:rsidP="00CC23C4">
            <w:pPr>
              <w:widowControl w:val="0"/>
              <w:shd w:val="clear" w:color="auto" w:fill="FFFFFF"/>
              <w:spacing w:after="0" w:line="240" w:lineRule="auto"/>
              <w:ind w:firstLine="426"/>
              <w:jc w:val="both"/>
              <w:rPr>
                <w:rFonts w:ascii="Times New Roman" w:eastAsia="Times New Roman" w:hAnsi="Times New Roman"/>
                <w:sz w:val="24"/>
                <w:szCs w:val="24"/>
                <w:lang w:val="kk-KZ" w:eastAsia="ru-RU"/>
              </w:rPr>
            </w:pPr>
            <w:r w:rsidRPr="00884BA5">
              <w:rPr>
                <w:rFonts w:ascii="Times New Roman" w:eastAsia="Times New Roman" w:hAnsi="Times New Roman"/>
                <w:sz w:val="24"/>
                <w:szCs w:val="24"/>
                <w:lang w:val="kk-KZ" w:eastAsia="ru-RU"/>
              </w:rPr>
              <w:t>- бекітілген силлабус бойынша сабаққа дайындалу керек;</w:t>
            </w:r>
          </w:p>
          <w:p w:rsidR="00B620DD" w:rsidRPr="00884BA5" w:rsidRDefault="00B620DD" w:rsidP="00CC23C4">
            <w:pPr>
              <w:widowControl w:val="0"/>
              <w:shd w:val="clear" w:color="auto" w:fill="FFFFFF"/>
              <w:spacing w:after="0" w:line="240" w:lineRule="auto"/>
              <w:ind w:firstLine="426"/>
              <w:jc w:val="both"/>
              <w:rPr>
                <w:rFonts w:ascii="Times New Roman" w:eastAsia="Times New Roman" w:hAnsi="Times New Roman"/>
                <w:sz w:val="24"/>
                <w:szCs w:val="24"/>
                <w:lang w:val="kk-KZ" w:eastAsia="ru-RU"/>
              </w:rPr>
            </w:pPr>
            <w:r w:rsidRPr="00537C89">
              <w:rPr>
                <w:rFonts w:ascii="Times New Roman" w:eastAsia="Times New Roman" w:hAnsi="Times New Roman"/>
                <w:sz w:val="24"/>
                <w:szCs w:val="24"/>
                <w:lang w:val="kk-KZ" w:eastAsia="ru-RU"/>
              </w:rPr>
              <w:t>- орындалған жұмысты бөлімнің талаптарына қатаң сәйкес тапсыру және белгіленген мерзімде қарауға жіберу</w:t>
            </w:r>
          </w:p>
          <w:p w:rsidR="00B620DD" w:rsidRPr="00537C89" w:rsidRDefault="00B620DD" w:rsidP="00CC23C4">
            <w:pPr>
              <w:widowControl w:val="0"/>
              <w:shd w:val="clear" w:color="auto" w:fill="FFFFFF"/>
              <w:spacing w:after="0" w:line="240" w:lineRule="auto"/>
              <w:ind w:firstLine="426"/>
              <w:jc w:val="both"/>
              <w:rPr>
                <w:rFonts w:ascii="Times New Roman" w:eastAsia="Times New Roman" w:hAnsi="Times New Roman"/>
                <w:sz w:val="24"/>
                <w:szCs w:val="24"/>
                <w:lang w:val="kk-KZ" w:eastAsia="ru-RU"/>
              </w:rPr>
            </w:pPr>
            <w:r w:rsidRPr="00537C89">
              <w:rPr>
                <w:rFonts w:ascii="Times New Roman" w:eastAsia="Times New Roman" w:hAnsi="Times New Roman"/>
                <w:sz w:val="24"/>
                <w:szCs w:val="24"/>
                <w:lang w:val="kk-KZ" w:eastAsia="ru-RU"/>
              </w:rPr>
              <w:t>- сабаққа кешігіп келуге және келмеуге жол берілмейді</w:t>
            </w:r>
          </w:p>
          <w:p w:rsidR="00B620DD" w:rsidRPr="00537C89" w:rsidRDefault="00B620DD" w:rsidP="00CC23C4">
            <w:pPr>
              <w:widowControl w:val="0"/>
              <w:shd w:val="clear" w:color="auto" w:fill="FFFFFF"/>
              <w:spacing w:after="0" w:line="240" w:lineRule="auto"/>
              <w:ind w:firstLine="426"/>
              <w:jc w:val="both"/>
              <w:rPr>
                <w:rFonts w:ascii="Times New Roman" w:eastAsia="Times New Roman" w:hAnsi="Times New Roman"/>
                <w:sz w:val="24"/>
                <w:szCs w:val="24"/>
                <w:lang w:val="kk-KZ" w:eastAsia="ru-RU"/>
              </w:rPr>
            </w:pPr>
            <w:r w:rsidRPr="00537C89">
              <w:rPr>
                <w:rFonts w:ascii="Times New Roman" w:eastAsia="Times New Roman" w:hAnsi="Times New Roman"/>
                <w:sz w:val="24"/>
                <w:szCs w:val="24"/>
                <w:lang w:val="kk-KZ" w:eastAsia="ru-RU"/>
              </w:rPr>
              <w:t>- егер оқушы объективті себептермен сабаққа қатыспаса, бұл туралы мұғалімге дереу хабарлау</w:t>
            </w:r>
          </w:p>
          <w:p w:rsidR="00B620DD" w:rsidRPr="00884BA5" w:rsidRDefault="00B620DD" w:rsidP="00CC23C4">
            <w:pPr>
              <w:widowControl w:val="0"/>
              <w:shd w:val="clear" w:color="auto" w:fill="FFFFFF"/>
              <w:spacing w:after="0" w:line="240" w:lineRule="auto"/>
              <w:ind w:firstLine="426"/>
              <w:jc w:val="both"/>
              <w:rPr>
                <w:rFonts w:ascii="Times New Roman" w:eastAsia="Times New Roman" w:hAnsi="Times New Roman"/>
                <w:sz w:val="24"/>
                <w:szCs w:val="24"/>
                <w:lang w:val="kk-KZ" w:eastAsia="ru-RU"/>
              </w:rPr>
            </w:pPr>
            <w:r w:rsidRPr="00884BA5">
              <w:rPr>
                <w:rFonts w:ascii="Times New Roman" w:eastAsia="Times New Roman" w:hAnsi="Times New Roman"/>
                <w:sz w:val="24"/>
                <w:szCs w:val="24"/>
                <w:lang w:val="kk-KZ" w:eastAsia="ru-RU"/>
              </w:rPr>
              <w:t>- егер студент келмесе немесе кешіксе, бақылау парағы бойынша ауызша емтиханға «0» балл қойылады.</w:t>
            </w:r>
          </w:p>
          <w:p w:rsidR="00B620DD" w:rsidRPr="00884BA5" w:rsidRDefault="00B620DD" w:rsidP="00CC23C4">
            <w:pPr>
              <w:widowControl w:val="0"/>
              <w:shd w:val="clear" w:color="auto" w:fill="FFFFFF"/>
              <w:spacing w:after="0" w:line="240" w:lineRule="auto"/>
              <w:ind w:firstLine="426"/>
              <w:jc w:val="both"/>
              <w:rPr>
                <w:rFonts w:ascii="Times New Roman" w:eastAsia="Times New Roman" w:hAnsi="Times New Roman"/>
                <w:sz w:val="24"/>
                <w:szCs w:val="24"/>
                <w:lang w:eastAsia="ru-RU"/>
              </w:rPr>
            </w:pPr>
            <w:r w:rsidRPr="00537C89">
              <w:rPr>
                <w:rFonts w:ascii="Times New Roman" w:eastAsia="Times New Roman" w:hAnsi="Times New Roman"/>
                <w:sz w:val="24"/>
                <w:szCs w:val="24"/>
                <w:lang w:val="kk-KZ" w:eastAsia="ru-RU"/>
              </w:rPr>
              <w:t>- ағымдағы және қорытынды бағалауға арналған тапсырмаларды орындау кезінде академиялық адалдық кодексін сақтау. Аралық және қорытынды бағалауға арналған барлық жазбаша тапсырмалар тексеріледі.</w:t>
            </w:r>
            <w:hyperlink r:id="rId11" w:history="1">
              <w:r w:rsidRPr="00537C89">
                <w:rPr>
                  <w:rFonts w:ascii="Times New Roman" w:eastAsia="Times New Roman" w:hAnsi="Times New Roman"/>
                  <w:bCs/>
                  <w:sz w:val="24"/>
                  <w:szCs w:val="24"/>
                  <w:lang w:val="kk-KZ" w:eastAsia="ru-RU"/>
                </w:rPr>
                <w:t>плагиатқа қарсы</w:t>
              </w:r>
            </w:hyperlink>
            <w:r w:rsidRPr="00537C89">
              <w:rPr>
                <w:rFonts w:ascii="Times New Roman" w:eastAsia="Times New Roman" w:hAnsi="Times New Roman"/>
                <w:bCs/>
                <w:sz w:val="24"/>
                <w:szCs w:val="24"/>
                <w:lang w:val="kk-KZ" w:eastAsia="ru-RU"/>
              </w:rPr>
              <w:t xml:space="preserve">. </w:t>
            </w:r>
            <w:r w:rsidRPr="00884BA5">
              <w:rPr>
                <w:rFonts w:ascii="Times New Roman" w:eastAsia="Times New Roman" w:hAnsi="Times New Roman"/>
                <w:bCs/>
                <w:sz w:val="24"/>
                <w:szCs w:val="24"/>
                <w:lang w:eastAsia="ru-RU"/>
              </w:rPr>
              <w:t>П</w:t>
            </w:r>
            <w:r w:rsidRPr="00884BA5">
              <w:rPr>
                <w:rFonts w:ascii="Times New Roman" w:eastAsia="Times New Roman" w:hAnsi="Times New Roman"/>
                <w:sz w:val="24"/>
                <w:szCs w:val="24"/>
                <w:lang w:eastAsia="ru-RU"/>
              </w:rPr>
              <w:t>Студенттің орындаған жұмысында плагиат анықталса, бағаланатын жұмыс түрі бойынша балл «</w:t>
            </w:r>
            <w:proofErr w:type="gramStart"/>
            <w:r w:rsidRPr="00884BA5">
              <w:rPr>
                <w:rFonts w:ascii="Times New Roman" w:eastAsia="Times New Roman" w:hAnsi="Times New Roman"/>
                <w:sz w:val="24"/>
                <w:szCs w:val="24"/>
                <w:lang w:eastAsia="ru-RU"/>
              </w:rPr>
              <w:t>0»-</w:t>
            </w:r>
            <w:proofErr w:type="gramEnd"/>
            <w:r w:rsidRPr="00884BA5">
              <w:rPr>
                <w:rFonts w:ascii="Times New Roman" w:eastAsia="Times New Roman" w:hAnsi="Times New Roman"/>
                <w:sz w:val="24"/>
                <w:szCs w:val="24"/>
                <w:lang w:eastAsia="ru-RU"/>
              </w:rPr>
              <w:t>ге тең болады.</w:t>
            </w:r>
          </w:p>
          <w:p w:rsidR="00B620DD" w:rsidRPr="008D5E36" w:rsidRDefault="00B620DD" w:rsidP="00CC23C4">
            <w:pPr>
              <w:contextualSpacing/>
              <w:rPr>
                <w:rFonts w:ascii="Times New Roman" w:hAnsi="Times New Roman" w:cs="Times New Roman"/>
                <w:b/>
                <w:bCs/>
                <w:sz w:val="24"/>
                <w:szCs w:val="24"/>
              </w:rPr>
            </w:pPr>
            <w:r w:rsidRPr="008D5E36">
              <w:rPr>
                <w:rFonts w:ascii="Times New Roman" w:hAnsi="Times New Roman" w:cs="Times New Roman"/>
                <w:b/>
                <w:bCs/>
                <w:sz w:val="24"/>
                <w:szCs w:val="24"/>
              </w:rPr>
              <w:t>Бонустық жүйе:</w:t>
            </w:r>
          </w:p>
          <w:p w:rsidR="00B620DD" w:rsidRPr="008D5E36" w:rsidRDefault="00B620DD" w:rsidP="00CC23C4">
            <w:pPr>
              <w:contextualSpacing/>
              <w:rPr>
                <w:rFonts w:ascii="Times New Roman" w:hAnsi="Times New Roman" w:cs="Times New Roman"/>
                <w:b/>
                <w:bCs/>
                <w:sz w:val="24"/>
                <w:szCs w:val="24"/>
              </w:rPr>
            </w:pPr>
            <w:r w:rsidRPr="008D5E36">
              <w:rPr>
                <w:rFonts w:ascii="Times New Roman" w:hAnsi="Times New Roman" w:cs="Times New Roman"/>
                <w:sz w:val="24"/>
                <w:szCs w:val="24"/>
                <w:lang w:val="kk-KZ"/>
              </w:rPr>
              <w:t>Ғылыми-зерттеу жұмыстарына, конференцияларға, олимпиадаларға және презентацияларға қатысқаны үшін студент ынталандыру түріндегі бонустық жүйе арқылы марапатталады – студенттің жиынтық бағасына ұпай қосу.</w:t>
            </w:r>
          </w:p>
        </w:tc>
      </w:tr>
      <w:tr w:rsidR="00B620DD" w:rsidRPr="00BC26A7" w:rsidTr="008B73ED">
        <w:trPr>
          <w:gridAfter w:val="3"/>
          <w:wAfter w:w="150" w:type="dxa"/>
        </w:trPr>
        <w:tc>
          <w:tcPr>
            <w:tcW w:w="1560" w:type="dxa"/>
            <w:gridSpan w:val="3"/>
          </w:tcPr>
          <w:p w:rsidR="00B620DD" w:rsidRPr="008A39F6" w:rsidRDefault="00B620DD" w:rsidP="00CC23C4">
            <w:pPr>
              <w:spacing w:after="0" w:line="240" w:lineRule="auto"/>
              <w:contextualSpacing/>
              <w:jc w:val="both"/>
              <w:rPr>
                <w:rFonts w:ascii="Times New Roman" w:hAnsi="Times New Roman" w:cs="Times New Roman"/>
                <w:b/>
                <w:bCs/>
                <w:sz w:val="24"/>
                <w:szCs w:val="24"/>
                <w:lang w:val="kk-KZ"/>
              </w:rPr>
            </w:pPr>
            <w:r w:rsidRPr="008A39F6">
              <w:rPr>
                <w:rFonts w:ascii="Times New Roman" w:hAnsi="Times New Roman" w:cs="Times New Roman"/>
                <w:b/>
                <w:sz w:val="24"/>
                <w:szCs w:val="24"/>
              </w:rPr>
              <w:t>13.</w:t>
            </w:r>
          </w:p>
        </w:tc>
        <w:tc>
          <w:tcPr>
            <w:tcW w:w="13033" w:type="dxa"/>
            <w:gridSpan w:val="8"/>
            <w:shd w:val="clear" w:color="auto" w:fill="DEEAF6"/>
          </w:tcPr>
          <w:p w:rsidR="00B620DD" w:rsidRPr="00BC26A7" w:rsidRDefault="00B620DD" w:rsidP="00CC23C4">
            <w:pPr>
              <w:spacing w:after="0" w:line="240" w:lineRule="auto"/>
              <w:contextualSpacing/>
              <w:jc w:val="both"/>
              <w:rPr>
                <w:rFonts w:ascii="Times New Roman" w:hAnsi="Times New Roman" w:cs="Times New Roman"/>
                <w:b/>
                <w:bCs/>
                <w:sz w:val="24"/>
                <w:szCs w:val="24"/>
              </w:rPr>
            </w:pPr>
            <w:r w:rsidRPr="00BC26A7">
              <w:rPr>
                <w:rFonts w:ascii="Times New Roman" w:hAnsi="Times New Roman" w:cs="Times New Roman"/>
                <w:b/>
                <w:bCs/>
                <w:sz w:val="24"/>
                <w:szCs w:val="24"/>
              </w:rPr>
              <w:t>Тәртіп саясаты</w:t>
            </w:r>
          </w:p>
        </w:tc>
      </w:tr>
      <w:tr w:rsidR="00B620DD" w:rsidRPr="00BC26A7" w:rsidTr="008B73ED">
        <w:trPr>
          <w:gridAfter w:val="3"/>
          <w:wAfter w:w="150" w:type="dxa"/>
        </w:trPr>
        <w:tc>
          <w:tcPr>
            <w:tcW w:w="1560" w:type="dxa"/>
            <w:gridSpan w:val="3"/>
          </w:tcPr>
          <w:p w:rsidR="00B620DD" w:rsidRPr="00BC26A7" w:rsidRDefault="00B620DD" w:rsidP="00CC23C4">
            <w:pPr>
              <w:spacing w:after="0" w:line="240" w:lineRule="auto"/>
              <w:contextualSpacing/>
              <w:jc w:val="both"/>
              <w:rPr>
                <w:rFonts w:ascii="Times New Roman" w:hAnsi="Times New Roman" w:cs="Times New Roman"/>
                <w:sz w:val="24"/>
                <w:szCs w:val="24"/>
              </w:rPr>
            </w:pPr>
          </w:p>
        </w:tc>
        <w:tc>
          <w:tcPr>
            <w:tcW w:w="13033" w:type="dxa"/>
            <w:gridSpan w:val="8"/>
            <w:shd w:val="clear" w:color="auto" w:fill="auto"/>
          </w:tcPr>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sz w:val="24"/>
                <w:szCs w:val="24"/>
                <w:highlight w:val="green"/>
              </w:rPr>
              <w:t>Тәртіп саясаты белгіленді</w:t>
            </w:r>
            <w:hyperlink r:id="rId12" w:history="1">
              <w:r w:rsidRPr="00BC26A7">
                <w:rPr>
                  <w:rStyle w:val="a6"/>
                  <w:sz w:val="24"/>
                  <w:szCs w:val="24"/>
                  <w:highlight w:val="green"/>
                </w:rPr>
                <w:t>Университеттің академиялық саясаты</w:t>
              </w:r>
            </w:hyperlink>
            <w:r w:rsidRPr="00BC26A7">
              <w:rPr>
                <w:rFonts w:ascii="Times New Roman" w:hAnsi="Times New Roman" w:cs="Times New Roman"/>
                <w:sz w:val="24"/>
                <w:szCs w:val="24"/>
                <w:highlight w:val="green"/>
              </w:rPr>
              <w:t>Және</w:t>
            </w:r>
            <w:hyperlink r:id="rId13" w:history="1">
              <w:r w:rsidRPr="00BC26A7">
                <w:rPr>
                  <w:rStyle w:val="a6"/>
                  <w:sz w:val="24"/>
                  <w:szCs w:val="24"/>
                  <w:highlight w:val="green"/>
                </w:rPr>
                <w:t>Университеттің академиялық адалдық саясаты</w:t>
              </w:r>
            </w:hyperlink>
            <w:r w:rsidRPr="00BC26A7">
              <w:rPr>
                <w:rFonts w:ascii="Times New Roman" w:hAnsi="Times New Roman" w:cs="Times New Roman"/>
                <w:sz w:val="24"/>
                <w:szCs w:val="24"/>
                <w:highlight w:val="green"/>
              </w:rPr>
              <w:t>Сілтемелер ашылмаса, соңғы құжаттарды Univer ақпараттық жүйесінен таба аласыз.</w:t>
            </w:r>
          </w:p>
          <w:p w:rsidR="00B620DD" w:rsidRPr="00BC26A7" w:rsidRDefault="00B620DD" w:rsidP="00CC23C4">
            <w:pPr>
              <w:spacing w:after="0" w:line="240" w:lineRule="auto"/>
              <w:contextualSpacing/>
              <w:jc w:val="both"/>
              <w:rPr>
                <w:rFonts w:ascii="Times New Roman" w:hAnsi="Times New Roman" w:cs="Times New Roman"/>
                <w:b/>
                <w:sz w:val="24"/>
                <w:szCs w:val="24"/>
              </w:rPr>
            </w:pPr>
            <w:r w:rsidRPr="00BC26A7">
              <w:rPr>
                <w:rFonts w:ascii="Times New Roman" w:hAnsi="Times New Roman" w:cs="Times New Roman"/>
                <w:b/>
                <w:sz w:val="24"/>
                <w:szCs w:val="24"/>
              </w:rPr>
              <w:t>Кәсіби мінез-құлық ережелері:</w:t>
            </w:r>
          </w:p>
          <w:p w:rsidR="00B620DD" w:rsidRPr="00BC26A7" w:rsidRDefault="00B620DD" w:rsidP="00CC23C4">
            <w:pPr>
              <w:pStyle w:val="a4"/>
              <w:numPr>
                <w:ilvl w:val="0"/>
                <w:numId w:val="4"/>
              </w:numPr>
              <w:spacing w:after="0" w:line="240" w:lineRule="auto"/>
              <w:ind w:right="140"/>
              <w:rPr>
                <w:rFonts w:ascii="Times New Roman" w:hAnsi="Times New Roman" w:cs="Times New Roman"/>
                <w:b/>
                <w:bCs/>
                <w:sz w:val="24"/>
                <w:szCs w:val="24"/>
              </w:rPr>
            </w:pPr>
            <w:r w:rsidRPr="00BC26A7">
              <w:rPr>
                <w:rFonts w:ascii="Times New Roman" w:hAnsi="Times New Roman" w:cs="Times New Roman"/>
                <w:b/>
                <w:bCs/>
                <w:sz w:val="24"/>
                <w:szCs w:val="24"/>
              </w:rPr>
              <w:t>Сыртқы түрі:</w:t>
            </w:r>
          </w:p>
          <w:p w:rsidR="00B620DD" w:rsidRPr="00BC26A7" w:rsidRDefault="00B620DD" w:rsidP="00CC23C4">
            <w:pPr>
              <w:pStyle w:val="a4"/>
              <w:numPr>
                <w:ilvl w:val="0"/>
                <w:numId w:val="2"/>
              </w:numPr>
              <w:spacing w:line="240" w:lineRule="auto"/>
              <w:ind w:left="390" w:hanging="283"/>
              <w:jc w:val="both"/>
              <w:rPr>
                <w:rFonts w:ascii="Times New Roman" w:hAnsi="Times New Roman" w:cs="Times New Roman"/>
                <w:sz w:val="24"/>
                <w:szCs w:val="24"/>
              </w:rPr>
            </w:pPr>
            <w:r w:rsidRPr="00BC26A7">
              <w:rPr>
                <w:rFonts w:ascii="Times New Roman" w:hAnsi="Times New Roman" w:cs="Times New Roman"/>
                <w:sz w:val="24"/>
                <w:szCs w:val="24"/>
              </w:rPr>
              <w:t>Кеңсе киімдері (университетте шорт, қысқа юбка және ашық футболка киюге болмайды; емханаға джинсы киюге болмайды)</w:t>
            </w:r>
          </w:p>
          <w:p w:rsidR="00B620DD" w:rsidRPr="00BC26A7" w:rsidRDefault="00B620DD" w:rsidP="00CC23C4">
            <w:pPr>
              <w:pStyle w:val="a4"/>
              <w:numPr>
                <w:ilvl w:val="0"/>
                <w:numId w:val="2"/>
              </w:numPr>
              <w:spacing w:line="240" w:lineRule="auto"/>
              <w:ind w:left="390" w:hanging="283"/>
              <w:jc w:val="both"/>
              <w:rPr>
                <w:rFonts w:ascii="Times New Roman" w:hAnsi="Times New Roman" w:cs="Times New Roman"/>
                <w:sz w:val="24"/>
                <w:szCs w:val="24"/>
              </w:rPr>
            </w:pPr>
            <w:r w:rsidRPr="00BC26A7">
              <w:rPr>
                <w:rFonts w:ascii="Times New Roman" w:hAnsi="Times New Roman" w:cs="Times New Roman"/>
                <w:sz w:val="24"/>
                <w:szCs w:val="24"/>
              </w:rPr>
              <w:t>таза, үтіктелген халат</w:t>
            </w:r>
          </w:p>
          <w:p w:rsidR="00B620DD" w:rsidRPr="00BC26A7" w:rsidRDefault="00B620DD" w:rsidP="00CC23C4">
            <w:pPr>
              <w:pStyle w:val="a4"/>
              <w:numPr>
                <w:ilvl w:val="0"/>
                <w:numId w:val="2"/>
              </w:numPr>
              <w:spacing w:line="240" w:lineRule="auto"/>
              <w:ind w:left="388" w:hanging="283"/>
              <w:jc w:val="both"/>
              <w:rPr>
                <w:rFonts w:ascii="Times New Roman" w:hAnsi="Times New Roman" w:cs="Times New Roman"/>
                <w:sz w:val="24"/>
                <w:szCs w:val="24"/>
              </w:rPr>
            </w:pPr>
            <w:r w:rsidRPr="00BC26A7">
              <w:rPr>
                <w:rFonts w:ascii="Times New Roman" w:hAnsi="Times New Roman" w:cs="Times New Roman"/>
                <w:sz w:val="24"/>
                <w:szCs w:val="24"/>
              </w:rPr>
              <w:t>медициналық маска</w:t>
            </w:r>
          </w:p>
          <w:p w:rsidR="00B620DD" w:rsidRPr="00BC26A7" w:rsidRDefault="00B620DD" w:rsidP="00CC23C4">
            <w:pPr>
              <w:pStyle w:val="a4"/>
              <w:numPr>
                <w:ilvl w:val="0"/>
                <w:numId w:val="2"/>
              </w:numPr>
              <w:spacing w:line="240" w:lineRule="auto"/>
              <w:ind w:left="388" w:hanging="283"/>
              <w:jc w:val="both"/>
              <w:rPr>
                <w:rFonts w:ascii="Times New Roman" w:hAnsi="Times New Roman" w:cs="Times New Roman"/>
                <w:sz w:val="24"/>
                <w:szCs w:val="24"/>
              </w:rPr>
            </w:pPr>
            <w:r w:rsidRPr="00BC26A7">
              <w:rPr>
                <w:rFonts w:ascii="Times New Roman" w:hAnsi="Times New Roman" w:cs="Times New Roman"/>
                <w:sz w:val="24"/>
                <w:szCs w:val="24"/>
              </w:rPr>
              <w:t>медициналық қалпақ (немесе ұштары ілінбейтін ұқыпты хиджаб)</w:t>
            </w:r>
          </w:p>
          <w:p w:rsidR="00B620DD" w:rsidRPr="00BC26A7" w:rsidRDefault="00B620DD" w:rsidP="00CC23C4">
            <w:pPr>
              <w:pStyle w:val="a4"/>
              <w:numPr>
                <w:ilvl w:val="0"/>
                <w:numId w:val="2"/>
              </w:numPr>
              <w:spacing w:line="240" w:lineRule="auto"/>
              <w:ind w:left="388" w:hanging="283"/>
              <w:jc w:val="both"/>
              <w:rPr>
                <w:rFonts w:ascii="Times New Roman" w:hAnsi="Times New Roman" w:cs="Times New Roman"/>
                <w:sz w:val="24"/>
                <w:szCs w:val="24"/>
              </w:rPr>
            </w:pPr>
            <w:r w:rsidRPr="00BC26A7">
              <w:rPr>
                <w:rFonts w:ascii="Times New Roman" w:hAnsi="Times New Roman" w:cs="Times New Roman"/>
                <w:sz w:val="24"/>
                <w:szCs w:val="24"/>
              </w:rPr>
              <w:t>медициналық қолғаптар</w:t>
            </w:r>
          </w:p>
          <w:p w:rsidR="00B620DD" w:rsidRPr="00BC26A7" w:rsidRDefault="00B620DD" w:rsidP="00CC23C4">
            <w:pPr>
              <w:pStyle w:val="a4"/>
              <w:numPr>
                <w:ilvl w:val="0"/>
                <w:numId w:val="2"/>
              </w:numPr>
              <w:spacing w:line="240" w:lineRule="auto"/>
              <w:ind w:left="388" w:hanging="283"/>
              <w:jc w:val="both"/>
              <w:rPr>
                <w:rFonts w:ascii="Times New Roman" w:hAnsi="Times New Roman" w:cs="Times New Roman"/>
                <w:sz w:val="24"/>
                <w:szCs w:val="24"/>
              </w:rPr>
            </w:pPr>
            <w:r w:rsidRPr="00BC26A7">
              <w:rPr>
                <w:rFonts w:ascii="Times New Roman" w:hAnsi="Times New Roman" w:cs="Times New Roman"/>
                <w:sz w:val="24"/>
                <w:szCs w:val="24"/>
              </w:rPr>
              <w:t>аяқ киімді ауыстыру</w:t>
            </w:r>
          </w:p>
          <w:p w:rsidR="00B620DD" w:rsidRPr="00BC26A7" w:rsidRDefault="00B620DD" w:rsidP="00CC23C4">
            <w:pPr>
              <w:pStyle w:val="a4"/>
              <w:numPr>
                <w:ilvl w:val="0"/>
                <w:numId w:val="2"/>
              </w:numPr>
              <w:spacing w:line="240" w:lineRule="auto"/>
              <w:ind w:left="388" w:hanging="283"/>
              <w:jc w:val="both"/>
              <w:rPr>
                <w:rFonts w:ascii="Times New Roman" w:hAnsi="Times New Roman" w:cs="Times New Roman"/>
                <w:sz w:val="24"/>
                <w:szCs w:val="24"/>
              </w:rPr>
            </w:pPr>
            <w:r w:rsidRPr="00BC26A7">
              <w:rPr>
                <w:rFonts w:ascii="Times New Roman" w:hAnsi="Times New Roman" w:cs="Times New Roman"/>
                <w:sz w:val="24"/>
                <w:szCs w:val="24"/>
              </w:rPr>
              <w:t>Ұқыпты шаш үлгісі; ұзын шашты ерлерге де, әйелдерге де ат құйрығына немесе тоқашқа айналдыру керек. Тырнақтарды ұқыпты қысқа кесу керек. Ашық, қараңғы маникюрге тыйым салынады. Мөлдір тырнақ бояуы қолайлы.</w:t>
            </w:r>
          </w:p>
          <w:p w:rsidR="00B620DD" w:rsidRPr="009D1AF2" w:rsidRDefault="00B620DD" w:rsidP="00CC23C4">
            <w:pPr>
              <w:pStyle w:val="a4"/>
              <w:numPr>
                <w:ilvl w:val="0"/>
                <w:numId w:val="2"/>
              </w:numPr>
              <w:spacing w:line="240" w:lineRule="auto"/>
              <w:ind w:left="388" w:hanging="283"/>
              <w:jc w:val="both"/>
              <w:rPr>
                <w:rFonts w:ascii="Times New Roman" w:hAnsi="Times New Roman" w:cs="Times New Roman"/>
                <w:sz w:val="24"/>
                <w:szCs w:val="24"/>
              </w:rPr>
            </w:pPr>
            <w:r w:rsidRPr="00BC26A7">
              <w:rPr>
                <w:rFonts w:ascii="Times New Roman" w:hAnsi="Times New Roman" w:cs="Times New Roman"/>
                <w:sz w:val="24"/>
                <w:szCs w:val="24"/>
              </w:rPr>
              <w:t>толық аты-жөніңіз жазылған төсбелгі</w:t>
            </w:r>
          </w:p>
          <w:p w:rsidR="00B620DD" w:rsidRPr="008D5E36" w:rsidRDefault="00B620DD" w:rsidP="00CC23C4">
            <w:pPr>
              <w:spacing w:after="0" w:line="240" w:lineRule="auto"/>
              <w:contextualSpacing/>
              <w:jc w:val="both"/>
              <w:rPr>
                <w:rFonts w:ascii="Times New Roman" w:hAnsi="Times New Roman" w:cs="Times New Roman"/>
                <w:bCs/>
                <w:sz w:val="24"/>
                <w:szCs w:val="24"/>
              </w:rPr>
            </w:pPr>
            <w:r w:rsidRPr="008D5E36">
              <w:rPr>
                <w:rFonts w:ascii="Times New Roman" w:hAnsi="Times New Roman" w:cs="Times New Roman"/>
                <w:bCs/>
                <w:sz w:val="24"/>
                <w:szCs w:val="24"/>
              </w:rPr>
              <w:t>3) Тиісті түрде толтырылған денсаулық (медициналық) кітапшасы (сабақ басталғанға дейін және белгіленген мерзімде жаңартылуы тиіс)</w:t>
            </w:r>
          </w:p>
          <w:p w:rsidR="00B620DD" w:rsidRPr="008D5E36" w:rsidRDefault="00B620DD" w:rsidP="00CC23C4">
            <w:pPr>
              <w:spacing w:after="0" w:line="240" w:lineRule="auto"/>
              <w:contextualSpacing/>
              <w:jc w:val="both"/>
              <w:rPr>
                <w:rFonts w:ascii="Times New Roman" w:hAnsi="Times New Roman" w:cs="Times New Roman"/>
                <w:bCs/>
                <w:sz w:val="24"/>
                <w:szCs w:val="24"/>
              </w:rPr>
            </w:pPr>
            <w:r w:rsidRPr="008D5E36">
              <w:rPr>
                <w:rFonts w:ascii="Times New Roman" w:hAnsi="Times New Roman" w:cs="Times New Roman"/>
                <w:bCs/>
                <w:sz w:val="24"/>
                <w:szCs w:val="24"/>
              </w:rPr>
              <w:t>4) вакцинация паспортының немесе COVID-19 және тұмауға қарсы вакцинацияның толық аяқталған курсын растайтын басқа құжаттың болуы</w:t>
            </w:r>
          </w:p>
          <w:p w:rsidR="00B620DD" w:rsidRPr="008D5E36" w:rsidRDefault="00B620DD" w:rsidP="00CC23C4">
            <w:pPr>
              <w:spacing w:after="0" w:line="240" w:lineRule="auto"/>
              <w:ind w:right="140"/>
              <w:contextualSpacing/>
              <w:rPr>
                <w:rFonts w:ascii="Times New Roman" w:hAnsi="Times New Roman" w:cs="Times New Roman"/>
                <w:bCs/>
                <w:sz w:val="24"/>
                <w:szCs w:val="24"/>
              </w:rPr>
            </w:pPr>
            <w:r w:rsidRPr="008D5E36">
              <w:rPr>
                <w:rFonts w:ascii="Times New Roman" w:hAnsi="Times New Roman" w:cs="Times New Roman"/>
                <w:bCs/>
                <w:sz w:val="24"/>
                <w:szCs w:val="24"/>
              </w:rPr>
              <w:t>5) Жеке бас гигиенасы мен қауіпсіздік ережелерін міндетті түрде сақтау</w:t>
            </w:r>
          </w:p>
          <w:p w:rsidR="00B620DD" w:rsidRPr="008D5E36" w:rsidRDefault="00B620DD" w:rsidP="00CC23C4">
            <w:pPr>
              <w:spacing w:after="0" w:line="240" w:lineRule="auto"/>
              <w:ind w:right="140"/>
              <w:contextualSpacing/>
              <w:rPr>
                <w:rFonts w:ascii="Times New Roman" w:hAnsi="Times New Roman" w:cs="Times New Roman"/>
                <w:sz w:val="24"/>
                <w:szCs w:val="24"/>
              </w:rPr>
            </w:pPr>
            <w:r w:rsidRPr="008D5E36">
              <w:rPr>
                <w:rFonts w:ascii="Times New Roman" w:hAnsi="Times New Roman" w:cs="Times New Roman"/>
                <w:sz w:val="24"/>
                <w:szCs w:val="24"/>
                <w:lang w:val="kk-KZ"/>
              </w:rPr>
              <w:t>6) Оқу үрдісіне жүйелі дайындық.</w:t>
            </w:r>
          </w:p>
          <w:p w:rsidR="00B620DD" w:rsidRPr="008D5E36" w:rsidRDefault="00B620DD" w:rsidP="00CC23C4">
            <w:pPr>
              <w:spacing w:after="0" w:line="240" w:lineRule="auto"/>
              <w:ind w:right="140"/>
              <w:contextualSpacing/>
              <w:rPr>
                <w:rFonts w:ascii="Times New Roman" w:hAnsi="Times New Roman" w:cs="Times New Roman"/>
                <w:sz w:val="24"/>
                <w:szCs w:val="24"/>
              </w:rPr>
            </w:pPr>
            <w:r w:rsidRPr="008D5E36">
              <w:rPr>
                <w:rFonts w:ascii="Times New Roman" w:hAnsi="Times New Roman" w:cs="Times New Roman"/>
                <w:sz w:val="24"/>
                <w:szCs w:val="24"/>
                <w:lang w:val="kk-KZ"/>
              </w:rPr>
              <w:t>7) Есептік құжаттаманы дұрыс және уақтылы жүргізу.</w:t>
            </w:r>
          </w:p>
          <w:p w:rsidR="00B620DD" w:rsidRPr="008D5E36" w:rsidRDefault="00B620DD" w:rsidP="00CC23C4">
            <w:pPr>
              <w:spacing w:after="0" w:line="240" w:lineRule="auto"/>
              <w:ind w:right="140"/>
              <w:contextualSpacing/>
              <w:rPr>
                <w:rFonts w:ascii="Times New Roman" w:hAnsi="Times New Roman" w:cs="Times New Roman"/>
                <w:sz w:val="24"/>
                <w:szCs w:val="24"/>
              </w:rPr>
            </w:pPr>
            <w:r w:rsidRPr="008D5E36">
              <w:rPr>
                <w:rFonts w:ascii="Times New Roman" w:hAnsi="Times New Roman" w:cs="Times New Roman"/>
                <w:sz w:val="24"/>
                <w:szCs w:val="24"/>
                <w:lang w:val="kk-KZ"/>
              </w:rPr>
              <w:t>8) Бөлімшелердің емдеу-диагностикалық және қоғамдық іс-шараларына белсенді қатысу.</w:t>
            </w:r>
          </w:p>
          <w:p w:rsidR="00B620DD" w:rsidRPr="008D5E36" w:rsidRDefault="00B620DD" w:rsidP="00CC23C4">
            <w:pPr>
              <w:spacing w:after="0" w:line="240" w:lineRule="auto"/>
              <w:ind w:right="140"/>
              <w:contextualSpacing/>
              <w:rPr>
                <w:rFonts w:ascii="Times New Roman" w:hAnsi="Times New Roman" w:cs="Times New Roman"/>
                <w:bCs/>
                <w:color w:val="000000"/>
                <w:sz w:val="24"/>
                <w:szCs w:val="24"/>
              </w:rPr>
            </w:pPr>
            <w:r w:rsidRPr="008D5E36">
              <w:rPr>
                <w:rFonts w:ascii="Times New Roman" w:hAnsi="Times New Roman" w:cs="Times New Roman"/>
                <w:bCs/>
                <w:color w:val="000000"/>
                <w:sz w:val="24"/>
                <w:szCs w:val="24"/>
              </w:rPr>
              <w:t>Медициналық анықтамасы және вакцинасы жоқ студент науқастарды қабылдауға жіберілмейді.</w:t>
            </w:r>
          </w:p>
          <w:p w:rsidR="00B620DD" w:rsidRPr="008D5E36" w:rsidRDefault="00B620DD" w:rsidP="00CC23C4">
            <w:pPr>
              <w:spacing w:after="0" w:line="240" w:lineRule="auto"/>
              <w:ind w:right="140"/>
              <w:contextualSpacing/>
              <w:rPr>
                <w:rFonts w:ascii="Times New Roman" w:hAnsi="Times New Roman" w:cs="Times New Roman"/>
                <w:bCs/>
                <w:color w:val="000000"/>
                <w:sz w:val="24"/>
                <w:szCs w:val="24"/>
              </w:rPr>
            </w:pPr>
            <w:r w:rsidRPr="00537C89">
              <w:rPr>
                <w:rFonts w:ascii="Times New Roman" w:hAnsi="Times New Roman" w:cs="Times New Roman"/>
                <w:bCs/>
                <w:sz w:val="24"/>
                <w:szCs w:val="24"/>
              </w:rPr>
              <w:t xml:space="preserve">Сыртқы келбет талаптарына сәйкес келмейтін және/немесе қатты/өткір иіс шығаратын студент, өйткені мұндай иіс басқаларда жағымсыз реакция тудыруы мүмкін (кедергі және </w:t>
            </w:r>
            <w:proofErr w:type="gramStart"/>
            <w:r w:rsidRPr="00537C89">
              <w:rPr>
                <w:rFonts w:ascii="Times New Roman" w:hAnsi="Times New Roman" w:cs="Times New Roman"/>
                <w:bCs/>
                <w:sz w:val="24"/>
                <w:szCs w:val="24"/>
              </w:rPr>
              <w:t>т.б.)</w:t>
            </w:r>
            <w:r w:rsidRPr="008D5E36">
              <w:rPr>
                <w:rFonts w:ascii="Times New Roman" w:hAnsi="Times New Roman" w:cs="Times New Roman"/>
                <w:bCs/>
                <w:color w:val="000000"/>
                <w:sz w:val="24"/>
                <w:szCs w:val="24"/>
              </w:rPr>
              <w:t>–</w:t>
            </w:r>
            <w:proofErr w:type="gramEnd"/>
            <w:r w:rsidRPr="008D5E36">
              <w:rPr>
                <w:rFonts w:ascii="Times New Roman" w:hAnsi="Times New Roman" w:cs="Times New Roman"/>
                <w:bCs/>
                <w:color w:val="000000"/>
                <w:sz w:val="24"/>
                <w:szCs w:val="24"/>
              </w:rPr>
              <w:t xml:space="preserve"> сабаққа қатысуға рұқсат етілмейді!</w:t>
            </w:r>
          </w:p>
          <w:p w:rsidR="00B620DD" w:rsidRPr="009D1AF2" w:rsidRDefault="00B620DD" w:rsidP="00CC23C4">
            <w:pPr>
              <w:spacing w:after="0" w:line="240" w:lineRule="auto"/>
              <w:ind w:right="140"/>
              <w:contextualSpacing/>
              <w:rPr>
                <w:rFonts w:ascii="Times New Roman" w:hAnsi="Times New Roman" w:cs="Times New Roman"/>
                <w:b/>
                <w:bCs/>
                <w:sz w:val="24"/>
                <w:szCs w:val="24"/>
              </w:rPr>
            </w:pPr>
            <w:r w:rsidRPr="00BC26A7">
              <w:rPr>
                <w:rFonts w:ascii="Times New Roman" w:hAnsi="Times New Roman" w:cs="Times New Roman"/>
                <w:b/>
                <w:bCs/>
                <w:sz w:val="24"/>
                <w:szCs w:val="24"/>
              </w:rPr>
              <w:t>Оқытушы кәсіптік мінез-құлық талаптарына сәйкес келмейтін студенттерді сабаққа жіберу немесе жіберу туралы шешім қабылдауға құқылы.</w:t>
            </w:r>
          </w:p>
          <w:p w:rsidR="00B620DD" w:rsidRPr="001048F2" w:rsidRDefault="00B620DD" w:rsidP="00CC23C4">
            <w:pPr>
              <w:spacing w:after="0" w:line="240" w:lineRule="auto"/>
              <w:ind w:right="140"/>
              <w:contextualSpacing/>
              <w:rPr>
                <w:rFonts w:ascii="Times New Roman" w:hAnsi="Times New Roman" w:cs="Times New Roman"/>
                <w:b/>
                <w:color w:val="000000"/>
                <w:sz w:val="24"/>
                <w:szCs w:val="24"/>
              </w:rPr>
            </w:pPr>
            <w:r w:rsidRPr="001048F2">
              <w:rPr>
                <w:rFonts w:ascii="Times New Roman" w:hAnsi="Times New Roman" w:cs="Times New Roman"/>
                <w:b/>
                <w:color w:val="000000"/>
                <w:sz w:val="24"/>
                <w:szCs w:val="24"/>
              </w:rPr>
              <w:t>Академиялық пән:</w:t>
            </w:r>
          </w:p>
          <w:p w:rsidR="00B620DD" w:rsidRPr="00BC26A7" w:rsidRDefault="00B620DD" w:rsidP="00CC23C4">
            <w:pPr>
              <w:pStyle w:val="a4"/>
              <w:widowControl w:val="0"/>
              <w:numPr>
                <w:ilvl w:val="0"/>
                <w:numId w:val="3"/>
              </w:numPr>
              <w:spacing w:after="0" w:line="240" w:lineRule="auto"/>
              <w:ind w:left="388" w:right="140" w:hanging="283"/>
              <w:rPr>
                <w:rFonts w:ascii="Times New Roman" w:hAnsi="Times New Roman" w:cs="Times New Roman"/>
                <w:sz w:val="24"/>
                <w:szCs w:val="24"/>
              </w:rPr>
            </w:pPr>
            <w:r w:rsidRPr="00BC26A7">
              <w:rPr>
                <w:rFonts w:ascii="Times New Roman" w:hAnsi="Times New Roman" w:cs="Times New Roman"/>
                <w:sz w:val="24"/>
                <w:szCs w:val="24"/>
              </w:rPr>
              <w:t>Сабаққа кешігуге жол берілмейді. Студент кешігіп қалса, оны сабаққа қабылдау туралы шешімді сыныпты жүргізетін нұсқаушы қабылдайды. Дәлелді себеп болса, нұсқаушыға кешіктіру және себебін SMS немесе телефон арқылы хабарлаңыз. Студент үшінші рет кешіккеннен кейін кафедра меңгерушісіне кешігіп келу себептерін көрсетіп, түсіндірме хат жазып, сабаққа қабылдау үшін деканатқа баруы керек. Егер студент дәлелді себепсіз кешігіп қалса, нұсқаушы өзінің ағымдағы бағасынан ұпай шегеруге құқылы (әрбір кешігу минуты үшін 1 ұпай).</w:t>
            </w:r>
          </w:p>
          <w:p w:rsidR="00B620DD" w:rsidRPr="00BC26A7" w:rsidRDefault="00B620DD" w:rsidP="00CC23C4">
            <w:pPr>
              <w:pStyle w:val="a4"/>
              <w:widowControl w:val="0"/>
              <w:numPr>
                <w:ilvl w:val="0"/>
                <w:numId w:val="3"/>
              </w:numPr>
              <w:spacing w:after="0" w:line="240" w:lineRule="auto"/>
              <w:ind w:left="388" w:right="140" w:hanging="283"/>
              <w:rPr>
                <w:rFonts w:ascii="Times New Roman" w:hAnsi="Times New Roman" w:cs="Times New Roman"/>
                <w:sz w:val="24"/>
                <w:szCs w:val="24"/>
              </w:rPr>
            </w:pPr>
            <w:r w:rsidRPr="00BC26A7">
              <w:rPr>
                <w:rFonts w:ascii="Times New Roman" w:hAnsi="Times New Roman" w:cs="Times New Roman"/>
                <w:sz w:val="24"/>
                <w:szCs w:val="24"/>
              </w:rPr>
              <w:t xml:space="preserve">Діни іс-шаралар, мерекелер және т.б. сабаққа келмеуіне, кешігіп қалуына немесе мұғалім мен топтың сабақ уақытында </w:t>
            </w:r>
            <w:r w:rsidRPr="00BC26A7">
              <w:rPr>
                <w:rFonts w:ascii="Times New Roman" w:hAnsi="Times New Roman" w:cs="Times New Roman"/>
                <w:sz w:val="24"/>
                <w:szCs w:val="24"/>
              </w:rPr>
              <w:lastRenderedPageBreak/>
              <w:t>жұмыстан алшақтауына негізсіз себеп болып табылмайды.</w:t>
            </w:r>
          </w:p>
          <w:p w:rsidR="00B620DD" w:rsidRPr="00BC26A7" w:rsidRDefault="00B620DD" w:rsidP="00CC23C4">
            <w:pPr>
              <w:pStyle w:val="a4"/>
              <w:widowControl w:val="0"/>
              <w:numPr>
                <w:ilvl w:val="0"/>
                <w:numId w:val="3"/>
              </w:numPr>
              <w:spacing w:after="0" w:line="240" w:lineRule="auto"/>
              <w:ind w:left="388" w:right="140" w:hanging="283"/>
              <w:rPr>
                <w:rFonts w:ascii="Times New Roman" w:hAnsi="Times New Roman" w:cs="Times New Roman"/>
                <w:sz w:val="24"/>
                <w:szCs w:val="24"/>
              </w:rPr>
            </w:pPr>
            <w:r w:rsidRPr="00BC26A7">
              <w:rPr>
                <w:rFonts w:ascii="Times New Roman" w:hAnsi="Times New Roman" w:cs="Times New Roman"/>
                <w:sz w:val="24"/>
                <w:szCs w:val="24"/>
              </w:rPr>
              <w:t>Дәлелді себеппен кешігіп қалсаңыз, топтың немесе мұғалімнің назарын сабақтан алшақтатпаңыз және тыныш отырыңыз.</w:t>
            </w:r>
          </w:p>
          <w:p w:rsidR="00B620DD" w:rsidRPr="00BC26A7" w:rsidRDefault="00B620DD" w:rsidP="00CC23C4">
            <w:pPr>
              <w:pStyle w:val="a4"/>
              <w:widowControl w:val="0"/>
              <w:numPr>
                <w:ilvl w:val="0"/>
                <w:numId w:val="3"/>
              </w:numPr>
              <w:spacing w:after="0" w:line="240" w:lineRule="auto"/>
              <w:ind w:left="388" w:right="140" w:hanging="283"/>
              <w:rPr>
                <w:rFonts w:ascii="Times New Roman" w:hAnsi="Times New Roman" w:cs="Times New Roman"/>
                <w:sz w:val="24"/>
                <w:szCs w:val="24"/>
              </w:rPr>
            </w:pPr>
            <w:r w:rsidRPr="00BC26A7">
              <w:rPr>
                <w:rFonts w:ascii="Times New Roman" w:hAnsi="Times New Roman" w:cs="Times New Roman"/>
                <w:sz w:val="24"/>
                <w:szCs w:val="24"/>
              </w:rPr>
              <w:t>Белгіленген уақыттан бұрын сабақтан шығу немесе сабақ уақытында жұмыс орнынан тыс жерде болу сабаққа бармау болып саналады.</w:t>
            </w:r>
          </w:p>
          <w:p w:rsidR="00B620DD" w:rsidRPr="00BC26A7" w:rsidRDefault="00B620DD" w:rsidP="00CC23C4">
            <w:pPr>
              <w:pStyle w:val="a4"/>
              <w:widowControl w:val="0"/>
              <w:numPr>
                <w:ilvl w:val="0"/>
                <w:numId w:val="3"/>
              </w:numPr>
              <w:spacing w:after="0" w:line="240" w:lineRule="auto"/>
              <w:ind w:left="388" w:right="140" w:hanging="283"/>
              <w:rPr>
                <w:rFonts w:ascii="Times New Roman" w:hAnsi="Times New Roman" w:cs="Times New Roman"/>
                <w:sz w:val="24"/>
                <w:szCs w:val="24"/>
              </w:rPr>
            </w:pPr>
            <w:r w:rsidRPr="00BC26A7">
              <w:rPr>
                <w:rFonts w:ascii="Times New Roman" w:hAnsi="Times New Roman" w:cs="Times New Roman"/>
                <w:sz w:val="24"/>
                <w:szCs w:val="24"/>
              </w:rPr>
              <w:t>Студенттерге сабақ уақытында (тәжірибелік сабақтар мен кезекшілік ауысымдарында) қосымша жұмыстарды орындауға рұқсат етілмейді.</w:t>
            </w:r>
          </w:p>
          <w:p w:rsidR="00B620DD" w:rsidRPr="00BC26A7" w:rsidRDefault="00B620DD" w:rsidP="00CC23C4">
            <w:pPr>
              <w:pStyle w:val="a4"/>
              <w:widowControl w:val="0"/>
              <w:numPr>
                <w:ilvl w:val="0"/>
                <w:numId w:val="3"/>
              </w:numPr>
              <w:spacing w:after="0" w:line="240" w:lineRule="auto"/>
              <w:ind w:left="388" w:right="140" w:hanging="283"/>
              <w:rPr>
                <w:rFonts w:ascii="Times New Roman" w:hAnsi="Times New Roman" w:cs="Times New Roman"/>
                <w:sz w:val="24"/>
                <w:szCs w:val="24"/>
              </w:rPr>
            </w:pPr>
            <w:r w:rsidRPr="00BC26A7">
              <w:rPr>
                <w:rFonts w:ascii="Times New Roman" w:hAnsi="Times New Roman" w:cs="Times New Roman"/>
                <w:sz w:val="24"/>
                <w:szCs w:val="24"/>
              </w:rPr>
              <w:t>Жетекшісіне ескертусіз және дәлелді себепсіз 3-тен астам сабаққа қатыспаған студенттерге оқудан шығару туралы ұсыныспен хаттама жасалады.</w:t>
            </w:r>
          </w:p>
          <w:p w:rsidR="00B620DD" w:rsidRPr="00BC26A7" w:rsidRDefault="00B620DD" w:rsidP="00CC23C4">
            <w:pPr>
              <w:pStyle w:val="a4"/>
              <w:widowControl w:val="0"/>
              <w:numPr>
                <w:ilvl w:val="0"/>
                <w:numId w:val="3"/>
              </w:numPr>
              <w:spacing w:after="0" w:line="240" w:lineRule="auto"/>
              <w:ind w:left="388" w:right="140" w:hanging="283"/>
              <w:rPr>
                <w:rFonts w:ascii="Times New Roman" w:hAnsi="Times New Roman" w:cs="Times New Roman"/>
                <w:sz w:val="24"/>
                <w:szCs w:val="24"/>
              </w:rPr>
            </w:pPr>
            <w:r w:rsidRPr="00BC26A7">
              <w:rPr>
                <w:rFonts w:ascii="Times New Roman" w:hAnsi="Times New Roman" w:cs="Times New Roman"/>
                <w:sz w:val="24"/>
                <w:szCs w:val="24"/>
              </w:rPr>
              <w:t>Өткізілген сабақтар толтырылмайды.</w:t>
            </w:r>
          </w:p>
          <w:p w:rsidR="00B620DD" w:rsidRPr="00BC26A7" w:rsidRDefault="00B620DD" w:rsidP="00CC23C4">
            <w:pPr>
              <w:pStyle w:val="a4"/>
              <w:widowControl w:val="0"/>
              <w:numPr>
                <w:ilvl w:val="0"/>
                <w:numId w:val="3"/>
              </w:numPr>
              <w:spacing w:after="0" w:line="240" w:lineRule="auto"/>
              <w:ind w:left="388" w:right="140" w:hanging="283"/>
              <w:rPr>
                <w:rFonts w:ascii="Times New Roman" w:hAnsi="Times New Roman" w:cs="Times New Roman"/>
                <w:sz w:val="24"/>
                <w:szCs w:val="24"/>
              </w:rPr>
            </w:pPr>
            <w:r w:rsidRPr="00BC26A7">
              <w:rPr>
                <w:rFonts w:ascii="Times New Roman" w:hAnsi="Times New Roman" w:cs="Times New Roman"/>
                <w:sz w:val="24"/>
                <w:szCs w:val="24"/>
              </w:rPr>
              <w:t>Студенттер Кафедраның клиникалық учаскелерінің Ішкі тәртіп ережелеріне толығымен бағынады.</w:t>
            </w:r>
          </w:p>
          <w:p w:rsidR="00B620DD" w:rsidRPr="00BC26A7" w:rsidRDefault="00B620DD" w:rsidP="00CC23C4">
            <w:pPr>
              <w:pStyle w:val="a4"/>
              <w:widowControl w:val="0"/>
              <w:numPr>
                <w:ilvl w:val="0"/>
                <w:numId w:val="3"/>
              </w:numPr>
              <w:spacing w:after="0" w:line="240" w:lineRule="auto"/>
              <w:ind w:left="388" w:right="140" w:hanging="283"/>
              <w:rPr>
                <w:rFonts w:ascii="Times New Roman" w:hAnsi="Times New Roman" w:cs="Times New Roman"/>
                <w:sz w:val="24"/>
                <w:szCs w:val="24"/>
              </w:rPr>
            </w:pPr>
            <w:r w:rsidRPr="00BC26A7">
              <w:rPr>
                <w:rFonts w:ascii="Times New Roman" w:hAnsi="Times New Roman" w:cs="Times New Roman"/>
                <w:sz w:val="24"/>
                <w:szCs w:val="24"/>
              </w:rPr>
              <w:t>Мұғаліммен және кез келген аға буынмен тұрып амандасу (сабақ барысында)</w:t>
            </w:r>
          </w:p>
          <w:p w:rsidR="00B620DD" w:rsidRPr="00BC26A7" w:rsidRDefault="00B620DD" w:rsidP="00CC23C4">
            <w:pPr>
              <w:pStyle w:val="a4"/>
              <w:widowControl w:val="0"/>
              <w:numPr>
                <w:ilvl w:val="0"/>
                <w:numId w:val="3"/>
              </w:numPr>
              <w:spacing w:after="0" w:line="240" w:lineRule="auto"/>
              <w:ind w:left="388" w:right="140" w:hanging="424"/>
              <w:rPr>
                <w:rFonts w:ascii="Times New Roman" w:hAnsi="Times New Roman" w:cs="Times New Roman"/>
                <w:sz w:val="24"/>
                <w:szCs w:val="24"/>
              </w:rPr>
            </w:pPr>
            <w:r w:rsidRPr="00BC26A7">
              <w:rPr>
                <w:rFonts w:ascii="Times New Roman" w:hAnsi="Times New Roman" w:cs="Times New Roman"/>
                <w:sz w:val="24"/>
                <w:szCs w:val="24"/>
              </w:rPr>
              <w:t>Кампус пен университетте темекі шегуге (соның ішінде вейпинг пен электронды темекі) қатаң тыйым салынады. Жаза аралық аттестаттаудан бас тартуды қамтиды. Бұзушылық қайталанған жағдайда сабаққа қабылдау туралы шешімді бөлім меңгерушісі қабылдайды.</w:t>
            </w:r>
          </w:p>
          <w:p w:rsidR="00B620DD" w:rsidRPr="00BC26A7" w:rsidRDefault="00B620DD" w:rsidP="00CC23C4">
            <w:pPr>
              <w:pStyle w:val="a4"/>
              <w:widowControl w:val="0"/>
              <w:numPr>
                <w:ilvl w:val="0"/>
                <w:numId w:val="3"/>
              </w:numPr>
              <w:spacing w:after="0" w:line="240" w:lineRule="auto"/>
              <w:ind w:left="388" w:right="140" w:hanging="424"/>
              <w:rPr>
                <w:rFonts w:ascii="Times New Roman" w:hAnsi="Times New Roman" w:cs="Times New Roman"/>
                <w:sz w:val="24"/>
                <w:szCs w:val="24"/>
              </w:rPr>
            </w:pPr>
            <w:r w:rsidRPr="00BC26A7">
              <w:rPr>
                <w:rFonts w:ascii="Times New Roman" w:hAnsi="Times New Roman" w:cs="Times New Roman"/>
                <w:sz w:val="24"/>
                <w:szCs w:val="24"/>
              </w:rPr>
              <w:t>Жынысына, жасына, ұлтына, дініне, жыныстық бағдарына қарамастан әріптестеріне құрметпен қарау.</w:t>
            </w:r>
          </w:p>
          <w:p w:rsidR="00B620DD" w:rsidRPr="00BC26A7" w:rsidRDefault="00B620DD" w:rsidP="00CC23C4">
            <w:pPr>
              <w:pStyle w:val="a4"/>
              <w:widowControl w:val="0"/>
              <w:numPr>
                <w:ilvl w:val="0"/>
                <w:numId w:val="3"/>
              </w:numPr>
              <w:spacing w:after="0" w:line="240" w:lineRule="auto"/>
              <w:ind w:left="388" w:right="140" w:hanging="424"/>
              <w:rPr>
                <w:rFonts w:ascii="Times New Roman" w:hAnsi="Times New Roman" w:cs="Times New Roman"/>
                <w:sz w:val="24"/>
                <w:szCs w:val="24"/>
              </w:rPr>
            </w:pPr>
            <w:r w:rsidRPr="00BC26A7">
              <w:rPr>
                <w:rFonts w:ascii="Times New Roman" w:hAnsi="Times New Roman" w:cs="Times New Roman"/>
                <w:sz w:val="24"/>
                <w:szCs w:val="24"/>
              </w:rPr>
              <w:t>TBL, аралық және қорытынды бағалау бойынша MCQ тесттерін оқу және тапсыру үшін ноутбук/планшет/планшет алып келіңіз.</w:t>
            </w:r>
          </w:p>
          <w:p w:rsidR="00B620DD" w:rsidRPr="009D1AF2" w:rsidRDefault="00B620DD" w:rsidP="00CC23C4">
            <w:pPr>
              <w:pStyle w:val="a4"/>
              <w:widowControl w:val="0"/>
              <w:numPr>
                <w:ilvl w:val="0"/>
                <w:numId w:val="3"/>
              </w:numPr>
              <w:spacing w:after="0" w:line="240" w:lineRule="auto"/>
              <w:ind w:left="388" w:right="140" w:hanging="424"/>
              <w:rPr>
                <w:rFonts w:ascii="Times New Roman" w:hAnsi="Times New Roman" w:cs="Times New Roman"/>
                <w:sz w:val="24"/>
                <w:szCs w:val="24"/>
              </w:rPr>
            </w:pPr>
            <w:r w:rsidRPr="00BC26A7">
              <w:rPr>
                <w:rFonts w:ascii="Times New Roman" w:hAnsi="Times New Roman" w:cs="Times New Roman"/>
                <w:sz w:val="24"/>
                <w:szCs w:val="24"/>
              </w:rPr>
              <w:t>Телефондар мен смартфондарда MCQ тесттерін тапсыруға қатаң тыйым салынады.</w:t>
            </w:r>
          </w:p>
          <w:p w:rsidR="00B620DD" w:rsidRPr="00BC26A7" w:rsidRDefault="00B620DD" w:rsidP="00CC23C4">
            <w:pPr>
              <w:spacing w:after="0" w:line="240" w:lineRule="auto"/>
              <w:contextualSpacing/>
              <w:jc w:val="both"/>
              <w:rPr>
                <w:rFonts w:ascii="Times New Roman" w:hAnsi="Times New Roman" w:cs="Times New Roman"/>
                <w:sz w:val="24"/>
                <w:szCs w:val="24"/>
              </w:rPr>
            </w:pPr>
            <w:r w:rsidRPr="00BC26A7">
              <w:rPr>
                <w:rFonts w:ascii="Times New Roman" w:hAnsi="Times New Roman" w:cs="Times New Roman"/>
                <w:sz w:val="24"/>
                <w:szCs w:val="24"/>
                <w:highlight w:val="green"/>
              </w:rPr>
              <w:t>Студенттердің емтихан кезіндегі тәртібі реттеледі</w:t>
            </w:r>
            <w:hyperlink r:id="rId14" w:history="1">
              <w:r w:rsidRPr="00BC26A7">
                <w:rPr>
                  <w:rStyle w:val="a6"/>
                  <w:sz w:val="24"/>
                  <w:szCs w:val="24"/>
                  <w:highlight w:val="green"/>
                </w:rPr>
                <w:t>Қорытынды бақылау жүргізу ережесі</w:t>
              </w:r>
            </w:hyperlink>
            <w:r w:rsidRPr="00BC26A7">
              <w:rPr>
                <w:rFonts w:ascii="Times New Roman" w:hAnsi="Times New Roman" w:cs="Times New Roman"/>
                <w:sz w:val="24"/>
                <w:szCs w:val="24"/>
                <w:highlight w:val="green"/>
              </w:rPr>
              <w:t>,</w:t>
            </w:r>
            <w:hyperlink r:id="rId15" w:history="1">
              <w:r w:rsidRPr="00BC26A7">
                <w:rPr>
                  <w:rStyle w:val="a6"/>
                  <w:sz w:val="24"/>
                  <w:szCs w:val="24"/>
                  <w:highlight w:val="green"/>
                </w:rPr>
                <w:t>«Ағымдағы оқу жылының күзгі/көктемгі семестрінің қорытынды бағалауын өткізу жөніндегі нұсқаулық»</w:t>
              </w:r>
            </w:hyperlink>
            <w:r w:rsidRPr="00BC26A7">
              <w:rPr>
                <w:rFonts w:ascii="Times New Roman" w:hAnsi="Times New Roman" w:cs="Times New Roman"/>
                <w:sz w:val="24"/>
                <w:szCs w:val="24"/>
                <w:highlight w:val="green"/>
              </w:rPr>
              <w:t>(ағымдағы құжаттар Univer ақпараттық жүйесіне жүктеледі және сессия басталғанға дейін жаңартылады);</w:t>
            </w:r>
            <w:hyperlink r:id="rId16" w:history="1">
              <w:r w:rsidRPr="00BC26A7">
                <w:rPr>
                  <w:rStyle w:val="a6"/>
                  <w:sz w:val="24"/>
                  <w:szCs w:val="24"/>
                  <w:highlight w:val="green"/>
                </w:rPr>
                <w:t>«Оқушылардың мәтіндік құжаттарын плагиатқа тексеру туралы ереже»</w:t>
              </w:r>
            </w:hyperlink>
            <w:r w:rsidRPr="00BC26A7">
              <w:rPr>
                <w:rFonts w:ascii="Times New Roman" w:hAnsi="Times New Roman" w:cs="Times New Roman"/>
                <w:sz w:val="24"/>
                <w:szCs w:val="24"/>
                <w:highlight w:val="green"/>
              </w:rPr>
              <w:t>.</w:t>
            </w:r>
          </w:p>
        </w:tc>
      </w:tr>
      <w:tr w:rsidR="00B620DD" w:rsidRPr="00947E46" w:rsidTr="008B73ED">
        <w:trPr>
          <w:gridAfter w:val="3"/>
          <w:wAfter w:w="150" w:type="dxa"/>
          <w:trHeight w:val="234"/>
        </w:trPr>
        <w:tc>
          <w:tcPr>
            <w:tcW w:w="14593" w:type="dxa"/>
            <w:gridSpan w:val="11"/>
          </w:tcPr>
          <w:tbl>
            <w:tblPr>
              <w:tblW w:w="14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8"/>
              <w:gridCol w:w="13041"/>
            </w:tblGrid>
            <w:tr w:rsidR="00B620DD" w:rsidRPr="00947E46" w:rsidTr="00CC23C4">
              <w:tc>
                <w:tcPr>
                  <w:tcW w:w="1448" w:type="dxa"/>
                  <w:shd w:val="clear" w:color="auto" w:fill="DEEAF6"/>
                </w:tcPr>
                <w:p w:rsidR="00B620DD" w:rsidRPr="00947E46" w:rsidRDefault="00B620DD" w:rsidP="00CC23C4">
                  <w:pPr>
                    <w:contextualSpacing/>
                    <w:jc w:val="both"/>
                    <w:rPr>
                      <w:rFonts w:ascii="Times New Roman" w:hAnsi="Times New Roman" w:cs="Times New Roman"/>
                      <w:b/>
                      <w:bCs/>
                      <w:sz w:val="24"/>
                      <w:szCs w:val="24"/>
                    </w:rPr>
                  </w:pPr>
                  <w:r w:rsidRPr="00947E46">
                    <w:rPr>
                      <w:rFonts w:ascii="Times New Roman" w:hAnsi="Times New Roman" w:cs="Times New Roman"/>
                      <w:b/>
                      <w:bCs/>
                      <w:sz w:val="24"/>
                      <w:szCs w:val="24"/>
                    </w:rPr>
                    <w:t>14.</w:t>
                  </w:r>
                </w:p>
              </w:tc>
              <w:tc>
                <w:tcPr>
                  <w:tcW w:w="13041" w:type="dxa"/>
                  <w:shd w:val="clear" w:color="auto" w:fill="DEEAF6"/>
                </w:tcPr>
                <w:p w:rsidR="00B620DD" w:rsidRPr="00947E46" w:rsidRDefault="00B620DD" w:rsidP="00CC23C4">
                  <w:pPr>
                    <w:contextualSpacing/>
                    <w:jc w:val="both"/>
                    <w:rPr>
                      <w:rFonts w:ascii="Times New Roman" w:hAnsi="Times New Roman" w:cs="Times New Roman"/>
                      <w:b/>
                      <w:bCs/>
                      <w:sz w:val="24"/>
                      <w:szCs w:val="24"/>
                    </w:rPr>
                  </w:pPr>
                  <w:r w:rsidRPr="00947E46">
                    <w:rPr>
                      <w:rFonts w:ascii="Times New Roman" w:hAnsi="Times New Roman" w:cs="Times New Roman"/>
                      <w:b/>
                      <w:bCs/>
                      <w:sz w:val="24"/>
                      <w:szCs w:val="24"/>
                    </w:rPr>
                    <w:t>Инклюзивті білім берудің принциптері</w:t>
                  </w:r>
                </w:p>
              </w:tc>
            </w:tr>
          </w:tbl>
          <w:p w:rsidR="00B620DD" w:rsidRPr="00947E46" w:rsidRDefault="00B620DD" w:rsidP="00CC23C4">
            <w:pPr>
              <w:contextualSpacing/>
              <w:jc w:val="both"/>
              <w:rPr>
                <w:rFonts w:ascii="Times New Roman" w:hAnsi="Times New Roman" w:cs="Times New Roman"/>
                <w:b/>
                <w:bCs/>
                <w:sz w:val="24"/>
                <w:szCs w:val="24"/>
              </w:rPr>
            </w:pPr>
          </w:p>
        </w:tc>
      </w:tr>
      <w:tr w:rsidR="00B620DD" w:rsidRPr="00947E46" w:rsidTr="008B73ED">
        <w:trPr>
          <w:gridAfter w:val="3"/>
          <w:wAfter w:w="150" w:type="dxa"/>
        </w:trPr>
        <w:tc>
          <w:tcPr>
            <w:tcW w:w="1560" w:type="dxa"/>
            <w:gridSpan w:val="3"/>
            <w:shd w:val="clear" w:color="auto" w:fill="DEEAF6"/>
          </w:tcPr>
          <w:p w:rsidR="00B620DD" w:rsidRPr="00947E46" w:rsidRDefault="00B620DD" w:rsidP="00CC23C4">
            <w:pPr>
              <w:contextualSpacing/>
              <w:jc w:val="both"/>
              <w:rPr>
                <w:rFonts w:ascii="Times New Roman" w:hAnsi="Times New Roman" w:cs="Times New Roman"/>
                <w:sz w:val="24"/>
                <w:szCs w:val="24"/>
              </w:rPr>
            </w:pPr>
          </w:p>
        </w:tc>
        <w:tc>
          <w:tcPr>
            <w:tcW w:w="13033" w:type="dxa"/>
            <w:gridSpan w:val="8"/>
            <w:shd w:val="clear" w:color="auto" w:fill="DEEAF6"/>
          </w:tcPr>
          <w:p w:rsidR="00B620DD" w:rsidRPr="00947E46" w:rsidRDefault="00B620DD" w:rsidP="00CC23C4">
            <w:pPr>
              <w:pStyle w:val="a9"/>
              <w:spacing w:before="0" w:beforeAutospacing="0" w:after="0" w:afterAutospacing="0"/>
              <w:contextualSpacing/>
              <w:jc w:val="both"/>
            </w:pPr>
            <w:r w:rsidRPr="00947E46">
              <w:rPr>
                <w:b/>
                <w:bCs/>
                <w:color w:val="000000"/>
              </w:rPr>
              <w:t>1. Сабаққа үнемі дайындалады:</w:t>
            </w:r>
          </w:p>
          <w:p w:rsidR="00B620DD" w:rsidRPr="00947E46" w:rsidRDefault="00B620DD" w:rsidP="00CC23C4">
            <w:pPr>
              <w:pStyle w:val="a9"/>
              <w:spacing w:before="0" w:beforeAutospacing="0" w:after="0" w:afterAutospacing="0"/>
              <w:contextualSpacing/>
              <w:jc w:val="both"/>
            </w:pPr>
            <w:r w:rsidRPr="00947E46">
              <w:rPr>
                <w:color w:val="000000"/>
              </w:rPr>
              <w:t>Мысалы, ол өз мәлімдемелерін тиісті сілтемелермен бекітеді және қысқаша қорытындылар береді.</w:t>
            </w:r>
          </w:p>
          <w:p w:rsidR="00B620DD" w:rsidRPr="00947E46" w:rsidRDefault="00B620DD" w:rsidP="00CC23C4">
            <w:pPr>
              <w:pStyle w:val="a9"/>
              <w:spacing w:before="0" w:beforeAutospacing="0" w:after="0" w:afterAutospacing="0"/>
              <w:contextualSpacing/>
              <w:jc w:val="both"/>
            </w:pPr>
            <w:r w:rsidRPr="00947E46">
              <w:rPr>
                <w:color w:val="000000"/>
              </w:rPr>
              <w:t>Тиімді оқу дағдыларын көрсетеді және басқаларға оқуға көмектеседі</w:t>
            </w:r>
          </w:p>
          <w:p w:rsidR="00B620DD" w:rsidRPr="00947E46" w:rsidRDefault="00B620DD" w:rsidP="00CC23C4">
            <w:pPr>
              <w:pStyle w:val="a9"/>
              <w:spacing w:before="0" w:beforeAutospacing="0" w:after="0" w:afterAutospacing="0"/>
              <w:contextualSpacing/>
              <w:jc w:val="both"/>
            </w:pPr>
            <w:r w:rsidRPr="00947E46">
              <w:rPr>
                <w:b/>
                <w:bCs/>
                <w:color w:val="000000"/>
              </w:rPr>
              <w:t>2. Оқуыңыз үшін жауапкершілікті алыңыз:</w:t>
            </w:r>
          </w:p>
          <w:p w:rsidR="00B620DD" w:rsidRPr="00947E46" w:rsidRDefault="00B620DD" w:rsidP="00CC23C4">
            <w:pPr>
              <w:pStyle w:val="a9"/>
              <w:spacing w:before="0" w:beforeAutospacing="0" w:after="0" w:afterAutospacing="0"/>
              <w:contextualSpacing/>
              <w:jc w:val="both"/>
            </w:pPr>
            <w:r w:rsidRPr="00947E46">
              <w:rPr>
                <w:color w:val="000000"/>
              </w:rPr>
              <w:t>Мысалы, өзінің оқу жоспарын басқарады, белсенді түрде жақсартуға тырысады, ақпараттық ресурстарды сыни тұрғыдан бағалайды</w:t>
            </w:r>
          </w:p>
          <w:p w:rsidR="00B620DD" w:rsidRPr="00947E46" w:rsidRDefault="00B620DD" w:rsidP="00CC23C4">
            <w:pPr>
              <w:pStyle w:val="a9"/>
              <w:spacing w:before="0" w:beforeAutospacing="0" w:after="0" w:afterAutospacing="0"/>
              <w:contextualSpacing/>
              <w:jc w:val="both"/>
            </w:pPr>
            <w:r w:rsidRPr="00947E46">
              <w:rPr>
                <w:b/>
                <w:bCs/>
                <w:color w:val="000000"/>
              </w:rPr>
              <w:t>3. Топтық оқытуға белсенді қатысу:</w:t>
            </w:r>
          </w:p>
          <w:p w:rsidR="00B620DD" w:rsidRPr="00947E46" w:rsidRDefault="00B620DD" w:rsidP="00CC23C4">
            <w:pPr>
              <w:pStyle w:val="a9"/>
              <w:spacing w:before="0" w:beforeAutospacing="0" w:after="0" w:afterAutospacing="0"/>
              <w:contextualSpacing/>
              <w:jc w:val="both"/>
            </w:pPr>
            <w:r w:rsidRPr="00947E46">
              <w:rPr>
                <w:color w:val="000000"/>
              </w:rPr>
              <w:t>Мысалы, ол талқылауға белсене қатысады және тапсырмаларды ықыласпен қабылдайды.</w:t>
            </w:r>
          </w:p>
          <w:p w:rsidR="00B620DD" w:rsidRPr="00947E46" w:rsidRDefault="00B620DD" w:rsidP="00CC23C4">
            <w:pPr>
              <w:pStyle w:val="a9"/>
              <w:spacing w:before="0" w:beforeAutospacing="0" w:after="0" w:afterAutospacing="0"/>
              <w:contextualSpacing/>
              <w:jc w:val="both"/>
            </w:pPr>
            <w:r w:rsidRPr="00947E46">
              <w:rPr>
                <w:b/>
                <w:bCs/>
                <w:color w:val="000000"/>
              </w:rPr>
              <w:t>4. Топтық тиімді дағдыларды көрсету</w:t>
            </w:r>
          </w:p>
          <w:p w:rsidR="00B620DD" w:rsidRPr="00947E46" w:rsidRDefault="00B620DD" w:rsidP="00CC23C4">
            <w:pPr>
              <w:tabs>
                <w:tab w:val="left" w:pos="993"/>
                <w:tab w:val="left" w:pos="1134"/>
              </w:tabs>
              <w:contextualSpacing/>
              <w:jc w:val="both"/>
              <w:rPr>
                <w:rFonts w:ascii="Times New Roman" w:hAnsi="Times New Roman" w:cs="Times New Roman"/>
                <w:color w:val="000000"/>
                <w:sz w:val="24"/>
                <w:szCs w:val="24"/>
              </w:rPr>
            </w:pPr>
            <w:r w:rsidRPr="00947E46">
              <w:rPr>
                <w:rFonts w:ascii="Times New Roman" w:hAnsi="Times New Roman" w:cs="Times New Roman"/>
                <w:color w:val="000000"/>
                <w:sz w:val="24"/>
                <w:szCs w:val="24"/>
              </w:rPr>
              <w:lastRenderedPageBreak/>
              <w:t>Мысалы, бастаманы қолға алу, басқаларға құрмет пен дұрыстық таныту, түсінбеушілік пен жанжалдарды шешуге көмектесу</w:t>
            </w:r>
          </w:p>
          <w:p w:rsidR="00B620DD" w:rsidRPr="00947E46" w:rsidRDefault="00B620DD" w:rsidP="00CC23C4">
            <w:pPr>
              <w:pStyle w:val="a9"/>
              <w:spacing w:before="0" w:beforeAutospacing="0" w:after="0" w:afterAutospacing="0"/>
              <w:contextualSpacing/>
              <w:jc w:val="both"/>
            </w:pPr>
            <w:r w:rsidRPr="00947E46">
              <w:rPr>
                <w:b/>
                <w:bCs/>
                <w:color w:val="000000"/>
              </w:rPr>
              <w:t>5. Құрбыларымен шебер қарым-қатынас жасау:</w:t>
            </w:r>
          </w:p>
          <w:p w:rsidR="00B620DD" w:rsidRPr="00947E46" w:rsidRDefault="00B620DD" w:rsidP="00CC23C4">
            <w:pPr>
              <w:pStyle w:val="a9"/>
              <w:spacing w:before="0" w:beforeAutospacing="0" w:after="0" w:afterAutospacing="0"/>
              <w:contextualSpacing/>
              <w:jc w:val="both"/>
            </w:pPr>
            <w:r w:rsidRPr="00947E46">
              <w:rPr>
                <w:color w:val="000000"/>
              </w:rPr>
              <w:t>Мысалы, ол белсенді тыңдайды және вербалды емес және эмоционалды белгілерді қабылдайды.</w:t>
            </w:r>
          </w:p>
          <w:p w:rsidR="00B620DD" w:rsidRPr="00947E46" w:rsidRDefault="00B620DD" w:rsidP="00CC23C4">
            <w:pPr>
              <w:tabs>
                <w:tab w:val="left" w:pos="993"/>
                <w:tab w:val="left" w:pos="1134"/>
              </w:tabs>
              <w:contextualSpacing/>
              <w:jc w:val="both"/>
              <w:rPr>
                <w:rFonts w:ascii="Times New Roman" w:hAnsi="Times New Roman" w:cs="Times New Roman"/>
                <w:color w:val="000000"/>
                <w:sz w:val="24"/>
                <w:szCs w:val="24"/>
              </w:rPr>
            </w:pPr>
            <w:r w:rsidRPr="00947E46">
              <w:rPr>
                <w:rFonts w:ascii="Times New Roman" w:hAnsi="Times New Roman" w:cs="Times New Roman"/>
                <w:color w:val="000000"/>
                <w:sz w:val="24"/>
                <w:szCs w:val="24"/>
              </w:rPr>
              <w:t>Құрметпен қарау</w:t>
            </w:r>
          </w:p>
          <w:p w:rsidR="00B620DD" w:rsidRPr="00947E46" w:rsidRDefault="00B620DD" w:rsidP="00CC23C4">
            <w:pPr>
              <w:pStyle w:val="a9"/>
              <w:spacing w:before="0" w:beforeAutospacing="0" w:after="0" w:afterAutospacing="0"/>
              <w:contextualSpacing/>
              <w:jc w:val="both"/>
            </w:pPr>
            <w:r w:rsidRPr="00947E46">
              <w:rPr>
                <w:b/>
                <w:bCs/>
                <w:color w:val="000000"/>
              </w:rPr>
              <w:t>6. Жоғары дамыған кәсіби дағдылар:</w:t>
            </w:r>
          </w:p>
          <w:p w:rsidR="00B620DD" w:rsidRPr="00947E46" w:rsidRDefault="00B620DD" w:rsidP="00CC23C4">
            <w:pPr>
              <w:pStyle w:val="a9"/>
              <w:spacing w:before="0" w:beforeAutospacing="0" w:after="0" w:afterAutospacing="0"/>
              <w:contextualSpacing/>
              <w:jc w:val="both"/>
            </w:pPr>
            <w:r w:rsidRPr="00947E46">
              <w:rPr>
                <w:color w:val="000000"/>
              </w:rPr>
              <w:t>Тапсырмаларды орындауға итермелейді, көбірек оқу мүмкіндіктерін іздейді, сенімді және білікті</w:t>
            </w:r>
          </w:p>
          <w:p w:rsidR="00B620DD" w:rsidRPr="00947E46" w:rsidRDefault="00B620DD" w:rsidP="00CC23C4">
            <w:pPr>
              <w:pStyle w:val="a9"/>
              <w:spacing w:before="0" w:beforeAutospacing="0" w:after="0" w:afterAutospacing="0"/>
              <w:contextualSpacing/>
              <w:jc w:val="both"/>
            </w:pPr>
            <w:r w:rsidRPr="00947E46">
              <w:rPr>
                <w:color w:val="000000"/>
              </w:rPr>
              <w:t>Этика мен деонтологияны сақтау</w:t>
            </w:r>
          </w:p>
          <w:p w:rsidR="00B620DD" w:rsidRPr="00947E46" w:rsidRDefault="00B620DD" w:rsidP="00CC23C4">
            <w:pPr>
              <w:tabs>
                <w:tab w:val="left" w:pos="993"/>
                <w:tab w:val="left" w:pos="1134"/>
              </w:tabs>
              <w:contextualSpacing/>
              <w:jc w:val="both"/>
              <w:rPr>
                <w:rFonts w:ascii="Times New Roman" w:hAnsi="Times New Roman" w:cs="Times New Roman"/>
                <w:color w:val="000000"/>
                <w:sz w:val="24"/>
                <w:szCs w:val="24"/>
              </w:rPr>
            </w:pPr>
            <w:r w:rsidRPr="00947E46">
              <w:rPr>
                <w:rFonts w:ascii="Times New Roman" w:hAnsi="Times New Roman" w:cs="Times New Roman"/>
                <w:color w:val="000000"/>
                <w:sz w:val="24"/>
                <w:szCs w:val="24"/>
              </w:rPr>
              <w:t>Бағыныштылықты сақтау.</w:t>
            </w:r>
          </w:p>
          <w:p w:rsidR="00B620DD" w:rsidRPr="00947E46" w:rsidRDefault="00B620DD" w:rsidP="00CC23C4">
            <w:pPr>
              <w:pStyle w:val="a9"/>
              <w:spacing w:before="0" w:beforeAutospacing="0" w:after="0" w:afterAutospacing="0"/>
              <w:contextualSpacing/>
              <w:jc w:val="both"/>
            </w:pPr>
            <w:r w:rsidRPr="00947E46">
              <w:rPr>
                <w:b/>
                <w:bCs/>
                <w:color w:val="000000"/>
              </w:rPr>
              <w:t>7. Жоғары өзін-өзі талдау:</w:t>
            </w:r>
          </w:p>
          <w:p w:rsidR="00B620DD" w:rsidRPr="00947E46" w:rsidRDefault="00B620DD" w:rsidP="00CC23C4">
            <w:pPr>
              <w:pStyle w:val="a9"/>
              <w:spacing w:before="0" w:beforeAutospacing="0" w:after="0" w:afterAutospacing="0"/>
              <w:contextualSpacing/>
              <w:jc w:val="both"/>
            </w:pPr>
            <w:r w:rsidRPr="00947E46">
              <w:rPr>
                <w:color w:val="000000"/>
              </w:rPr>
              <w:t>Мысалы, қорғанбай немесе басқаларды кінәламай, өз білімінің немесе қабілеттерінің шектеулерін мойындайды.</w:t>
            </w:r>
          </w:p>
          <w:p w:rsidR="00B620DD" w:rsidRPr="00947E46" w:rsidRDefault="00B620DD" w:rsidP="00CC23C4">
            <w:pPr>
              <w:pStyle w:val="a9"/>
              <w:spacing w:before="0" w:beforeAutospacing="0" w:after="0" w:afterAutospacing="0"/>
              <w:contextualSpacing/>
              <w:jc w:val="both"/>
            </w:pPr>
            <w:r w:rsidRPr="00947E46">
              <w:rPr>
                <w:b/>
                <w:bCs/>
                <w:color w:val="000000"/>
              </w:rPr>
              <w:t>8. Сыни тұрғыдан ойлауы жоғары дамыған:</w:t>
            </w:r>
          </w:p>
          <w:p w:rsidR="00B620DD" w:rsidRPr="00947E46" w:rsidRDefault="00B620DD" w:rsidP="00CC23C4">
            <w:pPr>
              <w:pStyle w:val="a9"/>
              <w:spacing w:before="0" w:beforeAutospacing="0" w:after="0" w:afterAutospacing="0"/>
              <w:contextualSpacing/>
              <w:jc w:val="both"/>
            </w:pPr>
            <w:r w:rsidRPr="00947E46">
              <w:rPr>
                <w:color w:val="000000"/>
              </w:rPr>
              <w:t>Мысалы, гипотеза құру, білімді жағдайларға қолдану, ақпаратты сыни тұрғыдан бағалау, дауыстап қорытынды жасау, ойлау процесін түсіндіру сияқты негізгі тапсырмалардағы дағдыларды көрсетеді.</w:t>
            </w:r>
          </w:p>
          <w:p w:rsidR="00B620DD" w:rsidRPr="00947E46" w:rsidRDefault="00B620DD" w:rsidP="00CC23C4">
            <w:pPr>
              <w:pStyle w:val="a9"/>
              <w:spacing w:before="0" w:beforeAutospacing="0" w:after="0" w:afterAutospacing="0"/>
              <w:contextualSpacing/>
              <w:jc w:val="both"/>
              <w:rPr>
                <w:b/>
                <w:bCs/>
              </w:rPr>
            </w:pPr>
            <w:r w:rsidRPr="00947E46">
              <w:rPr>
                <w:b/>
                <w:bCs/>
                <w:color w:val="000000"/>
              </w:rPr>
              <w:t>9. Оқу тәртібінің ережелерін түсіністікпен толығымен сақтайды, тиімділікті арттыру үшін жақсартуларды ұсынады.</w:t>
            </w:r>
          </w:p>
          <w:p w:rsidR="00B620DD" w:rsidRPr="00947E46" w:rsidRDefault="00B620DD" w:rsidP="00CC23C4">
            <w:pPr>
              <w:pStyle w:val="a9"/>
              <w:spacing w:before="0" w:beforeAutospacing="0" w:after="0" w:afterAutospacing="0"/>
              <w:contextualSpacing/>
              <w:jc w:val="both"/>
            </w:pPr>
            <w:r w:rsidRPr="00947E46">
              <w:rPr>
                <w:color w:val="000000"/>
              </w:rPr>
              <w:t>Ауызша және жазбаша қарым-қатынас этикасын сақтайды (чаттарда және сұрауларда)</w:t>
            </w:r>
          </w:p>
          <w:p w:rsidR="00B620DD" w:rsidRPr="00947E46" w:rsidRDefault="00B620DD" w:rsidP="00CC23C4">
            <w:pPr>
              <w:pStyle w:val="a9"/>
              <w:spacing w:before="0" w:beforeAutospacing="0" w:after="0" w:afterAutospacing="0"/>
              <w:contextualSpacing/>
              <w:jc w:val="both"/>
              <w:rPr>
                <w:b/>
                <w:bCs/>
              </w:rPr>
            </w:pPr>
            <w:r w:rsidRPr="00947E46">
              <w:rPr>
                <w:b/>
                <w:bCs/>
                <w:color w:val="000000"/>
              </w:rPr>
              <w:t>10. Ережені толық түсініп толық орындайды, басқа топ мүшелерін ережелерді сақтауға шақырады</w:t>
            </w:r>
          </w:p>
          <w:p w:rsidR="00B620DD" w:rsidRPr="00947E46" w:rsidRDefault="00B620DD" w:rsidP="00CC23C4">
            <w:pPr>
              <w:pStyle w:val="a9"/>
              <w:spacing w:before="0" w:beforeAutospacing="0" w:after="0" w:afterAutospacing="0"/>
              <w:contextualSpacing/>
              <w:jc w:val="both"/>
              <w:rPr>
                <w:highlight w:val="yellow"/>
              </w:rPr>
            </w:pPr>
            <w:r w:rsidRPr="00947E46">
              <w:rPr>
                <w:color w:val="000000"/>
              </w:rPr>
              <w:t>Медициналық этика және PRIMUM NON NOCER принциптерін қатаң сақтайды</w:t>
            </w:r>
          </w:p>
        </w:tc>
      </w:tr>
    </w:tbl>
    <w:p w:rsidR="00B620DD" w:rsidRPr="00947E46" w:rsidRDefault="00B620DD" w:rsidP="00B620DD">
      <w:pPr>
        <w:spacing w:after="0"/>
        <w:rPr>
          <w:vanish/>
          <w:sz w:val="24"/>
          <w:szCs w:val="24"/>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3041"/>
      </w:tblGrid>
      <w:tr w:rsidR="00B620DD" w:rsidRPr="00947E46" w:rsidTr="00CC23C4">
        <w:tc>
          <w:tcPr>
            <w:tcW w:w="1560" w:type="dxa"/>
            <w:shd w:val="clear" w:color="auto" w:fill="DEEAF6"/>
          </w:tcPr>
          <w:p w:rsidR="00B620DD" w:rsidRPr="00947E46" w:rsidRDefault="00B620DD" w:rsidP="00CC23C4">
            <w:pPr>
              <w:contextualSpacing/>
              <w:jc w:val="both"/>
              <w:rPr>
                <w:rFonts w:ascii="Times New Roman" w:hAnsi="Times New Roman" w:cs="Times New Roman"/>
                <w:b/>
                <w:bCs/>
                <w:sz w:val="24"/>
                <w:szCs w:val="24"/>
              </w:rPr>
            </w:pPr>
            <w:r w:rsidRPr="00947E46">
              <w:rPr>
                <w:rFonts w:ascii="Times New Roman" w:hAnsi="Times New Roman" w:cs="Times New Roman"/>
                <w:b/>
                <w:bCs/>
                <w:sz w:val="24"/>
                <w:szCs w:val="24"/>
              </w:rPr>
              <w:t>15.</w:t>
            </w:r>
          </w:p>
        </w:tc>
        <w:tc>
          <w:tcPr>
            <w:tcW w:w="13041" w:type="dxa"/>
            <w:shd w:val="clear" w:color="auto" w:fill="DEEAF6"/>
          </w:tcPr>
          <w:p w:rsidR="00B620DD" w:rsidRPr="00947E46" w:rsidRDefault="00B620DD" w:rsidP="00CC23C4">
            <w:pPr>
              <w:contextualSpacing/>
              <w:jc w:val="both"/>
              <w:rPr>
                <w:rFonts w:ascii="Times New Roman" w:hAnsi="Times New Roman" w:cs="Times New Roman"/>
                <w:b/>
                <w:bCs/>
                <w:sz w:val="24"/>
                <w:szCs w:val="24"/>
                <w:lang w:val="kk-KZ"/>
              </w:rPr>
            </w:pPr>
            <w:r w:rsidRPr="00947E46">
              <w:rPr>
                <w:rFonts w:ascii="Times New Roman" w:hAnsi="Times New Roman" w:cs="Times New Roman"/>
                <w:b/>
                <w:bCs/>
                <w:sz w:val="24"/>
                <w:szCs w:val="24"/>
              </w:rPr>
              <w:t>Қашықтықтан/Онлайн оқыту – клиникалық тәртіпке тыйым салынады</w:t>
            </w:r>
          </w:p>
        </w:tc>
      </w:tr>
      <w:tr w:rsidR="00B620DD" w:rsidRPr="00537C89" w:rsidTr="00CC23C4">
        <w:tc>
          <w:tcPr>
            <w:tcW w:w="1560" w:type="dxa"/>
            <w:shd w:val="clear" w:color="auto" w:fill="DEEAF6"/>
          </w:tcPr>
          <w:p w:rsidR="00B620DD" w:rsidRPr="00947E46" w:rsidRDefault="00B620DD" w:rsidP="00CC23C4">
            <w:pPr>
              <w:contextualSpacing/>
              <w:jc w:val="both"/>
              <w:rPr>
                <w:rFonts w:ascii="Times New Roman" w:hAnsi="Times New Roman" w:cs="Times New Roman"/>
                <w:b/>
                <w:bCs/>
                <w:sz w:val="24"/>
                <w:szCs w:val="24"/>
              </w:rPr>
            </w:pPr>
          </w:p>
        </w:tc>
        <w:tc>
          <w:tcPr>
            <w:tcW w:w="13041" w:type="dxa"/>
            <w:shd w:val="clear" w:color="auto" w:fill="DEEAF6"/>
          </w:tcPr>
          <w:p w:rsidR="00B620DD" w:rsidRPr="00947E46" w:rsidRDefault="00B620DD" w:rsidP="00CC23C4">
            <w:pPr>
              <w:contextualSpacing/>
              <w:rPr>
                <w:rFonts w:ascii="Times New Roman" w:hAnsi="Times New Roman" w:cs="Times New Roman"/>
                <w:color w:val="000000"/>
                <w:sz w:val="24"/>
                <w:szCs w:val="24"/>
              </w:rPr>
            </w:pPr>
            <w:r w:rsidRPr="00947E46">
              <w:rPr>
                <w:rFonts w:ascii="Times New Roman" w:hAnsi="Times New Roman" w:cs="Times New Roman"/>
                <w:color w:val="000000"/>
                <w:sz w:val="24"/>
                <w:szCs w:val="24"/>
                <w:highlight w:val="green"/>
              </w:rPr>
              <w:t>1. «Экстерн және онлайн оқыту нысанында оқытуға жол берілмейтін жоғары және жоғары оқу орнынан кейінгі білімі бар кадрларды даярлау бағыттарының тізбесін бекіту туралы» Қазақстан Республикасы Білім және ғылым министрлігінің 2018 жылғы 9 қазандағы No 17513 бұйрығына сәйкес</w:t>
            </w:r>
          </w:p>
          <w:p w:rsidR="00B620DD" w:rsidRPr="00947E46" w:rsidRDefault="00B620DD" w:rsidP="00CC23C4">
            <w:pPr>
              <w:contextualSpacing/>
              <w:rPr>
                <w:rFonts w:ascii="Times New Roman" w:hAnsi="Times New Roman" w:cs="Times New Roman"/>
                <w:b/>
                <w:bCs/>
                <w:color w:val="000000"/>
                <w:sz w:val="24"/>
                <w:szCs w:val="24"/>
                <w:lang w:val="kk-KZ"/>
              </w:rPr>
            </w:pPr>
            <w:r w:rsidRPr="00947E46">
              <w:rPr>
                <w:rFonts w:ascii="Times New Roman" w:hAnsi="Times New Roman" w:cs="Times New Roman"/>
                <w:color w:val="000000"/>
                <w:sz w:val="24"/>
                <w:szCs w:val="24"/>
                <w:highlight w:val="green"/>
              </w:rPr>
              <w:t>Жоғарыда аталған нормативтік құжатқа сәйкес денсаулық сақтау пәнінің коды бар мамандықтарға: бакалавриат (6В101), магистратура (7M101), резидентура (7R101), докторантура (8D101) – экстернат және онлайн оқыту түрінде оқытуға рұқсат етілмейді.</w:t>
            </w:r>
            <w:r w:rsidRPr="00947E46">
              <w:rPr>
                <w:rFonts w:ascii="Times New Roman" w:hAnsi="Times New Roman" w:cs="Times New Roman"/>
                <w:b/>
                <w:bCs/>
                <w:color w:val="000000"/>
                <w:sz w:val="24"/>
                <w:szCs w:val="24"/>
                <w:lang w:val="kk-KZ"/>
              </w:rPr>
              <w:t xml:space="preserve"> </w:t>
            </w:r>
          </w:p>
          <w:p w:rsidR="00B620DD" w:rsidRPr="00947E46" w:rsidRDefault="00B620DD" w:rsidP="00CC23C4">
            <w:pPr>
              <w:contextualSpacing/>
              <w:rPr>
                <w:rFonts w:ascii="Times New Roman" w:hAnsi="Times New Roman" w:cs="Times New Roman"/>
                <w:b/>
                <w:bCs/>
                <w:color w:val="000000"/>
                <w:sz w:val="24"/>
                <w:szCs w:val="24"/>
                <w:lang w:val="kk-KZ"/>
              </w:rPr>
            </w:pPr>
            <w:r w:rsidRPr="00947E46">
              <w:rPr>
                <w:rFonts w:ascii="Times New Roman" w:hAnsi="Times New Roman" w:cs="Times New Roman"/>
                <w:color w:val="000000"/>
                <w:sz w:val="24"/>
                <w:szCs w:val="24"/>
                <w:lang w:val="kk-KZ"/>
              </w:rPr>
              <w:t>Осылайша, студенттерге кез келген нысанда қашықтықтан оқытуға қатысуға тыйым салынады. Студенттің уақтылы растайтын құжаты болған жағдайда (мысалы: денсаулығына қатысты мәселе және растайтын құжатты ұсыну — медициналық анықтама, жедел медициналық көмек көрсету туралы ескерту немесе медициналық маманның қабылдау туралы жазбасы) болған жағдайда, студенттің өзіне байланысты емес себептермен сабаққа қатыспауына байланысты тек курсты қайталауға ғана рұқсат етіледі.</w:t>
            </w:r>
          </w:p>
        </w:tc>
      </w:tr>
    </w:tbl>
    <w:p w:rsidR="00B620DD" w:rsidRPr="007A4D5E" w:rsidRDefault="00B620DD" w:rsidP="00B620DD">
      <w:pPr>
        <w:spacing w:after="0"/>
        <w:rPr>
          <w:vanish/>
        </w:rPr>
      </w:pPr>
    </w:p>
    <w:tbl>
      <w:tblPr>
        <w:tblW w:w="278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9"/>
        <w:gridCol w:w="25170"/>
      </w:tblGrid>
      <w:tr w:rsidR="00B620DD" w:rsidRPr="00BC26A7" w:rsidTr="00CC23C4">
        <w:tc>
          <w:tcPr>
            <w:tcW w:w="2639" w:type="dxa"/>
            <w:shd w:val="clear" w:color="auto" w:fill="DEEAF6"/>
          </w:tcPr>
          <w:p w:rsidR="00B620DD" w:rsidRPr="00BC26A7" w:rsidRDefault="00B620DD" w:rsidP="00CC23C4">
            <w:pPr>
              <w:spacing w:after="0" w:line="240" w:lineRule="auto"/>
              <w:contextualSpacing/>
              <w:jc w:val="both"/>
              <w:rPr>
                <w:rFonts w:ascii="Times New Roman" w:hAnsi="Times New Roman" w:cs="Times New Roman"/>
                <w:b/>
                <w:bCs/>
                <w:sz w:val="24"/>
                <w:szCs w:val="24"/>
              </w:rPr>
            </w:pPr>
            <w:r w:rsidRPr="00BC26A7">
              <w:rPr>
                <w:rFonts w:ascii="Times New Roman" w:hAnsi="Times New Roman" w:cs="Times New Roman"/>
                <w:b/>
                <w:bCs/>
                <w:sz w:val="24"/>
                <w:szCs w:val="24"/>
              </w:rPr>
              <w:t>16.</w:t>
            </w:r>
          </w:p>
        </w:tc>
        <w:tc>
          <w:tcPr>
            <w:tcW w:w="25170" w:type="dxa"/>
            <w:shd w:val="clear" w:color="auto" w:fill="DEEAF6"/>
          </w:tcPr>
          <w:p w:rsidR="00B620DD" w:rsidRPr="00BC26A7" w:rsidRDefault="00B620DD" w:rsidP="00CC23C4">
            <w:pPr>
              <w:spacing w:after="0" w:line="240" w:lineRule="auto"/>
              <w:contextualSpacing/>
              <w:jc w:val="both"/>
              <w:rPr>
                <w:rFonts w:ascii="Times New Roman" w:hAnsi="Times New Roman" w:cs="Times New Roman"/>
                <w:b/>
                <w:sz w:val="24"/>
                <w:szCs w:val="24"/>
              </w:rPr>
            </w:pPr>
            <w:r w:rsidRPr="00BC26A7">
              <w:rPr>
                <w:rFonts w:ascii="Times New Roman" w:hAnsi="Times New Roman" w:cs="Times New Roman"/>
                <w:b/>
                <w:bCs/>
                <w:sz w:val="24"/>
                <w:szCs w:val="24"/>
              </w:rPr>
              <w:t>Бекіту және қарау</w:t>
            </w:r>
          </w:p>
        </w:tc>
      </w:tr>
    </w:tbl>
    <w:p w:rsidR="00B620DD" w:rsidRPr="003F22F3" w:rsidRDefault="00B620DD" w:rsidP="00B620DD">
      <w:pPr>
        <w:spacing w:after="0"/>
        <w:rPr>
          <w:vanish/>
        </w:rPr>
      </w:pPr>
    </w:p>
    <w:tbl>
      <w:tblPr>
        <w:tblW w:w="14781"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3205"/>
        <w:gridCol w:w="2040"/>
        <w:gridCol w:w="9356"/>
        <w:gridCol w:w="180"/>
      </w:tblGrid>
      <w:tr w:rsidR="00B620DD" w:rsidTr="00CC23C4">
        <w:trPr>
          <w:trHeight w:val="300"/>
        </w:trPr>
        <w:tc>
          <w:tcPr>
            <w:tcW w:w="32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3F22F3" w:rsidRDefault="00F82D9C" w:rsidP="00CC23C4">
            <w:pPr>
              <w:spacing w:after="0" w:line="240" w:lineRule="auto"/>
              <w:rPr>
                <w:rFonts w:ascii="Times New Roman" w:eastAsia="Times New Roman" w:hAnsi="Times New Roman" w:cs="Times New Roman"/>
              </w:rPr>
            </w:pPr>
            <w:r>
              <w:rPr>
                <w:rStyle w:val="aff2"/>
                <w:rFonts w:ascii="Times New Roman" w:eastAsia="Times New Roman" w:hAnsi="Times New Roman" w:cs="Times New Roman"/>
                <w:sz w:val="24"/>
                <w:szCs w:val="24"/>
              </w:rPr>
              <w:lastRenderedPageBreak/>
              <w:t>Басқарма басшысының м.а</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3F22F3" w:rsidRDefault="00B620DD" w:rsidP="00CC23C4">
            <w:pPr>
              <w:rPr>
                <w:rFonts w:ascii="Times New Roman" w:eastAsia="Times New Roman" w:hAnsi="Times New Roman" w:cs="Times New Roman"/>
                <w:sz w:val="24"/>
                <w:szCs w:val="24"/>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3F22F3" w:rsidRDefault="00B620DD" w:rsidP="00F93D1B">
            <w:pPr>
              <w:rPr>
                <w:rFonts w:ascii="Times New Roman" w:eastAsia="Times New Roman" w:hAnsi="Times New Roman" w:cs="Times New Roman"/>
              </w:rPr>
            </w:pPr>
            <w:r>
              <w:rPr>
                <w:rFonts w:ascii="Times New Roman" w:eastAsia="Times New Roman" w:hAnsi="Times New Roman" w:cs="Times New Roman"/>
                <w:sz w:val="24"/>
                <w:szCs w:val="24"/>
              </w:rPr>
              <w:t>доцент Әбдікәрімов С.Ж.</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B620DD" w:rsidRPr="003F22F3" w:rsidRDefault="00B620DD" w:rsidP="00CC23C4">
            <w:pPr>
              <w:rPr>
                <w:rFonts w:ascii="Times New Roman" w:eastAsia="Times New Roman" w:hAnsi="Times New Roman" w:cs="Times New Roman"/>
              </w:rPr>
            </w:pPr>
          </w:p>
        </w:tc>
      </w:tr>
      <w:tr w:rsidR="00B620DD" w:rsidTr="00CC23C4">
        <w:trPr>
          <w:trHeight w:val="900"/>
        </w:trPr>
        <w:tc>
          <w:tcPr>
            <w:tcW w:w="32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3F22F3" w:rsidRDefault="00B620DD" w:rsidP="00CC23C4">
            <w:pPr>
              <w:spacing w:after="0" w:line="240" w:lineRule="auto"/>
              <w:rPr>
                <w:rStyle w:val="aff2"/>
                <w:rFonts w:ascii="Times New Roman" w:eastAsia="Times New Roman" w:hAnsi="Times New Roman" w:cs="Times New Roman"/>
                <w:sz w:val="24"/>
                <w:szCs w:val="24"/>
              </w:rPr>
            </w:pPr>
            <w:r w:rsidRPr="003F22F3">
              <w:rPr>
                <w:rStyle w:val="aff2"/>
                <w:rFonts w:ascii="Times New Roman" w:eastAsia="Times New Roman" w:hAnsi="Times New Roman" w:cs="Times New Roman"/>
                <w:sz w:val="24"/>
                <w:szCs w:val="24"/>
              </w:rPr>
              <w:t>Оқыту сапасы жөніндегі комитет</w:t>
            </w:r>
          </w:p>
          <w:p w:rsidR="00B620DD" w:rsidRPr="003F22F3" w:rsidRDefault="00B620DD" w:rsidP="00CC23C4">
            <w:pPr>
              <w:spacing w:after="0" w:line="240" w:lineRule="auto"/>
              <w:rPr>
                <w:rFonts w:ascii="Times New Roman" w:eastAsia="Times New Roman" w:hAnsi="Times New Roman" w:cs="Times New Roman"/>
              </w:rPr>
            </w:pPr>
            <w:r w:rsidRPr="003F22F3">
              <w:rPr>
                <w:rStyle w:val="aff2"/>
                <w:rFonts w:ascii="Times New Roman" w:eastAsia="Times New Roman" w:hAnsi="Times New Roman" w:cs="Times New Roman"/>
                <w:sz w:val="24"/>
                <w:szCs w:val="24"/>
              </w:rPr>
              <w:t>және оқыту</w:t>
            </w:r>
            <w:r w:rsidRPr="008936C7">
              <w:rPr>
                <w:rFonts w:ascii="Times New Roman" w:hAnsi="Times New Roman" w:cs="Times New Roman"/>
              </w:rPr>
              <w:t>FMiZ</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3F22F3" w:rsidRDefault="00B620DD" w:rsidP="00CC23C4">
            <w:pPr>
              <w:spacing w:after="0" w:line="240" w:lineRule="auto"/>
              <w:jc w:val="both"/>
              <w:rPr>
                <w:rFonts w:ascii="Times New Roman" w:eastAsia="Times New Roman" w:hAnsi="Times New Roman" w:cs="Times New Roman"/>
              </w:rPr>
            </w:pPr>
            <w:r w:rsidRPr="003F22F3">
              <w:rPr>
                <w:rStyle w:val="aff2"/>
                <w:rFonts w:ascii="Times New Roman" w:eastAsia="Times New Roman" w:hAnsi="Times New Roman" w:cs="Times New Roman"/>
                <w:sz w:val="24"/>
                <w:szCs w:val="24"/>
              </w:rPr>
              <w:t>Хаттама №</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3F22F3" w:rsidRDefault="00B620DD" w:rsidP="00CC23C4">
            <w:pPr>
              <w:spacing w:after="0" w:line="240" w:lineRule="auto"/>
              <w:jc w:val="both"/>
              <w:rPr>
                <w:rFonts w:ascii="Times New Roman" w:eastAsia="Times New Roman" w:hAnsi="Times New Roman" w:cs="Times New Roman"/>
              </w:rPr>
            </w:pPr>
            <w:r w:rsidRPr="003F22F3">
              <w:rPr>
                <w:rStyle w:val="aff2"/>
                <w:rFonts w:ascii="Times New Roman" w:eastAsia="Times New Roman" w:hAnsi="Times New Roman" w:cs="Times New Roman"/>
                <w:sz w:val="24"/>
                <w:szCs w:val="24"/>
              </w:rPr>
              <w:t>Бекіту күні</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B620DD" w:rsidRDefault="00B620DD" w:rsidP="00CC23C4">
            <w:pPr>
              <w:rPr>
                <w:rFonts w:ascii="Times New Roman" w:eastAsia="Times New Roman" w:hAnsi="Times New Roman" w:cs="Times New Roman"/>
              </w:rPr>
            </w:pPr>
          </w:p>
          <w:p w:rsidR="00B620DD" w:rsidRPr="003F22F3" w:rsidRDefault="00B620DD" w:rsidP="00CC23C4">
            <w:pPr>
              <w:rPr>
                <w:rFonts w:ascii="Times New Roman" w:eastAsia="Times New Roman" w:hAnsi="Times New Roman" w:cs="Times New Roman"/>
              </w:rPr>
            </w:pPr>
          </w:p>
        </w:tc>
      </w:tr>
      <w:tr w:rsidR="00B620DD" w:rsidTr="00CC23C4">
        <w:trPr>
          <w:trHeight w:val="900"/>
        </w:trPr>
        <w:tc>
          <w:tcPr>
            <w:tcW w:w="32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3F22F3" w:rsidRDefault="00B620DD" w:rsidP="00CC23C4">
            <w:pPr>
              <w:spacing w:after="0" w:line="240" w:lineRule="auto"/>
              <w:rPr>
                <w:rStyle w:val="aff2"/>
                <w:rFonts w:ascii="Times New Roman" w:eastAsia="Times New Roman" w:hAnsi="Times New Roman" w:cs="Times New Roman"/>
                <w:sz w:val="24"/>
                <w:szCs w:val="24"/>
              </w:rPr>
            </w:pPr>
            <w:r w:rsidRPr="008936C7">
              <w:rPr>
                <w:rFonts w:ascii="Times New Roman" w:hAnsi="Times New Roman" w:cs="Times New Roman"/>
              </w:rPr>
              <w:t>Төраға</w:t>
            </w:r>
            <w:r w:rsidRPr="003F22F3">
              <w:rPr>
                <w:rStyle w:val="aff2"/>
                <w:rFonts w:ascii="Times New Roman" w:eastAsia="Times New Roman" w:hAnsi="Times New Roman" w:cs="Times New Roman"/>
                <w:sz w:val="24"/>
                <w:szCs w:val="24"/>
              </w:rPr>
              <w:t>Оқыту сапасы жөніндегі комитет</w:t>
            </w:r>
          </w:p>
          <w:p w:rsidR="00B620DD" w:rsidRPr="003F22F3" w:rsidRDefault="00B620DD" w:rsidP="00CC23C4">
            <w:pPr>
              <w:spacing w:after="0" w:line="240" w:lineRule="auto"/>
              <w:rPr>
                <w:rStyle w:val="aff2"/>
                <w:rFonts w:ascii="Times New Roman" w:eastAsia="Times New Roman" w:hAnsi="Times New Roman" w:cs="Times New Roman"/>
                <w:sz w:val="24"/>
                <w:szCs w:val="24"/>
              </w:rPr>
            </w:pPr>
            <w:r w:rsidRPr="003F22F3">
              <w:rPr>
                <w:rStyle w:val="aff2"/>
                <w:rFonts w:ascii="Times New Roman" w:eastAsia="Times New Roman" w:hAnsi="Times New Roman" w:cs="Times New Roman"/>
                <w:sz w:val="24"/>
                <w:szCs w:val="24"/>
              </w:rPr>
              <w:t>және оқыту</w:t>
            </w:r>
            <w:r w:rsidRPr="008936C7">
              <w:rPr>
                <w:rFonts w:ascii="Times New Roman" w:hAnsi="Times New Roman" w:cs="Times New Roman"/>
              </w:rPr>
              <w:t>FMiZ</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3F22F3" w:rsidRDefault="00B620DD" w:rsidP="00CC23C4">
            <w:pPr>
              <w:spacing w:after="0" w:line="240" w:lineRule="auto"/>
              <w:jc w:val="both"/>
              <w:rPr>
                <w:rStyle w:val="aff2"/>
                <w:rFonts w:ascii="Times New Roman" w:eastAsia="Times New Roman" w:hAnsi="Times New Roman" w:cs="Times New Roman"/>
                <w:sz w:val="24"/>
                <w:szCs w:val="24"/>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8936C7" w:rsidRDefault="00B620DD" w:rsidP="00CC23C4">
            <w:pPr>
              <w:contextualSpacing/>
              <w:jc w:val="both"/>
              <w:rPr>
                <w:rFonts w:ascii="Times New Roman" w:hAnsi="Times New Roman" w:cs="Times New Roman"/>
              </w:rPr>
            </w:pPr>
            <w:r>
              <w:rPr>
                <w:rFonts w:ascii="Times New Roman" w:hAnsi="Times New Roman" w:cs="Times New Roman"/>
              </w:rPr>
              <w:t>профессор Құрманова Гаухар Медеубайқызы</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B620DD" w:rsidRDefault="00B620DD" w:rsidP="00CC23C4">
            <w:pPr>
              <w:rPr>
                <w:rFonts w:ascii="Times New Roman" w:eastAsia="Times New Roman" w:hAnsi="Times New Roman" w:cs="Times New Roman"/>
              </w:rPr>
            </w:pPr>
          </w:p>
        </w:tc>
      </w:tr>
      <w:tr w:rsidR="00B620DD" w:rsidTr="00CC23C4">
        <w:trPr>
          <w:trHeight w:val="300"/>
        </w:trPr>
        <w:tc>
          <w:tcPr>
            <w:tcW w:w="32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3F22F3" w:rsidRDefault="00B620DD" w:rsidP="00CC23C4">
            <w:pPr>
              <w:spacing w:after="0" w:line="240" w:lineRule="auto"/>
              <w:jc w:val="both"/>
              <w:rPr>
                <w:rFonts w:ascii="Times New Roman" w:eastAsia="Times New Roman" w:hAnsi="Times New Roman" w:cs="Times New Roman"/>
              </w:rPr>
            </w:pPr>
            <w:r w:rsidRPr="003F22F3">
              <w:rPr>
                <w:rStyle w:val="aff2"/>
                <w:rFonts w:ascii="Times New Roman" w:eastAsia="Times New Roman" w:hAnsi="Times New Roman" w:cs="Times New Roman"/>
                <w:sz w:val="24"/>
                <w:szCs w:val="24"/>
              </w:rPr>
              <w:t>Декан</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3F22F3" w:rsidRDefault="00B620DD" w:rsidP="00CC23C4">
            <w:pPr>
              <w:spacing w:after="0" w:line="240" w:lineRule="auto"/>
              <w:jc w:val="both"/>
              <w:rPr>
                <w:rFonts w:ascii="Times New Roman" w:eastAsia="Times New Roman" w:hAnsi="Times New Roman" w:cs="Times New Roman"/>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3F22F3" w:rsidRDefault="00B620DD" w:rsidP="00CC23C4">
            <w:pPr>
              <w:spacing w:after="0" w:line="240" w:lineRule="auto"/>
              <w:jc w:val="both"/>
              <w:rPr>
                <w:rFonts w:ascii="Times New Roman" w:eastAsia="Times New Roman" w:hAnsi="Times New Roman" w:cs="Times New Roman"/>
              </w:rPr>
            </w:pPr>
            <w:r w:rsidRPr="003F22F3">
              <w:rPr>
                <w:rStyle w:val="aff2"/>
                <w:rFonts w:ascii="Times New Roman" w:eastAsia="Times New Roman" w:hAnsi="Times New Roman" w:cs="Times New Roman"/>
                <w:sz w:val="24"/>
                <w:szCs w:val="24"/>
              </w:rPr>
              <w:t>Қалмаханов Сүндетғали Беркінұлы</w:t>
            </w:r>
          </w:p>
        </w:tc>
        <w:tc>
          <w:tcPr>
            <w:tcW w:w="180" w:type="dxa"/>
            <w:tcBorders>
              <w:top w:val="nil"/>
              <w:left w:val="single" w:sz="4" w:space="0" w:color="000000"/>
              <w:bottom w:val="nil"/>
              <w:right w:val="nil"/>
            </w:tcBorders>
            <w:shd w:val="clear" w:color="auto" w:fill="auto"/>
            <w:tcMar>
              <w:top w:w="80" w:type="dxa"/>
              <w:left w:w="80" w:type="dxa"/>
              <w:bottom w:w="80" w:type="dxa"/>
              <w:right w:w="80" w:type="dxa"/>
            </w:tcMar>
          </w:tcPr>
          <w:p w:rsidR="00B620DD" w:rsidRPr="003F22F3" w:rsidRDefault="00B620DD" w:rsidP="00CC23C4">
            <w:pPr>
              <w:rPr>
                <w:rFonts w:ascii="Times New Roman" w:eastAsia="Times New Roman" w:hAnsi="Times New Roman" w:cs="Times New Roman"/>
              </w:rPr>
            </w:pPr>
          </w:p>
        </w:tc>
      </w:tr>
    </w:tbl>
    <w:p w:rsidR="00B620DD" w:rsidRPr="006E7D90" w:rsidRDefault="00B620DD" w:rsidP="00B620DD">
      <w:pPr>
        <w:spacing w:after="0" w:line="240" w:lineRule="auto"/>
        <w:ind w:firstLine="567"/>
        <w:contextualSpacing/>
        <w:jc w:val="both"/>
        <w:rPr>
          <w:rFonts w:ascii="Times New Roman" w:hAnsi="Times New Roman" w:cs="Times New Roman"/>
          <w:sz w:val="24"/>
          <w:szCs w:val="24"/>
        </w:rPr>
      </w:pPr>
    </w:p>
    <w:p w:rsidR="00B620DD" w:rsidRPr="006E7D90" w:rsidRDefault="00B620DD" w:rsidP="00B620DD">
      <w:pPr>
        <w:spacing w:after="0" w:line="240" w:lineRule="auto"/>
        <w:contextualSpacing/>
        <w:rPr>
          <w:rFonts w:ascii="Times New Roman" w:hAnsi="Times New Roman" w:cs="Times New Roman"/>
          <w:sz w:val="24"/>
          <w:szCs w:val="24"/>
        </w:rPr>
      </w:pPr>
    </w:p>
    <w:p w:rsidR="00B620DD" w:rsidRPr="006E7D90" w:rsidRDefault="00B620DD" w:rsidP="00B620DD">
      <w:pPr>
        <w:spacing w:after="0" w:line="240" w:lineRule="auto"/>
        <w:contextualSpacing/>
        <w:jc w:val="both"/>
        <w:rPr>
          <w:rFonts w:ascii="Times New Roman" w:hAnsi="Times New Roman" w:cs="Times New Roman"/>
          <w:sz w:val="24"/>
          <w:szCs w:val="24"/>
        </w:rPr>
        <w:sectPr w:rsidR="00B620DD" w:rsidRPr="006E7D90" w:rsidSect="00CC23C4">
          <w:pgSz w:w="16838" w:h="11906" w:orient="landscape"/>
          <w:pgMar w:top="1134" w:right="850" w:bottom="1134" w:left="1701" w:header="708" w:footer="708" w:gutter="0"/>
          <w:cols w:space="708"/>
          <w:docGrid w:linePitch="360"/>
        </w:sectPr>
      </w:pPr>
    </w:p>
    <w:p w:rsidR="00B620DD" w:rsidRPr="006E7D90" w:rsidRDefault="00B620DD" w:rsidP="00B620DD">
      <w:pPr>
        <w:spacing w:after="0" w:line="240" w:lineRule="auto"/>
        <w:contextualSpacing/>
        <w:jc w:val="both"/>
        <w:rPr>
          <w:rFonts w:ascii="Times New Roman" w:hAnsi="Times New Roman" w:cs="Times New Roman"/>
          <w:sz w:val="24"/>
          <w:szCs w:val="24"/>
        </w:rPr>
      </w:pPr>
    </w:p>
    <w:p w:rsidR="00B620DD" w:rsidRPr="006E7D90" w:rsidRDefault="00B620DD" w:rsidP="00B620DD">
      <w:pPr>
        <w:spacing w:after="0" w:line="240" w:lineRule="auto"/>
        <w:contextualSpacing/>
        <w:jc w:val="both"/>
        <w:rPr>
          <w:rFonts w:ascii="Times New Roman" w:hAnsi="Times New Roman" w:cs="Times New Roman"/>
          <w:sz w:val="24"/>
          <w:szCs w:val="24"/>
        </w:rPr>
      </w:pPr>
    </w:p>
    <w:p w:rsidR="00B620DD" w:rsidRPr="00C822F7" w:rsidRDefault="00B620DD" w:rsidP="00B620DD">
      <w:pPr>
        <w:spacing w:after="0" w:line="240" w:lineRule="auto"/>
        <w:contextualSpacing/>
        <w:jc w:val="center"/>
        <w:textAlignment w:val="baseline"/>
        <w:rPr>
          <w:rFonts w:ascii="Times New Roman" w:eastAsia="Times New Roman" w:hAnsi="Times New Roman" w:cs="Times New Roman"/>
          <w:kern w:val="0"/>
          <w:lang w:eastAsia="ru-RU"/>
        </w:rPr>
      </w:pPr>
      <w:r w:rsidRPr="00C822F7">
        <w:rPr>
          <w:rFonts w:ascii="Times New Roman" w:eastAsia="Times New Roman" w:hAnsi="Times New Roman" w:cs="Times New Roman"/>
          <w:b/>
          <w:bCs/>
          <w:kern w:val="0"/>
          <w:lang w:eastAsia="ru-RU"/>
        </w:rPr>
        <w:t>ОҚУ НӘТИЖЕСІН БАҒАЛАУ НҰСҚАУЛЫҒЫ</w:t>
      </w:r>
    </w:p>
    <w:p w:rsidR="00B620DD" w:rsidRPr="00C822F7" w:rsidRDefault="00B620DD" w:rsidP="00B620DD">
      <w:pPr>
        <w:spacing w:after="0" w:line="240" w:lineRule="auto"/>
        <w:contextualSpacing/>
        <w:jc w:val="center"/>
        <w:textAlignment w:val="baseline"/>
        <w:rPr>
          <w:rFonts w:ascii="Times New Roman" w:eastAsia="Times New Roman" w:hAnsi="Times New Roman" w:cs="Times New Roman"/>
          <w:kern w:val="0"/>
          <w:lang w:eastAsia="ru-RU"/>
        </w:rPr>
      </w:pPr>
      <w:r w:rsidRPr="00C822F7">
        <w:rPr>
          <w:rFonts w:ascii="Times New Roman" w:eastAsia="Times New Roman" w:hAnsi="Times New Roman" w:cs="Times New Roman"/>
          <w:b/>
          <w:bCs/>
          <w:kern w:val="0"/>
          <w:lang w:eastAsia="ru-RU"/>
        </w:rPr>
        <w:t>жиынтық бағалауда</w:t>
      </w:r>
    </w:p>
    <w:p w:rsidR="00B620DD" w:rsidRDefault="00B620DD" w:rsidP="00B620DD">
      <w:pPr>
        <w:spacing w:after="0" w:line="240" w:lineRule="auto"/>
        <w:contextualSpacing/>
        <w:jc w:val="center"/>
        <w:textAlignment w:val="baseline"/>
        <w:rPr>
          <w:rFonts w:ascii="Times New Roman" w:eastAsia="Times New Roman" w:hAnsi="Times New Roman" w:cs="Times New Roman"/>
          <w:b/>
          <w:bCs/>
          <w:kern w:val="0"/>
          <w:sz w:val="24"/>
          <w:szCs w:val="24"/>
          <w:lang w:eastAsia="ru-RU"/>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1559"/>
        <w:gridCol w:w="1559"/>
        <w:gridCol w:w="2127"/>
        <w:gridCol w:w="1275"/>
        <w:gridCol w:w="1134"/>
        <w:gridCol w:w="1843"/>
        <w:gridCol w:w="1794"/>
      </w:tblGrid>
      <w:tr w:rsidR="00B620DD" w:rsidRPr="00810F2A" w:rsidTr="00CC23C4">
        <w:trPr>
          <w:trHeight w:val="402"/>
        </w:trPr>
        <w:tc>
          <w:tcPr>
            <w:tcW w:w="425" w:type="dxa"/>
          </w:tcPr>
          <w:p w:rsidR="00B620DD" w:rsidRPr="00810F2A" w:rsidRDefault="00B620DD" w:rsidP="00CC23C4">
            <w:pPr>
              <w:spacing w:after="0" w:line="240" w:lineRule="auto"/>
              <w:rPr>
                <w:rFonts w:ascii="Times New Roman" w:eastAsia="Times New Roman" w:hAnsi="Times New Roman" w:cs="Times New Roman"/>
                <w:kern w:val="0"/>
                <w:sz w:val="24"/>
                <w:szCs w:val="24"/>
                <w:lang w:eastAsia="ru-RU"/>
              </w:rPr>
            </w:pPr>
          </w:p>
        </w:tc>
        <w:tc>
          <w:tcPr>
            <w:tcW w:w="1559" w:type="dxa"/>
          </w:tcPr>
          <w:p w:rsidR="00B620DD" w:rsidRPr="00810F2A" w:rsidRDefault="00B620DD" w:rsidP="00CC23C4">
            <w:pPr>
              <w:spacing w:after="0" w:line="240" w:lineRule="auto"/>
              <w:rPr>
                <w:rFonts w:ascii="Times New Roman" w:eastAsia="Times New Roman" w:hAnsi="Times New Roman" w:cs="Times New Roman"/>
                <w:kern w:val="0"/>
                <w:sz w:val="24"/>
                <w:szCs w:val="24"/>
                <w:lang w:eastAsia="ru-RU"/>
              </w:rPr>
            </w:pPr>
          </w:p>
        </w:tc>
        <w:tc>
          <w:tcPr>
            <w:tcW w:w="4961" w:type="dxa"/>
            <w:gridSpan w:val="3"/>
          </w:tcPr>
          <w:p w:rsidR="00B620DD" w:rsidRPr="00810F2A" w:rsidRDefault="00B620DD" w:rsidP="00CC23C4">
            <w:pPr>
              <w:spacing w:after="0" w:line="240" w:lineRule="auto"/>
              <w:jc w:val="center"/>
              <w:rPr>
                <w:rFonts w:ascii="Times New Roman" w:eastAsia="Times New Roman" w:hAnsi="Times New Roman" w:cs="Times New Roman"/>
                <w:kern w:val="0"/>
                <w:sz w:val="24"/>
                <w:szCs w:val="24"/>
                <w:lang w:eastAsia="ru-RU"/>
              </w:rPr>
            </w:pPr>
            <w:r w:rsidRPr="00810F2A">
              <w:rPr>
                <w:rFonts w:ascii="Times New Roman" w:eastAsia="Times New Roman" w:hAnsi="Times New Roman" w:cs="Times New Roman"/>
                <w:kern w:val="0"/>
                <w:sz w:val="24"/>
                <w:szCs w:val="24"/>
                <w:lang w:eastAsia="ru-RU"/>
              </w:rPr>
              <w:t>Барлығы 60%</w:t>
            </w:r>
          </w:p>
        </w:tc>
        <w:tc>
          <w:tcPr>
            <w:tcW w:w="2977" w:type="dxa"/>
            <w:gridSpan w:val="2"/>
          </w:tcPr>
          <w:p w:rsidR="00B620DD" w:rsidRPr="00810F2A" w:rsidRDefault="00B620DD" w:rsidP="00CC23C4">
            <w:pPr>
              <w:spacing w:after="0" w:line="240" w:lineRule="auto"/>
              <w:jc w:val="center"/>
              <w:rPr>
                <w:rFonts w:ascii="Times New Roman" w:eastAsia="Times New Roman" w:hAnsi="Times New Roman" w:cs="Times New Roman"/>
                <w:kern w:val="0"/>
                <w:sz w:val="24"/>
                <w:szCs w:val="24"/>
                <w:lang w:eastAsia="ru-RU"/>
              </w:rPr>
            </w:pPr>
            <w:r w:rsidRPr="00810F2A">
              <w:rPr>
                <w:rFonts w:ascii="Times New Roman" w:eastAsia="Times New Roman" w:hAnsi="Times New Roman" w:cs="Times New Roman"/>
                <w:kern w:val="0"/>
                <w:sz w:val="24"/>
                <w:szCs w:val="24"/>
                <w:lang w:eastAsia="ru-RU"/>
              </w:rPr>
              <w:t>Барлығы 40%</w:t>
            </w:r>
          </w:p>
        </w:tc>
        <w:tc>
          <w:tcPr>
            <w:tcW w:w="1794" w:type="dxa"/>
            <w:vMerge w:val="restart"/>
            <w:shd w:val="clear" w:color="auto" w:fill="auto"/>
          </w:tcPr>
          <w:p w:rsidR="00B620DD" w:rsidRPr="00810F2A" w:rsidRDefault="00B620DD" w:rsidP="00CC23C4">
            <w:pPr>
              <w:spacing w:after="0" w:line="240" w:lineRule="auto"/>
              <w:jc w:val="center"/>
              <w:rPr>
                <w:rFonts w:ascii="Times New Roman" w:eastAsia="Times New Roman" w:hAnsi="Times New Roman" w:cs="Times New Roman"/>
                <w:kern w:val="0"/>
                <w:sz w:val="24"/>
                <w:szCs w:val="24"/>
                <w:lang w:eastAsia="ru-RU"/>
              </w:rPr>
            </w:pPr>
            <w:r w:rsidRPr="00810F2A">
              <w:rPr>
                <w:rFonts w:ascii="Times New Roman" w:eastAsia="Times New Roman" w:hAnsi="Times New Roman" w:cs="Times New Roman"/>
                <w:kern w:val="0"/>
                <w:sz w:val="24"/>
                <w:szCs w:val="24"/>
                <w:lang w:eastAsia="ru-RU"/>
              </w:rPr>
              <w:t>Барлығы</w:t>
            </w:r>
          </w:p>
        </w:tc>
      </w:tr>
      <w:tr w:rsidR="00B620DD" w:rsidRPr="00810F2A" w:rsidTr="00CC23C4">
        <w:tc>
          <w:tcPr>
            <w:tcW w:w="425" w:type="dxa"/>
          </w:tcPr>
          <w:p w:rsidR="00B620DD" w:rsidRPr="00810F2A" w:rsidRDefault="00B620DD" w:rsidP="00CC23C4">
            <w:pPr>
              <w:spacing w:after="0" w:line="240" w:lineRule="auto"/>
              <w:rPr>
                <w:rFonts w:ascii="Times New Roman" w:eastAsia="Times New Roman" w:hAnsi="Times New Roman" w:cs="Times New Roman"/>
                <w:kern w:val="0"/>
                <w:sz w:val="24"/>
                <w:szCs w:val="24"/>
                <w:lang w:eastAsia="ru-RU"/>
              </w:rPr>
            </w:pPr>
          </w:p>
        </w:tc>
        <w:tc>
          <w:tcPr>
            <w:tcW w:w="1559" w:type="dxa"/>
          </w:tcPr>
          <w:p w:rsidR="00B620DD" w:rsidRPr="00810F2A" w:rsidRDefault="00B620DD" w:rsidP="00CC23C4">
            <w:pPr>
              <w:spacing w:after="0" w:line="240" w:lineRule="auto"/>
              <w:rPr>
                <w:rFonts w:ascii="Times New Roman" w:eastAsia="Times New Roman" w:hAnsi="Times New Roman" w:cs="Times New Roman"/>
                <w:kern w:val="0"/>
                <w:sz w:val="24"/>
                <w:szCs w:val="24"/>
                <w:lang w:eastAsia="ru-RU"/>
              </w:rPr>
            </w:pPr>
          </w:p>
        </w:tc>
        <w:tc>
          <w:tcPr>
            <w:tcW w:w="1559" w:type="dxa"/>
          </w:tcPr>
          <w:p w:rsidR="00B620DD" w:rsidRPr="00810F2A" w:rsidRDefault="00B620DD" w:rsidP="00CC23C4">
            <w:pPr>
              <w:spacing w:after="0" w:line="240" w:lineRule="auto"/>
              <w:jc w:val="center"/>
              <w:rPr>
                <w:rFonts w:ascii="Times New Roman" w:eastAsia="Times New Roman" w:hAnsi="Times New Roman" w:cs="Times New Roman"/>
                <w:kern w:val="0"/>
                <w:sz w:val="24"/>
                <w:szCs w:val="24"/>
                <w:lang w:eastAsia="ru-RU"/>
              </w:rPr>
            </w:pPr>
            <w:r w:rsidRPr="00810F2A">
              <w:rPr>
                <w:rFonts w:ascii="Times New Roman" w:eastAsia="Times New Roman" w:hAnsi="Times New Roman" w:cs="Times New Roman"/>
                <w:kern w:val="0"/>
                <w:sz w:val="24"/>
                <w:szCs w:val="24"/>
                <w:lang w:eastAsia="ru-RU"/>
              </w:rPr>
              <w:t>30%</w:t>
            </w:r>
          </w:p>
        </w:tc>
        <w:tc>
          <w:tcPr>
            <w:tcW w:w="2127" w:type="dxa"/>
          </w:tcPr>
          <w:p w:rsidR="00B620DD" w:rsidRPr="00810F2A" w:rsidRDefault="00B620DD" w:rsidP="00CC23C4">
            <w:pPr>
              <w:spacing w:after="0" w:line="240" w:lineRule="auto"/>
              <w:jc w:val="center"/>
              <w:rPr>
                <w:rFonts w:ascii="Times New Roman" w:eastAsia="Times New Roman" w:hAnsi="Times New Roman" w:cs="Times New Roman"/>
                <w:kern w:val="0"/>
                <w:sz w:val="24"/>
                <w:szCs w:val="24"/>
                <w:lang w:eastAsia="ru-RU"/>
              </w:rPr>
            </w:pPr>
            <w:r w:rsidRPr="00810F2A">
              <w:rPr>
                <w:rFonts w:ascii="Times New Roman" w:eastAsia="Times New Roman" w:hAnsi="Times New Roman" w:cs="Times New Roman"/>
                <w:kern w:val="0"/>
                <w:sz w:val="24"/>
                <w:szCs w:val="24"/>
                <w:lang w:eastAsia="ru-RU"/>
              </w:rPr>
              <w:t>20%</w:t>
            </w:r>
          </w:p>
        </w:tc>
        <w:tc>
          <w:tcPr>
            <w:tcW w:w="1275" w:type="dxa"/>
          </w:tcPr>
          <w:p w:rsidR="00B620DD" w:rsidRPr="00810F2A" w:rsidRDefault="00B620DD" w:rsidP="00CC23C4">
            <w:pPr>
              <w:spacing w:after="0" w:line="240" w:lineRule="auto"/>
              <w:jc w:val="center"/>
              <w:rPr>
                <w:rFonts w:ascii="Times New Roman" w:eastAsia="Times New Roman" w:hAnsi="Times New Roman" w:cs="Times New Roman"/>
                <w:kern w:val="0"/>
                <w:sz w:val="24"/>
                <w:szCs w:val="24"/>
                <w:lang w:eastAsia="ru-RU"/>
              </w:rPr>
            </w:pPr>
            <w:r w:rsidRPr="00810F2A">
              <w:rPr>
                <w:rFonts w:ascii="Times New Roman" w:eastAsia="Times New Roman" w:hAnsi="Times New Roman" w:cs="Times New Roman"/>
                <w:kern w:val="0"/>
                <w:sz w:val="24"/>
                <w:szCs w:val="24"/>
                <w:lang w:eastAsia="ru-RU"/>
              </w:rPr>
              <w:t>10%</w:t>
            </w:r>
          </w:p>
        </w:tc>
        <w:tc>
          <w:tcPr>
            <w:tcW w:w="1134" w:type="dxa"/>
          </w:tcPr>
          <w:p w:rsidR="00B620DD" w:rsidRPr="00810F2A" w:rsidRDefault="00B620DD" w:rsidP="00CC23C4">
            <w:pPr>
              <w:spacing w:after="0" w:line="240" w:lineRule="auto"/>
              <w:jc w:val="center"/>
              <w:rPr>
                <w:rFonts w:ascii="Times New Roman" w:eastAsia="Times New Roman" w:hAnsi="Times New Roman" w:cs="Times New Roman"/>
                <w:kern w:val="0"/>
                <w:sz w:val="24"/>
                <w:szCs w:val="24"/>
                <w:lang w:eastAsia="ru-RU"/>
              </w:rPr>
            </w:pPr>
            <w:r w:rsidRPr="00810F2A">
              <w:rPr>
                <w:rFonts w:ascii="Times New Roman" w:eastAsia="Times New Roman" w:hAnsi="Times New Roman" w:cs="Times New Roman"/>
                <w:kern w:val="0"/>
                <w:sz w:val="24"/>
                <w:szCs w:val="24"/>
                <w:lang w:eastAsia="ru-RU"/>
              </w:rPr>
              <w:t>15%</w:t>
            </w:r>
          </w:p>
        </w:tc>
        <w:tc>
          <w:tcPr>
            <w:tcW w:w="1843" w:type="dxa"/>
          </w:tcPr>
          <w:p w:rsidR="00B620DD" w:rsidRPr="00810F2A" w:rsidRDefault="00B620DD" w:rsidP="00CC23C4">
            <w:pPr>
              <w:spacing w:after="0" w:line="240" w:lineRule="auto"/>
              <w:jc w:val="center"/>
              <w:rPr>
                <w:rFonts w:ascii="Times New Roman" w:eastAsia="Times New Roman" w:hAnsi="Times New Roman" w:cs="Times New Roman"/>
                <w:kern w:val="0"/>
                <w:sz w:val="24"/>
                <w:szCs w:val="24"/>
                <w:lang w:eastAsia="ru-RU"/>
              </w:rPr>
            </w:pPr>
            <w:r w:rsidRPr="00810F2A">
              <w:rPr>
                <w:rFonts w:ascii="Times New Roman" w:eastAsia="Times New Roman" w:hAnsi="Times New Roman" w:cs="Times New Roman"/>
                <w:kern w:val="0"/>
                <w:sz w:val="24"/>
                <w:szCs w:val="24"/>
                <w:lang w:eastAsia="ru-RU"/>
              </w:rPr>
              <w:t>25%</w:t>
            </w:r>
          </w:p>
        </w:tc>
        <w:tc>
          <w:tcPr>
            <w:tcW w:w="1794" w:type="dxa"/>
            <w:vMerge/>
            <w:shd w:val="clear" w:color="auto" w:fill="auto"/>
          </w:tcPr>
          <w:p w:rsidR="00B620DD" w:rsidRPr="00810F2A" w:rsidRDefault="00B620DD" w:rsidP="00CC23C4">
            <w:pPr>
              <w:spacing w:after="0" w:line="240" w:lineRule="auto"/>
              <w:jc w:val="center"/>
              <w:rPr>
                <w:rFonts w:ascii="Times New Roman" w:eastAsia="Times New Roman" w:hAnsi="Times New Roman" w:cs="Times New Roman"/>
                <w:kern w:val="0"/>
                <w:sz w:val="24"/>
                <w:szCs w:val="24"/>
                <w:lang w:eastAsia="ru-RU"/>
              </w:rPr>
            </w:pPr>
          </w:p>
        </w:tc>
      </w:tr>
      <w:tr w:rsidR="00B620DD" w:rsidRPr="00810F2A" w:rsidTr="00CC23C4">
        <w:tc>
          <w:tcPr>
            <w:tcW w:w="425" w:type="dxa"/>
          </w:tcPr>
          <w:p w:rsidR="00B620DD" w:rsidRPr="00810F2A" w:rsidRDefault="00B620DD" w:rsidP="00CC23C4">
            <w:pPr>
              <w:spacing w:after="0" w:line="240" w:lineRule="auto"/>
              <w:rPr>
                <w:rFonts w:ascii="Times New Roman" w:eastAsia="Times New Roman" w:hAnsi="Times New Roman" w:cs="Times New Roman"/>
                <w:kern w:val="0"/>
                <w:sz w:val="24"/>
                <w:szCs w:val="24"/>
                <w:lang w:eastAsia="ru-RU"/>
              </w:rPr>
            </w:pPr>
            <w:r w:rsidRPr="00810F2A">
              <w:rPr>
                <w:rFonts w:ascii="Times New Roman" w:eastAsia="Times New Roman" w:hAnsi="Times New Roman" w:cs="Times New Roman"/>
                <w:kern w:val="0"/>
                <w:sz w:val="24"/>
                <w:szCs w:val="24"/>
                <w:lang w:eastAsia="ru-RU"/>
              </w:rPr>
              <w:t>Жоқ.</w:t>
            </w:r>
          </w:p>
        </w:tc>
        <w:tc>
          <w:tcPr>
            <w:tcW w:w="1559" w:type="dxa"/>
          </w:tcPr>
          <w:p w:rsidR="00B620DD" w:rsidRPr="00810F2A" w:rsidRDefault="00B620DD" w:rsidP="00CC23C4">
            <w:pPr>
              <w:spacing w:after="0" w:line="240" w:lineRule="auto"/>
              <w:rPr>
                <w:rFonts w:ascii="Times New Roman" w:eastAsia="Times New Roman" w:hAnsi="Times New Roman" w:cs="Times New Roman"/>
                <w:kern w:val="0"/>
                <w:sz w:val="24"/>
                <w:szCs w:val="24"/>
                <w:lang w:eastAsia="ru-RU"/>
              </w:rPr>
            </w:pPr>
            <w:r w:rsidRPr="00810F2A">
              <w:rPr>
                <w:rFonts w:ascii="Times New Roman" w:eastAsia="Times New Roman" w:hAnsi="Times New Roman" w:cs="Times New Roman"/>
                <w:kern w:val="0"/>
                <w:sz w:val="24"/>
                <w:szCs w:val="24"/>
                <w:lang w:eastAsia="ru-RU"/>
              </w:rPr>
              <w:t>Толық аты-жөні</w:t>
            </w:r>
          </w:p>
        </w:tc>
        <w:tc>
          <w:tcPr>
            <w:tcW w:w="1559" w:type="dxa"/>
          </w:tcPr>
          <w:p w:rsidR="00B620DD" w:rsidRPr="00810F2A" w:rsidRDefault="00B620DD" w:rsidP="00CC23C4">
            <w:pPr>
              <w:spacing w:after="0" w:line="240" w:lineRule="auto"/>
              <w:jc w:val="center"/>
              <w:rPr>
                <w:rFonts w:ascii="Times New Roman" w:eastAsia="Times New Roman" w:hAnsi="Times New Roman" w:cs="Times New Roman"/>
                <w:kern w:val="0"/>
                <w:sz w:val="24"/>
                <w:szCs w:val="24"/>
                <w:lang w:eastAsia="ru-RU"/>
              </w:rPr>
            </w:pPr>
            <w:r w:rsidRPr="00810F2A">
              <w:rPr>
                <w:rFonts w:ascii="Times New Roman" w:eastAsia="Times New Roman" w:hAnsi="Times New Roman" w:cs="Times New Roman"/>
                <w:kern w:val="0"/>
                <w:sz w:val="24"/>
                <w:szCs w:val="24"/>
                <w:lang w:eastAsia="ru-RU"/>
              </w:rPr>
              <w:t>Ауызша жауап</w:t>
            </w:r>
          </w:p>
        </w:tc>
        <w:tc>
          <w:tcPr>
            <w:tcW w:w="2127" w:type="dxa"/>
          </w:tcPr>
          <w:p w:rsidR="00B620DD" w:rsidRPr="00810F2A" w:rsidRDefault="00B620DD" w:rsidP="00CC23C4">
            <w:pPr>
              <w:spacing w:after="0" w:line="240" w:lineRule="auto"/>
              <w:jc w:val="center"/>
              <w:rPr>
                <w:rFonts w:ascii="Times New Roman" w:eastAsia="Times New Roman" w:hAnsi="Times New Roman" w:cs="Times New Roman"/>
                <w:kern w:val="0"/>
                <w:sz w:val="24"/>
                <w:szCs w:val="24"/>
                <w:lang w:eastAsia="ru-RU"/>
              </w:rPr>
            </w:pPr>
            <w:r w:rsidRPr="00810F2A">
              <w:rPr>
                <w:rFonts w:ascii="Times New Roman" w:eastAsia="Times New Roman" w:hAnsi="Times New Roman" w:cs="Times New Roman"/>
                <w:kern w:val="0"/>
                <w:sz w:val="24"/>
                <w:szCs w:val="24"/>
                <w:lang w:eastAsia="ru-RU"/>
              </w:rPr>
              <w:t>Сынып, үй тапсырмасы</w:t>
            </w:r>
          </w:p>
        </w:tc>
        <w:tc>
          <w:tcPr>
            <w:tcW w:w="1275" w:type="dxa"/>
          </w:tcPr>
          <w:p w:rsidR="00B620DD" w:rsidRPr="00810F2A" w:rsidRDefault="00B620DD" w:rsidP="00CC23C4">
            <w:pPr>
              <w:spacing w:after="0" w:line="240" w:lineRule="auto"/>
              <w:jc w:val="center"/>
              <w:rPr>
                <w:rFonts w:ascii="Times New Roman" w:eastAsia="Times New Roman" w:hAnsi="Times New Roman" w:cs="Times New Roman"/>
                <w:kern w:val="0"/>
                <w:sz w:val="24"/>
                <w:szCs w:val="24"/>
                <w:lang w:eastAsia="ru-RU"/>
              </w:rPr>
            </w:pPr>
            <w:r w:rsidRPr="00810F2A">
              <w:rPr>
                <w:rFonts w:ascii="Times New Roman" w:eastAsia="Times New Roman" w:hAnsi="Times New Roman" w:cs="Times New Roman"/>
                <w:kern w:val="0"/>
                <w:sz w:val="24"/>
                <w:szCs w:val="24"/>
                <w:lang w:eastAsia="ru-RU"/>
              </w:rPr>
              <w:t>SRS+</w:t>
            </w:r>
          </w:p>
          <w:p w:rsidR="00B620DD" w:rsidRPr="00810F2A" w:rsidRDefault="00B620DD" w:rsidP="00CC23C4">
            <w:pPr>
              <w:spacing w:after="0" w:line="240" w:lineRule="auto"/>
              <w:jc w:val="center"/>
              <w:rPr>
                <w:rFonts w:ascii="Times New Roman" w:eastAsia="Times New Roman" w:hAnsi="Times New Roman" w:cs="Times New Roman"/>
                <w:kern w:val="0"/>
                <w:sz w:val="24"/>
                <w:szCs w:val="24"/>
                <w:lang w:eastAsia="ru-RU"/>
              </w:rPr>
            </w:pPr>
            <w:r w:rsidRPr="00810F2A">
              <w:rPr>
                <w:rFonts w:ascii="Times New Roman" w:eastAsia="Times New Roman" w:hAnsi="Times New Roman" w:cs="Times New Roman"/>
                <w:kern w:val="0"/>
                <w:sz w:val="24"/>
                <w:szCs w:val="24"/>
                <w:lang w:eastAsia="ru-RU"/>
              </w:rPr>
              <w:t>Ниерс</w:t>
            </w:r>
          </w:p>
        </w:tc>
        <w:tc>
          <w:tcPr>
            <w:tcW w:w="1134" w:type="dxa"/>
          </w:tcPr>
          <w:p w:rsidR="00B620DD" w:rsidRPr="00810F2A" w:rsidRDefault="00B620DD" w:rsidP="00CC23C4">
            <w:pPr>
              <w:spacing w:after="0" w:line="240" w:lineRule="auto"/>
              <w:jc w:val="center"/>
              <w:rPr>
                <w:rFonts w:ascii="Times New Roman" w:eastAsia="Times New Roman" w:hAnsi="Times New Roman" w:cs="Times New Roman"/>
                <w:kern w:val="0"/>
                <w:sz w:val="24"/>
                <w:szCs w:val="24"/>
                <w:lang w:eastAsia="ru-RU"/>
              </w:rPr>
            </w:pPr>
            <w:r w:rsidRPr="00810F2A">
              <w:rPr>
                <w:rFonts w:ascii="Times New Roman" w:eastAsia="Times New Roman" w:hAnsi="Times New Roman" w:cs="Times New Roman"/>
                <w:kern w:val="0"/>
                <w:sz w:val="24"/>
                <w:szCs w:val="24"/>
                <w:lang w:eastAsia="ru-RU"/>
              </w:rPr>
              <w:t>Сынақ</w:t>
            </w:r>
          </w:p>
        </w:tc>
        <w:tc>
          <w:tcPr>
            <w:tcW w:w="1843" w:type="dxa"/>
          </w:tcPr>
          <w:p w:rsidR="00B620DD" w:rsidRPr="00810F2A" w:rsidRDefault="00B620DD" w:rsidP="00CC23C4">
            <w:pPr>
              <w:spacing w:after="0" w:line="240" w:lineRule="auto"/>
              <w:jc w:val="center"/>
              <w:rPr>
                <w:rFonts w:ascii="Times New Roman" w:eastAsia="Times New Roman" w:hAnsi="Times New Roman" w:cs="Times New Roman"/>
                <w:kern w:val="0"/>
                <w:sz w:val="24"/>
                <w:szCs w:val="24"/>
                <w:lang w:eastAsia="ru-RU"/>
              </w:rPr>
            </w:pPr>
            <w:r w:rsidRPr="00810F2A">
              <w:rPr>
                <w:rFonts w:ascii="Times New Roman" w:eastAsia="Times New Roman" w:hAnsi="Times New Roman" w:cs="Times New Roman"/>
                <w:kern w:val="0"/>
                <w:sz w:val="24"/>
                <w:szCs w:val="24"/>
                <w:lang w:eastAsia="ru-RU"/>
              </w:rPr>
              <w:t>Практикалық дағдылар</w:t>
            </w:r>
          </w:p>
        </w:tc>
        <w:tc>
          <w:tcPr>
            <w:tcW w:w="1794" w:type="dxa"/>
          </w:tcPr>
          <w:p w:rsidR="00B620DD" w:rsidRPr="00810F2A" w:rsidRDefault="00B620DD" w:rsidP="00CC23C4">
            <w:pPr>
              <w:spacing w:after="0" w:line="240" w:lineRule="auto"/>
              <w:jc w:val="center"/>
              <w:rPr>
                <w:rFonts w:ascii="Times New Roman" w:eastAsia="Times New Roman" w:hAnsi="Times New Roman" w:cs="Times New Roman"/>
                <w:kern w:val="0"/>
                <w:sz w:val="24"/>
                <w:szCs w:val="24"/>
                <w:lang w:eastAsia="ru-RU"/>
              </w:rPr>
            </w:pPr>
            <w:r w:rsidRPr="00810F2A">
              <w:rPr>
                <w:rFonts w:ascii="Times New Roman" w:eastAsia="Times New Roman" w:hAnsi="Times New Roman" w:cs="Times New Roman"/>
                <w:kern w:val="0"/>
                <w:sz w:val="24"/>
                <w:szCs w:val="24"/>
                <w:lang w:eastAsia="ru-RU"/>
              </w:rPr>
              <w:t>ұпай</w:t>
            </w:r>
          </w:p>
        </w:tc>
      </w:tr>
      <w:tr w:rsidR="00B620DD" w:rsidRPr="00810F2A" w:rsidTr="00CC23C4">
        <w:tc>
          <w:tcPr>
            <w:tcW w:w="425" w:type="dxa"/>
          </w:tcPr>
          <w:p w:rsidR="00B620DD" w:rsidRPr="00810F2A" w:rsidRDefault="00B620DD" w:rsidP="00CC23C4">
            <w:pPr>
              <w:spacing w:after="0" w:line="240" w:lineRule="auto"/>
              <w:rPr>
                <w:rFonts w:ascii="Times New Roman" w:eastAsia="Times New Roman" w:hAnsi="Times New Roman" w:cs="Times New Roman"/>
                <w:kern w:val="0"/>
                <w:sz w:val="24"/>
                <w:szCs w:val="24"/>
                <w:lang w:eastAsia="ru-RU"/>
              </w:rPr>
            </w:pPr>
            <w:r w:rsidRPr="00810F2A">
              <w:rPr>
                <w:rFonts w:ascii="Times New Roman" w:eastAsia="Times New Roman" w:hAnsi="Times New Roman" w:cs="Times New Roman"/>
                <w:kern w:val="0"/>
                <w:sz w:val="24"/>
                <w:szCs w:val="24"/>
                <w:lang w:eastAsia="ru-RU"/>
              </w:rPr>
              <w:t>1</w:t>
            </w:r>
          </w:p>
        </w:tc>
        <w:tc>
          <w:tcPr>
            <w:tcW w:w="1559" w:type="dxa"/>
          </w:tcPr>
          <w:p w:rsidR="00B620DD" w:rsidRPr="00810F2A" w:rsidRDefault="00B620DD" w:rsidP="00CC23C4">
            <w:pPr>
              <w:spacing w:after="0" w:line="240" w:lineRule="auto"/>
              <w:rPr>
                <w:rFonts w:ascii="Times New Roman" w:eastAsia="Times New Roman" w:hAnsi="Times New Roman" w:cs="Times New Roman"/>
                <w:kern w:val="0"/>
                <w:sz w:val="24"/>
                <w:szCs w:val="24"/>
                <w:lang w:eastAsia="ru-RU"/>
              </w:rPr>
            </w:pPr>
          </w:p>
        </w:tc>
        <w:tc>
          <w:tcPr>
            <w:tcW w:w="1559" w:type="dxa"/>
          </w:tcPr>
          <w:p w:rsidR="00B620DD" w:rsidRPr="00810F2A" w:rsidRDefault="00B620DD" w:rsidP="00CC23C4">
            <w:pPr>
              <w:spacing w:after="0" w:line="240" w:lineRule="auto"/>
              <w:rPr>
                <w:rFonts w:ascii="Times New Roman" w:eastAsia="Times New Roman" w:hAnsi="Times New Roman" w:cs="Times New Roman"/>
                <w:kern w:val="0"/>
                <w:sz w:val="24"/>
                <w:szCs w:val="24"/>
                <w:lang w:eastAsia="ru-RU"/>
              </w:rPr>
            </w:pPr>
          </w:p>
        </w:tc>
        <w:tc>
          <w:tcPr>
            <w:tcW w:w="2127" w:type="dxa"/>
          </w:tcPr>
          <w:p w:rsidR="00B620DD" w:rsidRPr="00810F2A" w:rsidRDefault="00B620DD" w:rsidP="00CC23C4">
            <w:pPr>
              <w:spacing w:after="0" w:line="240" w:lineRule="auto"/>
              <w:rPr>
                <w:rFonts w:ascii="Times New Roman" w:eastAsia="Times New Roman" w:hAnsi="Times New Roman" w:cs="Times New Roman"/>
                <w:kern w:val="0"/>
                <w:sz w:val="24"/>
                <w:szCs w:val="24"/>
                <w:lang w:eastAsia="ru-RU"/>
              </w:rPr>
            </w:pPr>
          </w:p>
        </w:tc>
        <w:tc>
          <w:tcPr>
            <w:tcW w:w="1275" w:type="dxa"/>
          </w:tcPr>
          <w:p w:rsidR="00B620DD" w:rsidRPr="00810F2A" w:rsidRDefault="00B620DD" w:rsidP="00CC23C4">
            <w:pPr>
              <w:spacing w:after="0" w:line="240" w:lineRule="auto"/>
              <w:rPr>
                <w:rFonts w:ascii="Times New Roman" w:eastAsia="Times New Roman" w:hAnsi="Times New Roman" w:cs="Times New Roman"/>
                <w:kern w:val="0"/>
                <w:sz w:val="24"/>
                <w:szCs w:val="24"/>
                <w:lang w:eastAsia="ru-RU"/>
              </w:rPr>
            </w:pPr>
          </w:p>
        </w:tc>
        <w:tc>
          <w:tcPr>
            <w:tcW w:w="1134" w:type="dxa"/>
          </w:tcPr>
          <w:p w:rsidR="00B620DD" w:rsidRPr="00810F2A" w:rsidRDefault="00B620DD" w:rsidP="00CC23C4">
            <w:pPr>
              <w:spacing w:after="0" w:line="240" w:lineRule="auto"/>
              <w:rPr>
                <w:rFonts w:ascii="Times New Roman" w:eastAsia="Times New Roman" w:hAnsi="Times New Roman" w:cs="Times New Roman"/>
                <w:kern w:val="0"/>
                <w:sz w:val="24"/>
                <w:szCs w:val="24"/>
                <w:lang w:eastAsia="ru-RU"/>
              </w:rPr>
            </w:pPr>
          </w:p>
        </w:tc>
        <w:tc>
          <w:tcPr>
            <w:tcW w:w="1843" w:type="dxa"/>
          </w:tcPr>
          <w:p w:rsidR="00B620DD" w:rsidRPr="00810F2A" w:rsidRDefault="00B620DD" w:rsidP="00CC23C4">
            <w:pPr>
              <w:spacing w:after="0" w:line="240" w:lineRule="auto"/>
              <w:rPr>
                <w:rFonts w:ascii="Times New Roman" w:eastAsia="Times New Roman" w:hAnsi="Times New Roman" w:cs="Times New Roman"/>
                <w:kern w:val="0"/>
                <w:sz w:val="24"/>
                <w:szCs w:val="24"/>
                <w:lang w:eastAsia="ru-RU"/>
              </w:rPr>
            </w:pPr>
          </w:p>
        </w:tc>
        <w:tc>
          <w:tcPr>
            <w:tcW w:w="1794" w:type="dxa"/>
          </w:tcPr>
          <w:p w:rsidR="00B620DD" w:rsidRPr="00810F2A" w:rsidRDefault="00B620DD" w:rsidP="00CC23C4">
            <w:pPr>
              <w:spacing w:after="0" w:line="240" w:lineRule="auto"/>
              <w:rPr>
                <w:rFonts w:ascii="Times New Roman" w:eastAsia="Times New Roman" w:hAnsi="Times New Roman" w:cs="Times New Roman"/>
                <w:kern w:val="0"/>
                <w:sz w:val="24"/>
                <w:szCs w:val="24"/>
                <w:lang w:eastAsia="ru-RU"/>
              </w:rPr>
            </w:pPr>
          </w:p>
        </w:tc>
      </w:tr>
    </w:tbl>
    <w:p w:rsidR="00B620DD" w:rsidRPr="00810F2A" w:rsidRDefault="00B620DD" w:rsidP="00B620DD">
      <w:pPr>
        <w:widowControl w:val="0"/>
        <w:autoSpaceDE w:val="0"/>
        <w:autoSpaceDN w:val="0"/>
        <w:adjustRightInd w:val="0"/>
        <w:spacing w:after="0" w:line="240" w:lineRule="auto"/>
        <w:ind w:left="720"/>
        <w:jc w:val="center"/>
        <w:rPr>
          <w:rFonts w:ascii="Times New Roman" w:eastAsia="Times New Roman" w:hAnsi="Times New Roman" w:cs="Times New Roman"/>
          <w:b/>
          <w:kern w:val="0"/>
          <w:sz w:val="24"/>
          <w:szCs w:val="24"/>
          <w:lang w:eastAsia="ru-RU"/>
        </w:rPr>
      </w:pPr>
    </w:p>
    <w:p w:rsidR="00B620DD" w:rsidRPr="00810F2A" w:rsidRDefault="00B620DD" w:rsidP="00B620DD">
      <w:pPr>
        <w:spacing w:after="0" w:line="240" w:lineRule="auto"/>
        <w:ind w:left="360"/>
        <w:contextualSpacing/>
        <w:jc w:val="both"/>
        <w:rPr>
          <w:rFonts w:ascii="Times New Roman" w:eastAsia="Times New Roman" w:hAnsi="Times New Roman" w:cs="Times New Roman"/>
          <w:kern w:val="0"/>
          <w:sz w:val="24"/>
          <w:szCs w:val="24"/>
          <w:lang w:val="x-none" w:eastAsia="x-none"/>
        </w:rPr>
      </w:pPr>
      <w:r w:rsidRPr="00810F2A">
        <w:rPr>
          <w:rFonts w:ascii="Times New Roman" w:eastAsia="Times New Roman" w:hAnsi="Times New Roman" w:cs="Times New Roman"/>
          <w:b/>
          <w:kern w:val="0"/>
          <w:sz w:val="24"/>
          <w:szCs w:val="24"/>
          <w:lang w:val="x-none" w:eastAsia="x-none"/>
        </w:rPr>
        <w:t>Қорытынды ұпай:</w:t>
      </w:r>
      <w:r w:rsidRPr="00810F2A">
        <w:rPr>
          <w:rFonts w:ascii="Times New Roman" w:eastAsia="Times New Roman" w:hAnsi="Times New Roman" w:cs="Times New Roman"/>
          <w:kern w:val="0"/>
          <w:sz w:val="24"/>
          <w:szCs w:val="24"/>
          <w:lang w:val="x-none" w:eastAsia="x-none"/>
        </w:rPr>
        <w:t>ORD 60% + емтихан 40%</w:t>
      </w:r>
    </w:p>
    <w:p w:rsidR="00B620DD" w:rsidRPr="00810F2A" w:rsidRDefault="00B620DD" w:rsidP="00B620DD">
      <w:pPr>
        <w:spacing w:after="0" w:line="240" w:lineRule="auto"/>
        <w:ind w:left="360"/>
        <w:contextualSpacing/>
        <w:jc w:val="both"/>
        <w:rPr>
          <w:rFonts w:ascii="Times New Roman" w:eastAsia="Times New Roman" w:hAnsi="Times New Roman" w:cs="Times New Roman"/>
          <w:kern w:val="0"/>
          <w:sz w:val="24"/>
          <w:szCs w:val="24"/>
          <w:lang w:val="x-none" w:eastAsia="x-none"/>
        </w:rPr>
      </w:pPr>
    </w:p>
    <w:p w:rsidR="00B620DD" w:rsidRPr="00810F2A" w:rsidRDefault="00B620DD" w:rsidP="00B620DD">
      <w:pPr>
        <w:spacing w:after="0" w:line="240" w:lineRule="auto"/>
        <w:ind w:left="360"/>
        <w:contextualSpacing/>
        <w:jc w:val="both"/>
        <w:rPr>
          <w:rFonts w:ascii="Times New Roman" w:eastAsia="Times New Roman" w:hAnsi="Times New Roman" w:cs="Times New Roman"/>
          <w:kern w:val="0"/>
          <w:sz w:val="24"/>
          <w:szCs w:val="24"/>
          <w:lang w:val="x-none" w:eastAsia="x-none"/>
        </w:rPr>
      </w:pPr>
      <w:r w:rsidRPr="00810F2A">
        <w:rPr>
          <w:rFonts w:ascii="Times New Roman" w:eastAsia="Times New Roman" w:hAnsi="Times New Roman" w:cs="Times New Roman"/>
          <w:b/>
          <w:kern w:val="0"/>
          <w:sz w:val="24"/>
          <w:szCs w:val="24"/>
          <w:lang w:val="x-none" w:eastAsia="x-none"/>
        </w:rPr>
        <w:t>Емтихан 2 кезеңде:</w:t>
      </w:r>
      <w:r w:rsidRPr="00810F2A">
        <w:rPr>
          <w:rFonts w:ascii="Times New Roman" w:eastAsia="Times New Roman" w:hAnsi="Times New Roman" w:cs="Times New Roman"/>
          <w:kern w:val="0"/>
          <w:sz w:val="24"/>
          <w:szCs w:val="24"/>
          <w:lang w:val="x-none" w:eastAsia="x-none"/>
        </w:rPr>
        <w:t xml:space="preserve"> </w:t>
      </w:r>
    </w:p>
    <w:p w:rsidR="00B620DD" w:rsidRPr="00810F2A" w:rsidRDefault="00B620DD" w:rsidP="00B620DD">
      <w:pPr>
        <w:spacing w:after="0" w:line="240" w:lineRule="auto"/>
        <w:ind w:left="360"/>
        <w:contextualSpacing/>
        <w:jc w:val="both"/>
        <w:rPr>
          <w:rFonts w:ascii="Times New Roman" w:eastAsia="Times New Roman" w:hAnsi="Times New Roman" w:cs="Times New Roman"/>
          <w:kern w:val="0"/>
          <w:sz w:val="24"/>
          <w:szCs w:val="24"/>
          <w:lang w:val="x-none" w:eastAsia="x-none"/>
        </w:rPr>
      </w:pPr>
      <w:r w:rsidRPr="00810F2A">
        <w:rPr>
          <w:rFonts w:ascii="Times New Roman" w:eastAsia="Times New Roman" w:hAnsi="Times New Roman" w:cs="Times New Roman"/>
          <w:kern w:val="0"/>
          <w:sz w:val="24"/>
          <w:szCs w:val="24"/>
          <w:lang w:eastAsia="x-none"/>
        </w:rPr>
        <w:t>1 кезең – тестілеу (40%)</w:t>
      </w:r>
    </w:p>
    <w:p w:rsidR="00B620DD" w:rsidRPr="00810F2A" w:rsidRDefault="00B620DD" w:rsidP="00B620DD">
      <w:pPr>
        <w:spacing w:after="0" w:line="240" w:lineRule="auto"/>
        <w:ind w:left="360"/>
        <w:contextualSpacing/>
        <w:jc w:val="both"/>
        <w:rPr>
          <w:rFonts w:ascii="Times New Roman" w:eastAsia="Times New Roman" w:hAnsi="Times New Roman" w:cs="Times New Roman"/>
          <w:kern w:val="0"/>
          <w:sz w:val="24"/>
          <w:szCs w:val="24"/>
          <w:lang w:val="x-none" w:eastAsia="x-none"/>
        </w:rPr>
      </w:pPr>
      <w:r w:rsidRPr="00810F2A">
        <w:rPr>
          <w:rFonts w:ascii="Times New Roman" w:eastAsia="Times New Roman" w:hAnsi="Times New Roman" w:cs="Times New Roman"/>
          <w:kern w:val="0"/>
          <w:sz w:val="24"/>
          <w:szCs w:val="24"/>
          <w:lang w:eastAsia="x-none"/>
        </w:rPr>
        <w:t>2 кезең –</w:t>
      </w:r>
      <w:r w:rsidRPr="00810F2A">
        <w:rPr>
          <w:rFonts w:ascii="Times New Roman" w:eastAsia="Times New Roman" w:hAnsi="Times New Roman" w:cs="Times New Roman"/>
          <w:color w:val="000000"/>
          <w:kern w:val="0"/>
          <w:sz w:val="24"/>
          <w:szCs w:val="24"/>
        </w:rPr>
        <w:t>ЕҚЫҰ (60%)</w:t>
      </w:r>
    </w:p>
    <w:p w:rsidR="00B620DD" w:rsidRPr="006E7D90" w:rsidRDefault="00B620DD" w:rsidP="00B620DD">
      <w:pPr>
        <w:spacing w:after="0" w:line="240" w:lineRule="auto"/>
        <w:contextualSpacing/>
        <w:jc w:val="center"/>
        <w:textAlignment w:val="baseline"/>
        <w:rPr>
          <w:rFonts w:ascii="Times New Roman" w:eastAsia="Times New Roman" w:hAnsi="Times New Roman" w:cs="Times New Roman"/>
          <w:b/>
          <w:bCs/>
          <w:kern w:val="0"/>
          <w:sz w:val="24"/>
          <w:szCs w:val="24"/>
          <w:lang w:val="en-US" w:eastAsia="ru-RU"/>
        </w:rPr>
      </w:pPr>
      <w:r w:rsidRPr="006E7D90">
        <w:rPr>
          <w:rFonts w:ascii="Times New Roman" w:eastAsia="Times New Roman" w:hAnsi="Times New Roman" w:cs="Times New Roman"/>
          <w:b/>
          <w:bCs/>
          <w:kern w:val="0"/>
          <w:sz w:val="24"/>
          <w:szCs w:val="24"/>
          <w:lang w:val="en-US" w:eastAsia="ru-RU"/>
        </w:rPr>
        <w:t>Топтық оқыту (TBL)</w:t>
      </w:r>
    </w:p>
    <w:p w:rsidR="00B620DD" w:rsidRPr="006E7D90" w:rsidRDefault="00B620DD" w:rsidP="00B620DD">
      <w:pPr>
        <w:spacing w:after="0" w:line="240" w:lineRule="auto"/>
        <w:contextualSpacing/>
        <w:jc w:val="center"/>
        <w:textAlignment w:val="baseline"/>
        <w:rPr>
          <w:rFonts w:ascii="Times New Roman" w:eastAsia="Times New Roman" w:hAnsi="Times New Roman" w:cs="Times New Roman"/>
          <w:b/>
          <w:bCs/>
          <w:kern w:val="0"/>
          <w:sz w:val="24"/>
          <w:szCs w:val="24"/>
          <w:lang w:val="en-US"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3"/>
        <w:gridCol w:w="937"/>
      </w:tblGrid>
      <w:tr w:rsidR="00B620DD" w:rsidRPr="00BC26A7" w:rsidTr="00CC23C4">
        <w:trPr>
          <w:jc w:val="center"/>
        </w:trPr>
        <w:tc>
          <w:tcPr>
            <w:tcW w:w="10413" w:type="dxa"/>
          </w:tcPr>
          <w:p w:rsidR="00B620DD" w:rsidRPr="00BC26A7" w:rsidRDefault="00B620DD" w:rsidP="00CC23C4">
            <w:pPr>
              <w:spacing w:after="0" w:line="240" w:lineRule="auto"/>
              <w:contextualSpacing/>
              <w:textAlignment w:val="baseline"/>
              <w:rPr>
                <w:rFonts w:ascii="Times New Roman" w:eastAsia="Times New Roman" w:hAnsi="Times New Roman" w:cs="Times New Roman"/>
                <w:kern w:val="0"/>
                <w:sz w:val="24"/>
                <w:szCs w:val="24"/>
                <w:lang w:val="en-US" w:eastAsia="ru-RU"/>
              </w:rPr>
            </w:pPr>
          </w:p>
        </w:tc>
        <w:tc>
          <w:tcPr>
            <w:tcW w:w="937" w:type="dxa"/>
          </w:tcPr>
          <w:p w:rsidR="00B620DD" w:rsidRPr="00BC26A7" w:rsidRDefault="00B620DD" w:rsidP="00CC23C4">
            <w:pPr>
              <w:spacing w:after="0" w:line="240" w:lineRule="auto"/>
              <w:contextualSpacing/>
              <w:textAlignment w:val="baseline"/>
              <w:rPr>
                <w:rFonts w:ascii="Times New Roman" w:eastAsia="Times New Roman" w:hAnsi="Times New Roman" w:cs="Times New Roman"/>
                <w:kern w:val="0"/>
                <w:sz w:val="24"/>
                <w:szCs w:val="24"/>
                <w:lang w:eastAsia="ru-RU"/>
              </w:rPr>
            </w:pPr>
            <w:r w:rsidRPr="00BC26A7">
              <w:rPr>
                <w:rFonts w:ascii="Times New Roman" w:eastAsia="Times New Roman" w:hAnsi="Times New Roman" w:cs="Times New Roman"/>
                <w:kern w:val="0"/>
                <w:sz w:val="24"/>
                <w:szCs w:val="24"/>
                <w:lang w:eastAsia="ru-RU"/>
              </w:rPr>
              <w:t>%</w:t>
            </w:r>
          </w:p>
        </w:tc>
      </w:tr>
      <w:tr w:rsidR="00B620DD" w:rsidRPr="00BC26A7" w:rsidTr="00CC23C4">
        <w:trPr>
          <w:jc w:val="center"/>
        </w:trPr>
        <w:tc>
          <w:tcPr>
            <w:tcW w:w="10413" w:type="dxa"/>
          </w:tcPr>
          <w:p w:rsidR="00B620DD" w:rsidRPr="00BC26A7" w:rsidRDefault="00B620DD" w:rsidP="00CC23C4">
            <w:pPr>
              <w:spacing w:after="0" w:line="240" w:lineRule="auto"/>
              <w:contextualSpacing/>
              <w:textAlignment w:val="baseline"/>
              <w:rPr>
                <w:rFonts w:ascii="Times New Roman" w:eastAsia="Times New Roman" w:hAnsi="Times New Roman" w:cs="Times New Roman"/>
                <w:kern w:val="0"/>
                <w:sz w:val="24"/>
                <w:szCs w:val="24"/>
                <w:lang w:val="en-US" w:eastAsia="ru-RU"/>
              </w:rPr>
            </w:pPr>
            <w:r w:rsidRPr="00BC26A7">
              <w:rPr>
                <w:rFonts w:ascii="Times New Roman" w:eastAsia="Times New Roman" w:hAnsi="Times New Roman" w:cs="Times New Roman"/>
                <w:b/>
                <w:bCs/>
                <w:kern w:val="0"/>
                <w:sz w:val="24"/>
                <w:szCs w:val="24"/>
                <w:lang w:eastAsia="ru-RU"/>
              </w:rPr>
              <w:t>Жеке</w:t>
            </w:r>
            <w:r w:rsidRPr="00BC26A7">
              <w:rPr>
                <w:rFonts w:ascii="Times New Roman" w:eastAsia="Times New Roman" w:hAnsi="Times New Roman" w:cs="Times New Roman"/>
                <w:kern w:val="0"/>
                <w:sz w:val="24"/>
                <w:szCs w:val="24"/>
                <w:lang w:eastAsia="ru-RU"/>
              </w:rPr>
              <w:t>-- (IRAT)</w:t>
            </w:r>
          </w:p>
        </w:tc>
        <w:tc>
          <w:tcPr>
            <w:tcW w:w="937" w:type="dxa"/>
          </w:tcPr>
          <w:p w:rsidR="00B620DD" w:rsidRPr="00BC26A7" w:rsidRDefault="00B620DD" w:rsidP="00CC23C4">
            <w:pPr>
              <w:spacing w:after="0" w:line="240" w:lineRule="auto"/>
              <w:contextualSpacing/>
              <w:textAlignment w:val="baseline"/>
              <w:rPr>
                <w:rFonts w:ascii="Times New Roman" w:eastAsia="Times New Roman" w:hAnsi="Times New Roman" w:cs="Times New Roman"/>
                <w:b/>
                <w:bCs/>
                <w:kern w:val="0"/>
                <w:sz w:val="24"/>
                <w:szCs w:val="24"/>
                <w:lang w:eastAsia="ru-RU"/>
              </w:rPr>
            </w:pPr>
            <w:r w:rsidRPr="00BC26A7">
              <w:rPr>
                <w:rFonts w:ascii="Times New Roman" w:eastAsia="Times New Roman" w:hAnsi="Times New Roman" w:cs="Times New Roman"/>
                <w:b/>
                <w:bCs/>
                <w:kern w:val="0"/>
                <w:sz w:val="24"/>
                <w:szCs w:val="24"/>
                <w:lang w:eastAsia="ru-RU"/>
              </w:rPr>
              <w:t>30</w:t>
            </w:r>
          </w:p>
        </w:tc>
      </w:tr>
      <w:tr w:rsidR="00B620DD" w:rsidRPr="00BC26A7" w:rsidTr="00CC23C4">
        <w:trPr>
          <w:jc w:val="center"/>
        </w:trPr>
        <w:tc>
          <w:tcPr>
            <w:tcW w:w="10413" w:type="dxa"/>
          </w:tcPr>
          <w:p w:rsidR="00B620DD" w:rsidRPr="00BC26A7" w:rsidRDefault="00B620DD" w:rsidP="00CC23C4">
            <w:pPr>
              <w:spacing w:after="0" w:line="240" w:lineRule="auto"/>
              <w:contextualSpacing/>
              <w:textAlignment w:val="baseline"/>
              <w:rPr>
                <w:rFonts w:ascii="Times New Roman" w:eastAsia="Times New Roman" w:hAnsi="Times New Roman" w:cs="Times New Roman"/>
                <w:kern w:val="0"/>
                <w:sz w:val="24"/>
                <w:szCs w:val="24"/>
                <w:lang w:eastAsia="ru-RU"/>
              </w:rPr>
            </w:pPr>
            <w:r w:rsidRPr="00BC26A7">
              <w:rPr>
                <w:rFonts w:ascii="Times New Roman" w:eastAsia="Times New Roman" w:hAnsi="Times New Roman" w:cs="Times New Roman"/>
                <w:b/>
                <w:bCs/>
                <w:kern w:val="0"/>
                <w:sz w:val="24"/>
                <w:szCs w:val="24"/>
                <w:lang w:eastAsia="ru-RU"/>
              </w:rPr>
              <w:t>Топ</w:t>
            </w:r>
            <w:r w:rsidRPr="00BC26A7">
              <w:rPr>
                <w:rFonts w:ascii="Times New Roman" w:eastAsia="Times New Roman" w:hAnsi="Times New Roman" w:cs="Times New Roman"/>
                <w:kern w:val="0"/>
                <w:sz w:val="24"/>
                <w:szCs w:val="24"/>
                <w:lang w:eastAsia="ru-RU"/>
              </w:rPr>
              <w:t>-- (GRAT)</w:t>
            </w:r>
          </w:p>
        </w:tc>
        <w:tc>
          <w:tcPr>
            <w:tcW w:w="937" w:type="dxa"/>
          </w:tcPr>
          <w:p w:rsidR="00B620DD" w:rsidRPr="00BC26A7" w:rsidRDefault="00B620DD" w:rsidP="00CC23C4">
            <w:pPr>
              <w:spacing w:after="0" w:line="240" w:lineRule="auto"/>
              <w:contextualSpacing/>
              <w:textAlignment w:val="baseline"/>
              <w:rPr>
                <w:rFonts w:ascii="Times New Roman" w:eastAsia="Times New Roman" w:hAnsi="Times New Roman" w:cs="Times New Roman"/>
                <w:b/>
                <w:bCs/>
                <w:kern w:val="0"/>
                <w:sz w:val="24"/>
                <w:szCs w:val="24"/>
                <w:lang w:eastAsia="ru-RU"/>
              </w:rPr>
            </w:pPr>
            <w:r w:rsidRPr="00BC26A7">
              <w:rPr>
                <w:rFonts w:ascii="Times New Roman" w:eastAsia="Times New Roman" w:hAnsi="Times New Roman" w:cs="Times New Roman"/>
                <w:b/>
                <w:bCs/>
                <w:kern w:val="0"/>
                <w:sz w:val="24"/>
                <w:szCs w:val="24"/>
                <w:lang w:eastAsia="ru-RU"/>
              </w:rPr>
              <w:t>10</w:t>
            </w:r>
          </w:p>
        </w:tc>
      </w:tr>
      <w:tr w:rsidR="00B620DD" w:rsidRPr="00BC26A7" w:rsidTr="00CC23C4">
        <w:trPr>
          <w:jc w:val="center"/>
        </w:trPr>
        <w:tc>
          <w:tcPr>
            <w:tcW w:w="10413" w:type="dxa"/>
          </w:tcPr>
          <w:p w:rsidR="00B620DD" w:rsidRPr="00BC26A7" w:rsidRDefault="00B620DD" w:rsidP="00CC23C4">
            <w:pPr>
              <w:spacing w:after="0" w:line="240" w:lineRule="auto"/>
              <w:contextualSpacing/>
              <w:textAlignment w:val="baseline"/>
              <w:rPr>
                <w:rFonts w:ascii="Times New Roman" w:eastAsia="Times New Roman" w:hAnsi="Times New Roman" w:cs="Times New Roman"/>
                <w:kern w:val="0"/>
                <w:sz w:val="24"/>
                <w:szCs w:val="24"/>
                <w:lang w:eastAsia="ru-RU"/>
              </w:rPr>
            </w:pPr>
            <w:r w:rsidRPr="00BC26A7">
              <w:rPr>
                <w:rFonts w:ascii="Times New Roman" w:eastAsia="Times New Roman" w:hAnsi="Times New Roman" w:cs="Times New Roman"/>
                <w:b/>
                <w:bCs/>
                <w:kern w:val="0"/>
                <w:sz w:val="24"/>
                <w:szCs w:val="24"/>
                <w:lang w:eastAsia="ru-RU"/>
              </w:rPr>
              <w:t>Апелляция</w:t>
            </w:r>
          </w:p>
        </w:tc>
        <w:tc>
          <w:tcPr>
            <w:tcW w:w="937" w:type="dxa"/>
          </w:tcPr>
          <w:p w:rsidR="00B620DD" w:rsidRPr="00BC26A7" w:rsidRDefault="00B620DD" w:rsidP="00CC23C4">
            <w:pPr>
              <w:spacing w:after="0" w:line="240" w:lineRule="auto"/>
              <w:contextualSpacing/>
              <w:textAlignment w:val="baseline"/>
              <w:rPr>
                <w:rFonts w:ascii="Times New Roman" w:eastAsia="Times New Roman" w:hAnsi="Times New Roman" w:cs="Times New Roman"/>
                <w:b/>
                <w:bCs/>
                <w:kern w:val="0"/>
                <w:sz w:val="24"/>
                <w:szCs w:val="24"/>
                <w:lang w:eastAsia="ru-RU"/>
              </w:rPr>
            </w:pPr>
            <w:r w:rsidRPr="00BC26A7">
              <w:rPr>
                <w:rFonts w:ascii="Times New Roman" w:eastAsia="Times New Roman" w:hAnsi="Times New Roman" w:cs="Times New Roman"/>
                <w:b/>
                <w:bCs/>
                <w:kern w:val="0"/>
                <w:sz w:val="24"/>
                <w:szCs w:val="24"/>
                <w:lang w:eastAsia="ru-RU"/>
              </w:rPr>
              <w:t>10</w:t>
            </w:r>
          </w:p>
        </w:tc>
      </w:tr>
      <w:tr w:rsidR="00B620DD" w:rsidRPr="00BC26A7" w:rsidTr="00CC23C4">
        <w:trPr>
          <w:jc w:val="center"/>
        </w:trPr>
        <w:tc>
          <w:tcPr>
            <w:tcW w:w="10413" w:type="dxa"/>
          </w:tcPr>
          <w:p w:rsidR="00B620DD" w:rsidRPr="00BC26A7" w:rsidRDefault="00B620DD" w:rsidP="00CC23C4">
            <w:pPr>
              <w:spacing w:after="0" w:line="240" w:lineRule="auto"/>
              <w:contextualSpacing/>
              <w:textAlignment w:val="baseline"/>
              <w:rPr>
                <w:rFonts w:ascii="Times New Roman" w:eastAsia="Times New Roman" w:hAnsi="Times New Roman" w:cs="Times New Roman"/>
                <w:kern w:val="0"/>
                <w:sz w:val="24"/>
                <w:szCs w:val="24"/>
                <w:lang w:eastAsia="ru-RU"/>
              </w:rPr>
            </w:pPr>
            <w:r w:rsidRPr="00BC26A7">
              <w:rPr>
                <w:rFonts w:ascii="Times New Roman" w:eastAsia="Times New Roman" w:hAnsi="Times New Roman" w:cs="Times New Roman"/>
                <w:b/>
                <w:bCs/>
                <w:kern w:val="0"/>
                <w:sz w:val="24"/>
                <w:szCs w:val="24"/>
                <w:lang w:eastAsia="ru-RU"/>
              </w:rPr>
              <w:t xml:space="preserve">Кейс ұпайы -                                 </w:t>
            </w:r>
          </w:p>
        </w:tc>
        <w:tc>
          <w:tcPr>
            <w:tcW w:w="937" w:type="dxa"/>
          </w:tcPr>
          <w:p w:rsidR="00B620DD" w:rsidRPr="00BC26A7" w:rsidRDefault="00B620DD" w:rsidP="00CC23C4">
            <w:pPr>
              <w:spacing w:after="0" w:line="240" w:lineRule="auto"/>
              <w:contextualSpacing/>
              <w:textAlignment w:val="baseline"/>
              <w:rPr>
                <w:rFonts w:ascii="Times New Roman" w:eastAsia="Times New Roman" w:hAnsi="Times New Roman" w:cs="Times New Roman"/>
                <w:b/>
                <w:bCs/>
                <w:kern w:val="0"/>
                <w:sz w:val="24"/>
                <w:szCs w:val="24"/>
                <w:lang w:eastAsia="ru-RU"/>
              </w:rPr>
            </w:pPr>
            <w:r w:rsidRPr="00BC26A7">
              <w:rPr>
                <w:rFonts w:ascii="Times New Roman" w:eastAsia="Times New Roman" w:hAnsi="Times New Roman" w:cs="Times New Roman"/>
                <w:b/>
                <w:bCs/>
                <w:kern w:val="0"/>
                <w:sz w:val="24"/>
                <w:szCs w:val="24"/>
                <w:lang w:eastAsia="ru-RU"/>
              </w:rPr>
              <w:t>20</w:t>
            </w:r>
          </w:p>
        </w:tc>
      </w:tr>
      <w:tr w:rsidR="00B620DD" w:rsidRPr="00BC26A7" w:rsidTr="00CC23C4">
        <w:trPr>
          <w:jc w:val="center"/>
        </w:trPr>
        <w:tc>
          <w:tcPr>
            <w:tcW w:w="10413" w:type="dxa"/>
          </w:tcPr>
          <w:p w:rsidR="00B620DD" w:rsidRPr="00BC26A7" w:rsidRDefault="00B620DD" w:rsidP="00CC23C4">
            <w:pPr>
              <w:spacing w:after="0" w:line="240" w:lineRule="auto"/>
              <w:contextualSpacing/>
              <w:textAlignment w:val="baseline"/>
              <w:rPr>
                <w:rFonts w:ascii="Times New Roman" w:eastAsia="Times New Roman" w:hAnsi="Times New Roman" w:cs="Times New Roman"/>
                <w:b/>
                <w:bCs/>
                <w:kern w:val="0"/>
                <w:sz w:val="24"/>
                <w:szCs w:val="24"/>
                <w:lang w:eastAsia="ru-RU"/>
              </w:rPr>
            </w:pPr>
            <w:r w:rsidRPr="00BC26A7">
              <w:rPr>
                <w:rFonts w:ascii="Times New Roman" w:eastAsia="Times New Roman" w:hAnsi="Times New Roman" w:cs="Times New Roman"/>
                <w:b/>
                <w:bCs/>
                <w:kern w:val="0"/>
                <w:sz w:val="24"/>
                <w:szCs w:val="24"/>
                <w:lang w:eastAsia="ru-RU"/>
              </w:rPr>
              <w:t>Сараптама (бонус)</w:t>
            </w:r>
          </w:p>
        </w:tc>
        <w:tc>
          <w:tcPr>
            <w:tcW w:w="937" w:type="dxa"/>
          </w:tcPr>
          <w:p w:rsidR="00B620DD" w:rsidRPr="00BC26A7" w:rsidRDefault="00B620DD" w:rsidP="00CC23C4">
            <w:pPr>
              <w:spacing w:after="0" w:line="240" w:lineRule="auto"/>
              <w:contextualSpacing/>
              <w:textAlignment w:val="baseline"/>
              <w:rPr>
                <w:rFonts w:ascii="Times New Roman" w:eastAsia="Times New Roman" w:hAnsi="Times New Roman" w:cs="Times New Roman"/>
                <w:b/>
                <w:bCs/>
                <w:kern w:val="0"/>
                <w:sz w:val="24"/>
                <w:szCs w:val="24"/>
                <w:lang w:eastAsia="ru-RU"/>
              </w:rPr>
            </w:pPr>
            <w:r w:rsidRPr="00BC26A7">
              <w:rPr>
                <w:rFonts w:ascii="Times New Roman" w:eastAsia="Times New Roman" w:hAnsi="Times New Roman" w:cs="Times New Roman"/>
                <w:b/>
                <w:bCs/>
                <w:kern w:val="0"/>
                <w:sz w:val="24"/>
                <w:szCs w:val="24"/>
                <w:lang w:eastAsia="ru-RU"/>
              </w:rPr>
              <w:t>10</w:t>
            </w:r>
          </w:p>
        </w:tc>
      </w:tr>
      <w:tr w:rsidR="00B620DD" w:rsidRPr="00BC26A7" w:rsidTr="00CC23C4">
        <w:trPr>
          <w:jc w:val="center"/>
        </w:trPr>
        <w:tc>
          <w:tcPr>
            <w:tcW w:w="10413" w:type="dxa"/>
          </w:tcPr>
          <w:p w:rsidR="00B620DD" w:rsidRPr="00BC26A7" w:rsidRDefault="00B620DD" w:rsidP="00CC23C4">
            <w:pPr>
              <w:spacing w:after="0" w:line="240" w:lineRule="auto"/>
              <w:contextualSpacing/>
              <w:textAlignment w:val="baseline"/>
              <w:rPr>
                <w:rFonts w:ascii="Times New Roman" w:eastAsia="Times New Roman" w:hAnsi="Times New Roman" w:cs="Times New Roman"/>
                <w:b/>
                <w:bCs/>
                <w:kern w:val="0"/>
                <w:sz w:val="24"/>
                <w:szCs w:val="24"/>
                <w:lang w:eastAsia="ru-RU"/>
              </w:rPr>
            </w:pPr>
          </w:p>
        </w:tc>
        <w:tc>
          <w:tcPr>
            <w:tcW w:w="937" w:type="dxa"/>
          </w:tcPr>
          <w:p w:rsidR="00B620DD" w:rsidRPr="00BC26A7" w:rsidRDefault="00B620DD" w:rsidP="00CC23C4">
            <w:pPr>
              <w:spacing w:after="0" w:line="240" w:lineRule="auto"/>
              <w:contextualSpacing/>
              <w:textAlignment w:val="baseline"/>
              <w:rPr>
                <w:rFonts w:ascii="Times New Roman" w:eastAsia="Times New Roman" w:hAnsi="Times New Roman" w:cs="Times New Roman"/>
                <w:b/>
                <w:bCs/>
                <w:kern w:val="0"/>
                <w:sz w:val="24"/>
                <w:szCs w:val="24"/>
                <w:lang w:eastAsia="ru-RU"/>
              </w:rPr>
            </w:pPr>
            <w:r w:rsidRPr="00BC26A7">
              <w:rPr>
                <w:rFonts w:ascii="Times New Roman" w:eastAsia="Times New Roman" w:hAnsi="Times New Roman" w:cs="Times New Roman"/>
                <w:b/>
                <w:bCs/>
                <w:kern w:val="0"/>
                <w:sz w:val="24"/>
                <w:szCs w:val="24"/>
                <w:lang w:eastAsia="ru-RU"/>
              </w:rPr>
              <w:t>100%</w:t>
            </w:r>
          </w:p>
        </w:tc>
      </w:tr>
    </w:tbl>
    <w:p w:rsidR="00B620DD" w:rsidRPr="006E7D90" w:rsidRDefault="00B620DD" w:rsidP="00B620DD">
      <w:pPr>
        <w:spacing w:after="0" w:line="240" w:lineRule="auto"/>
        <w:contextualSpacing/>
        <w:jc w:val="center"/>
        <w:textAlignment w:val="baseline"/>
        <w:rPr>
          <w:rFonts w:ascii="Times New Roman" w:eastAsia="Times New Roman" w:hAnsi="Times New Roman" w:cs="Times New Roman"/>
          <w:kern w:val="0"/>
          <w:sz w:val="24"/>
          <w:szCs w:val="24"/>
          <w:lang w:eastAsia="ru-RU"/>
        </w:rPr>
      </w:pPr>
    </w:p>
    <w:p w:rsidR="00B620DD" w:rsidRPr="006E7D90" w:rsidRDefault="00B620DD" w:rsidP="00B620DD">
      <w:pPr>
        <w:spacing w:line="240" w:lineRule="auto"/>
        <w:contextualSpacing/>
        <w:rPr>
          <w:rFonts w:ascii="Times New Roman" w:hAnsi="Times New Roman" w:cs="Times New Roman"/>
          <w:b/>
          <w:sz w:val="24"/>
          <w:szCs w:val="24"/>
        </w:rPr>
        <w:sectPr w:rsidR="00B620DD" w:rsidRPr="006E7D90" w:rsidSect="00CC23C4">
          <w:pgSz w:w="16838" w:h="11906" w:orient="landscape"/>
          <w:pgMar w:top="1134" w:right="1134" w:bottom="567" w:left="1134" w:header="709" w:footer="709" w:gutter="0"/>
          <w:cols w:space="720"/>
          <w:docGrid w:linePitch="299"/>
        </w:sectPr>
      </w:pPr>
    </w:p>
    <w:p w:rsidR="00B620DD" w:rsidRPr="006E7D90" w:rsidRDefault="00B620DD" w:rsidP="00B620DD">
      <w:pPr>
        <w:spacing w:line="240" w:lineRule="auto"/>
        <w:contextualSpacing/>
        <w:rPr>
          <w:rFonts w:ascii="Times New Roman" w:hAnsi="Times New Roman" w:cs="Times New Roman"/>
          <w:b/>
          <w:sz w:val="24"/>
          <w:szCs w:val="24"/>
        </w:rPr>
      </w:pPr>
    </w:p>
    <w:p w:rsidR="00B620DD" w:rsidRPr="006E7D90" w:rsidRDefault="00B620DD" w:rsidP="00B620DD">
      <w:pPr>
        <w:spacing w:line="240" w:lineRule="auto"/>
        <w:contextualSpacing/>
        <w:rPr>
          <w:rFonts w:ascii="Times New Roman" w:hAnsi="Times New Roman" w:cs="Times New Roman"/>
          <w:sz w:val="24"/>
          <w:szCs w:val="24"/>
        </w:rPr>
      </w:pPr>
    </w:p>
    <w:p w:rsidR="00B620DD" w:rsidRPr="00266131" w:rsidRDefault="00B620DD" w:rsidP="00B620DD">
      <w:pPr>
        <w:widowControl w:val="0"/>
        <w:pBdr>
          <w:top w:val="nil"/>
          <w:left w:val="nil"/>
          <w:bottom w:val="nil"/>
          <w:right w:val="nil"/>
          <w:between w:val="nil"/>
          <w:bar w:val="nil"/>
        </w:pBdr>
        <w:autoSpaceDE w:val="0"/>
        <w:autoSpaceDN w:val="0"/>
        <w:adjustRightInd w:val="0"/>
        <w:ind w:left="720"/>
        <w:jc w:val="center"/>
        <w:rPr>
          <w:rFonts w:eastAsia="Arial Unicode MS" w:cs="Arial Unicode MS"/>
          <w:b/>
          <w:color w:val="0070C0"/>
          <w:sz w:val="24"/>
          <w:szCs w:val="24"/>
          <w:u w:color="000000"/>
          <w:bdr w:val="nil"/>
          <w:lang w:eastAsia="ru-RU"/>
        </w:rPr>
      </w:pPr>
      <w:r w:rsidRPr="00266131">
        <w:rPr>
          <w:rFonts w:eastAsia="Arial Unicode MS" w:cs="Arial Unicode MS"/>
          <w:b/>
          <w:color w:val="0070C0"/>
          <w:sz w:val="24"/>
          <w:szCs w:val="24"/>
          <w:u w:color="000000"/>
          <w:bdr w:val="nil"/>
          <w:lang w:eastAsia="ru-RU"/>
        </w:rPr>
        <w:t>Студенттердің өзіндік жұмысы</w:t>
      </w:r>
    </w:p>
    <w:p w:rsidR="00B620DD" w:rsidRPr="00266131" w:rsidRDefault="00B620DD" w:rsidP="00B620DD">
      <w:pPr>
        <w:widowControl w:val="0"/>
        <w:pBdr>
          <w:top w:val="nil"/>
          <w:left w:val="nil"/>
          <w:bottom w:val="nil"/>
          <w:right w:val="nil"/>
          <w:between w:val="nil"/>
          <w:bar w:val="nil"/>
        </w:pBdr>
        <w:autoSpaceDE w:val="0"/>
        <w:autoSpaceDN w:val="0"/>
        <w:adjustRightInd w:val="0"/>
        <w:ind w:left="720"/>
        <w:jc w:val="center"/>
        <w:rPr>
          <w:rFonts w:eastAsia="Arial Unicode MS" w:cs="Arial Unicode MS"/>
          <w:b/>
          <w:color w:val="0070C0"/>
          <w:u w:color="000000"/>
          <w:bdr w:val="nil"/>
          <w:lang w:eastAsia="ru-RU"/>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05"/>
        <w:gridCol w:w="3827"/>
        <w:gridCol w:w="3508"/>
      </w:tblGrid>
      <w:tr w:rsidR="00B620DD" w:rsidRPr="00266131" w:rsidTr="00CC23C4">
        <w:trPr>
          <w:trHeight w:val="599"/>
        </w:trPr>
        <w:tc>
          <w:tcPr>
            <w:tcW w:w="6505" w:type="dxa"/>
            <w:shd w:val="clear" w:color="auto" w:fill="auto"/>
          </w:tcPr>
          <w:p w:rsidR="00B620DD" w:rsidRPr="00266131" w:rsidRDefault="00B620DD" w:rsidP="00CC23C4">
            <w:pPr>
              <w:widowControl w:val="0"/>
              <w:autoSpaceDE w:val="0"/>
              <w:autoSpaceDN w:val="0"/>
              <w:adjustRightInd w:val="0"/>
              <w:jc w:val="center"/>
              <w:rPr>
                <w:rFonts w:cs="Arial Unicode MS"/>
                <w:b/>
                <w:color w:val="0070C0"/>
                <w:u w:color="000000"/>
                <w:lang w:eastAsia="ru-RU"/>
              </w:rPr>
            </w:pPr>
            <w:r w:rsidRPr="00266131">
              <w:rPr>
                <w:rFonts w:cs="Arial Unicode MS"/>
                <w:b/>
                <w:color w:val="0070C0"/>
                <w:u w:color="000000"/>
                <w:lang w:eastAsia="ru-RU"/>
              </w:rPr>
              <w:t>Өзіндік жұмыс тақырыптары</w:t>
            </w:r>
          </w:p>
          <w:p w:rsidR="00B620DD" w:rsidRPr="00266131" w:rsidRDefault="00B620DD" w:rsidP="00CC23C4">
            <w:pPr>
              <w:widowControl w:val="0"/>
              <w:autoSpaceDE w:val="0"/>
              <w:autoSpaceDN w:val="0"/>
              <w:adjustRightInd w:val="0"/>
              <w:jc w:val="center"/>
              <w:rPr>
                <w:rFonts w:cs="Arial Unicode MS"/>
                <w:b/>
                <w:color w:val="0070C0"/>
                <w:u w:color="000000"/>
                <w:lang w:eastAsia="ru-RU"/>
              </w:rPr>
            </w:pPr>
          </w:p>
        </w:tc>
        <w:tc>
          <w:tcPr>
            <w:tcW w:w="3827" w:type="dxa"/>
            <w:shd w:val="clear" w:color="auto" w:fill="auto"/>
          </w:tcPr>
          <w:p w:rsidR="00B620DD" w:rsidRPr="00266131" w:rsidRDefault="00B620DD" w:rsidP="00CC23C4">
            <w:pPr>
              <w:widowControl w:val="0"/>
              <w:autoSpaceDE w:val="0"/>
              <w:autoSpaceDN w:val="0"/>
              <w:adjustRightInd w:val="0"/>
              <w:jc w:val="center"/>
              <w:rPr>
                <w:rFonts w:cs="Arial Unicode MS"/>
                <w:b/>
                <w:color w:val="0070C0"/>
                <w:u w:color="000000"/>
                <w:lang w:eastAsia="ru-RU"/>
              </w:rPr>
            </w:pPr>
            <w:r w:rsidRPr="00266131">
              <w:rPr>
                <w:rFonts w:cs="Arial Unicode MS"/>
                <w:b/>
                <w:color w:val="0070C0"/>
                <w:u w:color="000000"/>
                <w:lang w:eastAsia="ru-RU"/>
              </w:rPr>
              <w:t>SRS түрі</w:t>
            </w:r>
          </w:p>
        </w:tc>
        <w:tc>
          <w:tcPr>
            <w:tcW w:w="3508" w:type="dxa"/>
            <w:shd w:val="clear" w:color="auto" w:fill="auto"/>
          </w:tcPr>
          <w:p w:rsidR="00B620DD" w:rsidRPr="00266131" w:rsidRDefault="00B620DD" w:rsidP="00CC23C4">
            <w:pPr>
              <w:widowControl w:val="0"/>
              <w:autoSpaceDE w:val="0"/>
              <w:autoSpaceDN w:val="0"/>
              <w:adjustRightInd w:val="0"/>
              <w:jc w:val="center"/>
              <w:rPr>
                <w:rFonts w:cs="Arial Unicode MS"/>
                <w:b/>
                <w:color w:val="0070C0"/>
                <w:u w:color="000000"/>
                <w:lang w:eastAsia="ru-RU"/>
              </w:rPr>
            </w:pPr>
            <w:r w:rsidRPr="00266131">
              <w:rPr>
                <w:rFonts w:cs="Arial Unicode MS"/>
                <w:b/>
                <w:color w:val="0070C0"/>
                <w:u w:color="000000"/>
                <w:lang w:eastAsia="ru-RU"/>
              </w:rPr>
              <w:t>Жіберу мерзімдері</w:t>
            </w:r>
          </w:p>
        </w:tc>
      </w:tr>
      <w:tr w:rsidR="00B620DD" w:rsidRPr="00D8740F" w:rsidTr="00CC23C4">
        <w:trPr>
          <w:trHeight w:val="562"/>
        </w:trPr>
        <w:tc>
          <w:tcPr>
            <w:tcW w:w="6505" w:type="dxa"/>
            <w:vMerge w:val="restart"/>
            <w:shd w:val="clear" w:color="auto" w:fill="FDE9D9"/>
          </w:tcPr>
          <w:p w:rsidR="00B620DD" w:rsidRPr="00D8740F" w:rsidRDefault="00B620DD" w:rsidP="00CC23C4">
            <w:pPr>
              <w:spacing w:after="0"/>
              <w:rPr>
                <w:rFonts w:ascii="Times New Roman" w:hAnsi="Times New Roman" w:cs="Times New Roman"/>
                <w:sz w:val="24"/>
                <w:szCs w:val="24"/>
              </w:rPr>
            </w:pPr>
            <w:r w:rsidRPr="00D8740F">
              <w:rPr>
                <w:rFonts w:ascii="Times New Roman" w:hAnsi="Times New Roman" w:cs="Times New Roman"/>
                <w:sz w:val="24"/>
                <w:szCs w:val="24"/>
              </w:rPr>
              <w:t>1) Кофердамды эндодонтиялық тәжірибеде қолдану.</w:t>
            </w:r>
          </w:p>
          <w:p w:rsidR="00B620DD" w:rsidRPr="00D8740F" w:rsidRDefault="00B620DD" w:rsidP="00CC23C4">
            <w:pPr>
              <w:spacing w:after="0"/>
              <w:rPr>
                <w:rFonts w:ascii="Times New Roman" w:hAnsi="Times New Roman" w:cs="Times New Roman"/>
                <w:sz w:val="24"/>
                <w:szCs w:val="24"/>
              </w:rPr>
            </w:pPr>
            <w:r w:rsidRPr="00D8740F">
              <w:rPr>
                <w:rFonts w:ascii="Times New Roman" w:hAnsi="Times New Roman" w:cs="Times New Roman"/>
                <w:sz w:val="24"/>
                <w:szCs w:val="24"/>
              </w:rPr>
              <w:t>2) Қазіргі заманғы эндодонтиялық аспаптарды қолдану. Түрлері, әдістері, артықшылықтары мен кемшіліктері.</w:t>
            </w:r>
          </w:p>
          <w:p w:rsidR="00B620DD" w:rsidRPr="00D8740F" w:rsidRDefault="00B620DD" w:rsidP="00CC23C4">
            <w:pPr>
              <w:spacing w:after="0"/>
              <w:rPr>
                <w:rFonts w:ascii="Times New Roman" w:hAnsi="Times New Roman" w:cs="Times New Roman"/>
                <w:color w:val="000000"/>
                <w:sz w:val="24"/>
                <w:szCs w:val="24"/>
              </w:rPr>
            </w:pPr>
            <w:r w:rsidRPr="00D8740F">
              <w:rPr>
                <w:rFonts w:ascii="Times New Roman" w:hAnsi="Times New Roman" w:cs="Times New Roman"/>
                <w:color w:val="000000"/>
                <w:sz w:val="24"/>
                <w:szCs w:val="24"/>
              </w:rPr>
              <w:t>3) Эндодонтиялық құралдарды дезинфекциялау және зарарсыздандыру, стерильді құралдардың түрлері, сақтау шарттары.</w:t>
            </w:r>
          </w:p>
          <w:p w:rsidR="00B620DD" w:rsidRPr="00D8740F" w:rsidRDefault="00B620DD" w:rsidP="00CC23C4">
            <w:pPr>
              <w:spacing w:after="0"/>
              <w:rPr>
                <w:rFonts w:ascii="Times New Roman" w:hAnsi="Times New Roman" w:cs="Times New Roman"/>
                <w:color w:val="000000"/>
                <w:spacing w:val="-2"/>
                <w:sz w:val="24"/>
                <w:szCs w:val="24"/>
              </w:rPr>
            </w:pPr>
            <w:r w:rsidRPr="00D8740F">
              <w:rPr>
                <w:rFonts w:ascii="Times New Roman" w:hAnsi="Times New Roman" w:cs="Times New Roman"/>
                <w:color w:val="000000"/>
                <w:sz w:val="24"/>
                <w:szCs w:val="24"/>
              </w:rPr>
              <w:t>4) Түбір өзектерін машиналық өңдеу.</w:t>
            </w:r>
          </w:p>
          <w:p w:rsidR="00B620DD" w:rsidRPr="00D8740F" w:rsidRDefault="00B620DD" w:rsidP="00CC23C4">
            <w:pPr>
              <w:spacing w:after="0"/>
              <w:rPr>
                <w:rFonts w:ascii="Times New Roman" w:hAnsi="Times New Roman" w:cs="Times New Roman"/>
                <w:color w:val="000000"/>
                <w:sz w:val="24"/>
                <w:szCs w:val="24"/>
                <w:u w:color="000000"/>
                <w:lang w:eastAsia="ru-RU"/>
              </w:rPr>
            </w:pPr>
            <w:r w:rsidRPr="00D8740F">
              <w:rPr>
                <w:rFonts w:ascii="Times New Roman" w:hAnsi="Times New Roman" w:cs="Times New Roman"/>
                <w:color w:val="000000"/>
                <w:sz w:val="24"/>
                <w:szCs w:val="24"/>
                <w:u w:color="000000"/>
                <w:lang w:eastAsia="ru-RU"/>
              </w:rPr>
              <w:t>5) Оптикалық эндодонтия.</w:t>
            </w:r>
          </w:p>
          <w:p w:rsidR="00B620DD" w:rsidRPr="00907E14" w:rsidRDefault="00B620DD" w:rsidP="00CC23C4">
            <w:pPr>
              <w:spacing w:after="0"/>
              <w:rPr>
                <w:rFonts w:ascii="Times New Roman" w:hAnsi="Times New Roman" w:cs="Times New Roman"/>
                <w:color w:val="000000"/>
                <w:sz w:val="24"/>
                <w:szCs w:val="24"/>
                <w:u w:color="000000"/>
                <w:lang w:eastAsia="ru-RU"/>
              </w:rPr>
            </w:pPr>
            <w:r w:rsidRPr="00907E14">
              <w:rPr>
                <w:rFonts w:ascii="Times New Roman" w:hAnsi="Times New Roman" w:cs="Times New Roman"/>
                <w:color w:val="000000"/>
                <w:sz w:val="24"/>
                <w:szCs w:val="24"/>
                <w:u w:color="000000"/>
                <w:lang w:eastAsia="ru-RU"/>
              </w:rPr>
              <w:t>6) Эндодонтиялық керек-жарақтар.</w:t>
            </w:r>
          </w:p>
          <w:p w:rsidR="00B620DD" w:rsidRPr="00907E14" w:rsidRDefault="00B620DD" w:rsidP="00CC23C4">
            <w:pPr>
              <w:spacing w:after="0"/>
              <w:rPr>
                <w:rFonts w:ascii="Times New Roman" w:hAnsi="Times New Roman" w:cs="Times New Roman"/>
                <w:color w:val="000000"/>
                <w:sz w:val="24"/>
                <w:szCs w:val="24"/>
                <w:u w:color="000000"/>
                <w:lang w:eastAsia="ru-RU"/>
              </w:rPr>
            </w:pPr>
            <w:r w:rsidRPr="00907E14">
              <w:rPr>
                <w:rFonts w:ascii="Times New Roman" w:hAnsi="Times New Roman" w:cs="Times New Roman"/>
                <w:color w:val="000000"/>
                <w:sz w:val="24"/>
                <w:szCs w:val="24"/>
                <w:u w:color="000000"/>
                <w:lang w:eastAsia="ru-RU"/>
              </w:rPr>
              <w:t>7) Түбір өзектерін аспаптық емдеу кезіндегі асқынулар.</w:t>
            </w:r>
          </w:p>
          <w:p w:rsidR="00B620DD" w:rsidRPr="00907E14" w:rsidRDefault="00B620DD" w:rsidP="00CC23C4">
            <w:pPr>
              <w:spacing w:after="0"/>
              <w:rPr>
                <w:rFonts w:ascii="Times New Roman" w:hAnsi="Times New Roman" w:cs="Times New Roman"/>
                <w:color w:val="000000"/>
                <w:sz w:val="24"/>
                <w:szCs w:val="24"/>
                <w:u w:color="000000"/>
                <w:lang w:eastAsia="ru-RU"/>
              </w:rPr>
            </w:pPr>
            <w:r w:rsidRPr="00907E14">
              <w:rPr>
                <w:rFonts w:ascii="Times New Roman" w:hAnsi="Times New Roman" w:cs="Times New Roman"/>
                <w:color w:val="000000"/>
                <w:sz w:val="24"/>
                <w:szCs w:val="24"/>
                <w:u w:color="000000"/>
                <w:lang w:eastAsia="ru-RU"/>
              </w:rPr>
              <w:t>8) Түбір өзегінде аспап сынуының себептері, жою және алдын алу әдістері.</w:t>
            </w:r>
          </w:p>
          <w:p w:rsidR="00B620DD" w:rsidRPr="00E20A5C" w:rsidRDefault="00B620DD" w:rsidP="00CC23C4">
            <w:pPr>
              <w:spacing w:after="0"/>
              <w:rPr>
                <w:rFonts w:ascii="Times New Roman" w:hAnsi="Times New Roman" w:cs="Times New Roman"/>
                <w:color w:val="0070C0"/>
                <w:sz w:val="24"/>
                <w:szCs w:val="24"/>
                <w:u w:color="000000"/>
                <w:lang w:eastAsia="ru-RU"/>
              </w:rPr>
            </w:pPr>
          </w:p>
        </w:tc>
        <w:tc>
          <w:tcPr>
            <w:tcW w:w="3827" w:type="dxa"/>
            <w:shd w:val="clear" w:color="auto" w:fill="FDE9D9"/>
          </w:tcPr>
          <w:p w:rsidR="00B620DD" w:rsidRPr="00266131" w:rsidRDefault="00B620DD" w:rsidP="00CC23C4">
            <w:pPr>
              <w:widowControl w:val="0"/>
              <w:autoSpaceDE w:val="0"/>
              <w:autoSpaceDN w:val="0"/>
              <w:adjustRightInd w:val="0"/>
              <w:rPr>
                <w:rFonts w:cs="Arial Unicode MS"/>
                <w:color w:val="0070C0"/>
                <w:u w:color="000000"/>
                <w:lang w:eastAsia="ru-RU"/>
              </w:rPr>
            </w:pPr>
            <w:r w:rsidRPr="00266131">
              <w:rPr>
                <w:rFonts w:cs="Arial Unicode MS"/>
                <w:color w:val="0070C0"/>
                <w:u w:color="000000"/>
                <w:lang w:eastAsia="ru-RU"/>
              </w:rPr>
              <w:t>Тұсаукесер</w:t>
            </w:r>
          </w:p>
        </w:tc>
        <w:tc>
          <w:tcPr>
            <w:tcW w:w="3508" w:type="dxa"/>
            <w:vMerge w:val="restart"/>
            <w:shd w:val="clear" w:color="auto" w:fill="FDE9D9"/>
          </w:tcPr>
          <w:p w:rsidR="00B620DD" w:rsidRPr="00266131" w:rsidRDefault="00B620DD" w:rsidP="00CC23C4">
            <w:pPr>
              <w:widowControl w:val="0"/>
              <w:autoSpaceDE w:val="0"/>
              <w:autoSpaceDN w:val="0"/>
              <w:adjustRightInd w:val="0"/>
              <w:jc w:val="center"/>
              <w:rPr>
                <w:rFonts w:cs="Arial Unicode MS"/>
                <w:color w:val="0070C0"/>
                <w:u w:color="000000"/>
                <w:lang w:eastAsia="ru-RU"/>
              </w:rPr>
            </w:pPr>
          </w:p>
          <w:p w:rsidR="00B620DD" w:rsidRPr="00266131" w:rsidRDefault="00B620DD" w:rsidP="00CC23C4">
            <w:pPr>
              <w:widowControl w:val="0"/>
              <w:autoSpaceDE w:val="0"/>
              <w:autoSpaceDN w:val="0"/>
              <w:adjustRightInd w:val="0"/>
              <w:rPr>
                <w:rFonts w:cs="Arial Unicode MS"/>
                <w:color w:val="0070C0"/>
                <w:u w:color="000000"/>
                <w:lang w:eastAsia="ru-RU"/>
              </w:rPr>
            </w:pPr>
            <w:r w:rsidRPr="00266131">
              <w:rPr>
                <w:rFonts w:cs="Arial Unicode MS"/>
                <w:color w:val="0070C0"/>
                <w:u w:color="000000"/>
                <w:shd w:val="clear" w:color="auto" w:fill="FDE9D9"/>
                <w:lang w:eastAsia="ru-RU"/>
              </w:rPr>
              <w:t>№1 шекаралық бақылау</w:t>
            </w:r>
          </w:p>
        </w:tc>
      </w:tr>
      <w:tr w:rsidR="00B620DD" w:rsidRPr="00D8740F" w:rsidTr="00CC23C4">
        <w:trPr>
          <w:trHeight w:val="562"/>
        </w:trPr>
        <w:tc>
          <w:tcPr>
            <w:tcW w:w="6505" w:type="dxa"/>
            <w:vMerge/>
            <w:shd w:val="clear" w:color="auto" w:fill="FDE9D9"/>
          </w:tcPr>
          <w:p w:rsidR="00B620DD" w:rsidRPr="00266131" w:rsidRDefault="00B620DD" w:rsidP="00CC23C4">
            <w:pPr>
              <w:rPr>
                <w:rFonts w:cs="Arial Unicode MS"/>
                <w:color w:val="0070C0"/>
                <w:u w:color="000000"/>
                <w:lang w:eastAsia="ru-RU"/>
              </w:rPr>
            </w:pPr>
          </w:p>
        </w:tc>
        <w:tc>
          <w:tcPr>
            <w:tcW w:w="3827" w:type="dxa"/>
            <w:shd w:val="clear" w:color="auto" w:fill="FDE9D9"/>
          </w:tcPr>
          <w:p w:rsidR="00B620DD" w:rsidRPr="00266131" w:rsidRDefault="00B620DD" w:rsidP="00CC23C4">
            <w:pPr>
              <w:widowControl w:val="0"/>
              <w:autoSpaceDE w:val="0"/>
              <w:autoSpaceDN w:val="0"/>
              <w:adjustRightInd w:val="0"/>
              <w:rPr>
                <w:rFonts w:cs="Arial Unicode MS"/>
                <w:color w:val="0070C0"/>
                <w:u w:color="000000"/>
                <w:lang w:eastAsia="ru-RU"/>
              </w:rPr>
            </w:pPr>
            <w:r w:rsidRPr="00266131">
              <w:rPr>
                <w:rFonts w:cs="Arial Unicode MS"/>
                <w:color w:val="0070C0"/>
                <w:u w:color="000000"/>
                <w:lang w:eastAsia="ru-RU"/>
              </w:rPr>
              <w:t>Оқу фильмін түсіру</w:t>
            </w:r>
          </w:p>
          <w:p w:rsidR="00B620DD" w:rsidRPr="00266131" w:rsidRDefault="00B620DD" w:rsidP="00CC23C4">
            <w:pPr>
              <w:widowControl w:val="0"/>
              <w:autoSpaceDE w:val="0"/>
              <w:autoSpaceDN w:val="0"/>
              <w:adjustRightInd w:val="0"/>
              <w:rPr>
                <w:rFonts w:cs="Arial Unicode MS"/>
                <w:color w:val="0070C0"/>
                <w:u w:color="000000"/>
                <w:lang w:eastAsia="ru-RU"/>
              </w:rPr>
            </w:pPr>
          </w:p>
        </w:tc>
        <w:tc>
          <w:tcPr>
            <w:tcW w:w="3508" w:type="dxa"/>
            <w:vMerge/>
            <w:shd w:val="clear" w:color="auto" w:fill="FDE9D9"/>
          </w:tcPr>
          <w:p w:rsidR="00B620DD" w:rsidRPr="00266131" w:rsidRDefault="00B620DD" w:rsidP="00CC23C4">
            <w:pPr>
              <w:widowControl w:val="0"/>
              <w:autoSpaceDE w:val="0"/>
              <w:autoSpaceDN w:val="0"/>
              <w:adjustRightInd w:val="0"/>
              <w:jc w:val="center"/>
              <w:rPr>
                <w:rFonts w:cs="Arial Unicode MS"/>
                <w:color w:val="0070C0"/>
                <w:u w:color="000000"/>
                <w:lang w:eastAsia="ru-RU"/>
              </w:rPr>
            </w:pPr>
          </w:p>
        </w:tc>
      </w:tr>
      <w:tr w:rsidR="00B620DD" w:rsidRPr="00D8740F" w:rsidTr="00CC23C4">
        <w:tc>
          <w:tcPr>
            <w:tcW w:w="6505" w:type="dxa"/>
            <w:vMerge w:val="restart"/>
            <w:shd w:val="clear" w:color="auto" w:fill="F2DBDB"/>
          </w:tcPr>
          <w:p w:rsidR="00B620DD" w:rsidRDefault="00B620DD" w:rsidP="00CC23C4">
            <w:pPr>
              <w:spacing w:after="0"/>
              <w:rPr>
                <w:rFonts w:ascii="Times New Roman" w:hAnsi="Times New Roman" w:cs="Times New Roman"/>
                <w:sz w:val="24"/>
                <w:szCs w:val="24"/>
              </w:rPr>
            </w:pPr>
            <w:r w:rsidRPr="00D8740F">
              <w:rPr>
                <w:rFonts w:ascii="Times New Roman" w:hAnsi="Times New Roman" w:cs="Times New Roman"/>
                <w:sz w:val="24"/>
                <w:szCs w:val="24"/>
              </w:rPr>
              <w:t>1) Эндодонтиялық тәжірибедегі ирригациялық жүйелер.</w:t>
            </w:r>
          </w:p>
          <w:p w:rsidR="00B620DD" w:rsidRPr="00D8740F" w:rsidRDefault="00B620DD" w:rsidP="00CC23C4">
            <w:pPr>
              <w:spacing w:after="0"/>
              <w:rPr>
                <w:rFonts w:ascii="Times New Roman" w:hAnsi="Times New Roman" w:cs="Times New Roman"/>
                <w:sz w:val="24"/>
                <w:szCs w:val="24"/>
              </w:rPr>
            </w:pPr>
            <w:r w:rsidRPr="00D8740F">
              <w:rPr>
                <w:rFonts w:ascii="Times New Roman" w:hAnsi="Times New Roman" w:cs="Times New Roman"/>
                <w:sz w:val="24"/>
                <w:szCs w:val="24"/>
              </w:rPr>
              <w:t xml:space="preserve">2) Түбір өзектерінен қан кетуді тоқтатуға арналған құралдар.   </w:t>
            </w:r>
          </w:p>
          <w:p w:rsidR="00B620DD" w:rsidRPr="00D8740F" w:rsidRDefault="00B620DD" w:rsidP="00CC23C4">
            <w:pPr>
              <w:spacing w:after="0"/>
              <w:rPr>
                <w:rFonts w:ascii="Times New Roman" w:hAnsi="Times New Roman" w:cs="Times New Roman"/>
                <w:sz w:val="24"/>
                <w:szCs w:val="24"/>
              </w:rPr>
            </w:pPr>
            <w:r w:rsidRPr="00D8740F">
              <w:rPr>
                <w:rFonts w:ascii="Times New Roman" w:hAnsi="Times New Roman" w:cs="Times New Roman"/>
                <w:sz w:val="24"/>
                <w:szCs w:val="24"/>
              </w:rPr>
              <w:t>3) Эндодонтиялық тәжірибеде түбір өзектерін ультрадыбыстық емдеуді қолдану.</w:t>
            </w:r>
          </w:p>
          <w:p w:rsidR="00B620DD" w:rsidRPr="00D8740F" w:rsidRDefault="00B620DD" w:rsidP="00CC23C4">
            <w:pPr>
              <w:spacing w:after="0"/>
              <w:rPr>
                <w:rFonts w:ascii="Times New Roman" w:hAnsi="Times New Roman" w:cs="Times New Roman"/>
                <w:sz w:val="24"/>
                <w:szCs w:val="24"/>
              </w:rPr>
            </w:pPr>
            <w:r w:rsidRPr="00D8740F">
              <w:rPr>
                <w:rFonts w:ascii="Times New Roman" w:hAnsi="Times New Roman" w:cs="Times New Roman"/>
                <w:sz w:val="24"/>
                <w:szCs w:val="24"/>
              </w:rPr>
              <w:t>4) Түбір өзектерін фотоактивтелген дезинфекциялау.</w:t>
            </w:r>
          </w:p>
          <w:p w:rsidR="00B620DD" w:rsidRDefault="00B620DD" w:rsidP="00CC23C4">
            <w:pPr>
              <w:spacing w:after="0"/>
              <w:rPr>
                <w:rFonts w:ascii="Times New Roman" w:hAnsi="Times New Roman" w:cs="Times New Roman"/>
                <w:sz w:val="24"/>
                <w:szCs w:val="24"/>
              </w:rPr>
            </w:pPr>
            <w:r>
              <w:rPr>
                <w:rFonts w:ascii="Times New Roman" w:hAnsi="Times New Roman" w:cs="Times New Roman"/>
                <w:sz w:val="24"/>
                <w:szCs w:val="24"/>
              </w:rPr>
              <w:t>Эндодонтиялық емнен кейін тіс тіндерін фотоактивтендірілген терең фторидациялау.</w:t>
            </w:r>
          </w:p>
          <w:p w:rsidR="00B620DD" w:rsidRDefault="00B620DD" w:rsidP="00CC23C4">
            <w:pPr>
              <w:spacing w:after="0"/>
              <w:rPr>
                <w:rFonts w:ascii="Times New Roman" w:hAnsi="Times New Roman" w:cs="Times New Roman"/>
                <w:sz w:val="24"/>
                <w:szCs w:val="24"/>
              </w:rPr>
            </w:pPr>
            <w:r>
              <w:rPr>
                <w:rFonts w:ascii="Times New Roman" w:hAnsi="Times New Roman" w:cs="Times New Roman"/>
                <w:sz w:val="24"/>
                <w:szCs w:val="24"/>
              </w:rPr>
              <w:t>5) Түбір өзегін УДЗ және пломба арқылы ретроградтық өңдеу.</w:t>
            </w:r>
          </w:p>
          <w:p w:rsidR="00B620DD" w:rsidRPr="00D8740F" w:rsidRDefault="00B620DD" w:rsidP="00CC23C4">
            <w:pPr>
              <w:spacing w:after="0"/>
              <w:rPr>
                <w:rFonts w:ascii="Times New Roman" w:hAnsi="Times New Roman" w:cs="Times New Roman"/>
                <w:sz w:val="24"/>
                <w:szCs w:val="24"/>
              </w:rPr>
            </w:pPr>
            <w:r>
              <w:rPr>
                <w:rFonts w:ascii="Times New Roman" w:hAnsi="Times New Roman" w:cs="Times New Roman"/>
                <w:sz w:val="24"/>
                <w:szCs w:val="24"/>
              </w:rPr>
              <w:t>6) Эндодонтиялық ағарту.</w:t>
            </w:r>
          </w:p>
          <w:p w:rsidR="00B620DD" w:rsidRDefault="00B620DD" w:rsidP="00CC23C4">
            <w:pPr>
              <w:spacing w:after="0"/>
              <w:rPr>
                <w:rFonts w:ascii="Times New Roman" w:hAnsi="Times New Roman" w:cs="Times New Roman"/>
                <w:sz w:val="24"/>
                <w:szCs w:val="24"/>
              </w:rPr>
            </w:pPr>
            <w:r>
              <w:rPr>
                <w:rFonts w:ascii="Times New Roman" w:hAnsi="Times New Roman" w:cs="Times New Roman"/>
                <w:sz w:val="24"/>
                <w:szCs w:val="24"/>
              </w:rPr>
              <w:t>7) Депофорез.</w:t>
            </w:r>
          </w:p>
          <w:p w:rsidR="00B620DD" w:rsidRPr="00374DD3" w:rsidRDefault="00B620DD" w:rsidP="00CC23C4">
            <w:pPr>
              <w:spacing w:after="0"/>
              <w:rPr>
                <w:rFonts w:ascii="Times New Roman" w:hAnsi="Times New Roman" w:cs="Times New Roman"/>
                <w:sz w:val="24"/>
                <w:szCs w:val="24"/>
              </w:rPr>
            </w:pPr>
            <w:r w:rsidRPr="00C500B6">
              <w:rPr>
                <w:rFonts w:ascii="Times New Roman" w:hAnsi="Times New Roman" w:cs="Times New Roman"/>
                <w:color w:val="000000"/>
                <w:u w:color="000000"/>
                <w:lang w:eastAsia="ru-RU"/>
              </w:rPr>
              <w:t>8) Процесс барысында туындайтын асқынулар</w:t>
            </w:r>
            <w:r w:rsidRPr="00DA0E5B">
              <w:rPr>
                <w:sz w:val="24"/>
                <w:szCs w:val="24"/>
              </w:rPr>
              <w:t>дәрілік емдеу</w:t>
            </w:r>
            <w:r w:rsidRPr="007F7A6A">
              <w:rPr>
                <w:rFonts w:ascii="Times New Roman" w:hAnsi="Times New Roman" w:cs="Times New Roman"/>
                <w:color w:val="000000"/>
                <w:sz w:val="24"/>
                <w:szCs w:val="24"/>
                <w:u w:color="000000"/>
                <w:lang w:eastAsia="ru-RU"/>
              </w:rPr>
              <w:t>каналдар, обтурация және одан кейін.</w:t>
            </w:r>
            <w:r>
              <w:rPr>
                <w:rFonts w:cs="Arial Unicode MS"/>
                <w:color w:val="000000"/>
                <w:u w:color="000000"/>
                <w:lang w:eastAsia="ru-RU"/>
              </w:rPr>
              <w:t xml:space="preserve"> </w:t>
            </w:r>
          </w:p>
        </w:tc>
        <w:tc>
          <w:tcPr>
            <w:tcW w:w="3827" w:type="dxa"/>
            <w:shd w:val="clear" w:color="auto" w:fill="F2DBDB"/>
          </w:tcPr>
          <w:p w:rsidR="00B620DD" w:rsidRPr="00266131" w:rsidRDefault="00B620DD" w:rsidP="00CC23C4">
            <w:pPr>
              <w:widowControl w:val="0"/>
              <w:autoSpaceDE w:val="0"/>
              <w:autoSpaceDN w:val="0"/>
              <w:adjustRightInd w:val="0"/>
              <w:rPr>
                <w:rFonts w:cs="Arial Unicode MS"/>
                <w:color w:val="0070C0"/>
                <w:u w:color="000000"/>
                <w:lang w:eastAsia="ru-RU"/>
              </w:rPr>
            </w:pPr>
            <w:r w:rsidRPr="00266131">
              <w:rPr>
                <w:rFonts w:cs="Arial Unicode MS"/>
                <w:color w:val="0070C0"/>
                <w:u w:color="000000"/>
                <w:lang w:eastAsia="ru-RU"/>
              </w:rPr>
              <w:t>Реферат/презентация</w:t>
            </w:r>
          </w:p>
        </w:tc>
        <w:tc>
          <w:tcPr>
            <w:tcW w:w="3508" w:type="dxa"/>
            <w:vMerge w:val="restart"/>
            <w:shd w:val="clear" w:color="auto" w:fill="DAEEF3"/>
          </w:tcPr>
          <w:p w:rsidR="00B620DD" w:rsidRPr="00266131" w:rsidRDefault="00B620DD" w:rsidP="00CC23C4">
            <w:pPr>
              <w:widowControl w:val="0"/>
              <w:autoSpaceDE w:val="0"/>
              <w:autoSpaceDN w:val="0"/>
              <w:adjustRightInd w:val="0"/>
              <w:rPr>
                <w:rFonts w:cs="Arial Unicode MS"/>
                <w:color w:val="0070C0"/>
                <w:u w:color="000000"/>
                <w:lang w:eastAsia="ru-RU"/>
              </w:rPr>
            </w:pPr>
            <w:r w:rsidRPr="00266131">
              <w:rPr>
                <w:rFonts w:cs="Arial Unicode MS"/>
                <w:color w:val="0070C0"/>
                <w:u w:color="000000"/>
                <w:lang w:eastAsia="ru-RU"/>
              </w:rPr>
              <w:t xml:space="preserve"> </w:t>
            </w:r>
          </w:p>
          <w:p w:rsidR="00B620DD" w:rsidRPr="00266131" w:rsidRDefault="00B620DD" w:rsidP="00CC23C4">
            <w:pPr>
              <w:widowControl w:val="0"/>
              <w:autoSpaceDE w:val="0"/>
              <w:autoSpaceDN w:val="0"/>
              <w:adjustRightInd w:val="0"/>
              <w:rPr>
                <w:rFonts w:cs="Arial Unicode MS"/>
                <w:color w:val="0070C0"/>
                <w:u w:color="000000"/>
                <w:lang w:val="en-US" w:eastAsia="ru-RU"/>
              </w:rPr>
            </w:pPr>
            <w:r w:rsidRPr="00266131">
              <w:rPr>
                <w:rFonts w:cs="Arial Unicode MS"/>
                <w:color w:val="0070C0"/>
                <w:u w:color="000000"/>
                <w:lang w:eastAsia="ru-RU"/>
              </w:rPr>
              <w:t>№ 2 шекаралық бақылау</w:t>
            </w:r>
          </w:p>
        </w:tc>
      </w:tr>
      <w:tr w:rsidR="00B620DD" w:rsidRPr="00D8740F" w:rsidTr="00CC23C4">
        <w:tc>
          <w:tcPr>
            <w:tcW w:w="6505" w:type="dxa"/>
            <w:vMerge/>
            <w:shd w:val="clear" w:color="auto" w:fill="F2DBDB"/>
          </w:tcPr>
          <w:p w:rsidR="00B620DD" w:rsidRPr="00266131" w:rsidRDefault="00B620DD" w:rsidP="00CC23C4">
            <w:pPr>
              <w:rPr>
                <w:rFonts w:cs="Arial Unicode MS"/>
                <w:color w:val="0070C0"/>
                <w:u w:color="000000"/>
                <w:lang w:eastAsia="ru-RU"/>
              </w:rPr>
            </w:pPr>
          </w:p>
        </w:tc>
        <w:tc>
          <w:tcPr>
            <w:tcW w:w="3827" w:type="dxa"/>
            <w:shd w:val="clear" w:color="auto" w:fill="F2DBDB"/>
          </w:tcPr>
          <w:p w:rsidR="00B620DD" w:rsidRPr="00266131" w:rsidRDefault="00B620DD" w:rsidP="00CC23C4">
            <w:pPr>
              <w:widowControl w:val="0"/>
              <w:autoSpaceDE w:val="0"/>
              <w:autoSpaceDN w:val="0"/>
              <w:adjustRightInd w:val="0"/>
              <w:rPr>
                <w:rFonts w:cs="Arial Unicode MS"/>
                <w:color w:val="0070C0"/>
                <w:u w:color="000000"/>
                <w:lang w:eastAsia="ru-RU"/>
              </w:rPr>
            </w:pPr>
            <w:r w:rsidRPr="00266131">
              <w:rPr>
                <w:rFonts w:cs="Arial Unicode MS"/>
                <w:color w:val="0070C0"/>
                <w:u w:color="000000"/>
                <w:lang w:eastAsia="ru-RU"/>
              </w:rPr>
              <w:t>Әрекеттер алгоритмі</w:t>
            </w:r>
          </w:p>
        </w:tc>
        <w:tc>
          <w:tcPr>
            <w:tcW w:w="3508" w:type="dxa"/>
            <w:vMerge/>
            <w:shd w:val="clear" w:color="auto" w:fill="F2DBDB"/>
          </w:tcPr>
          <w:p w:rsidR="00B620DD" w:rsidRPr="00266131" w:rsidRDefault="00B620DD" w:rsidP="00CC23C4">
            <w:pPr>
              <w:widowControl w:val="0"/>
              <w:autoSpaceDE w:val="0"/>
              <w:autoSpaceDN w:val="0"/>
              <w:adjustRightInd w:val="0"/>
              <w:rPr>
                <w:rFonts w:cs="Arial Unicode MS"/>
                <w:color w:val="0070C0"/>
                <w:u w:color="000000"/>
                <w:lang w:eastAsia="ru-RU"/>
              </w:rPr>
            </w:pPr>
          </w:p>
        </w:tc>
      </w:tr>
    </w:tbl>
    <w:p w:rsidR="00B620DD" w:rsidRPr="00266131" w:rsidRDefault="00B620DD" w:rsidP="00B620DD">
      <w:pPr>
        <w:widowControl w:val="0"/>
        <w:pBdr>
          <w:top w:val="nil"/>
          <w:left w:val="nil"/>
          <w:bottom w:val="nil"/>
          <w:right w:val="nil"/>
          <w:between w:val="nil"/>
          <w:bar w:val="nil"/>
        </w:pBdr>
        <w:autoSpaceDE w:val="0"/>
        <w:autoSpaceDN w:val="0"/>
        <w:adjustRightInd w:val="0"/>
        <w:rPr>
          <w:rFonts w:eastAsia="Arial Unicode MS" w:cs="Arial Unicode MS"/>
          <w:b/>
          <w:color w:val="0070C0"/>
          <w:u w:color="000000"/>
          <w:bdr w:val="nil"/>
          <w:lang w:eastAsia="ru-RU"/>
        </w:rPr>
      </w:pPr>
    </w:p>
    <w:p w:rsidR="00B620DD" w:rsidRPr="00266131" w:rsidRDefault="00B620DD" w:rsidP="00B620DD">
      <w:pPr>
        <w:widowControl w:val="0"/>
        <w:pBdr>
          <w:top w:val="nil"/>
          <w:left w:val="nil"/>
          <w:bottom w:val="nil"/>
          <w:right w:val="nil"/>
          <w:between w:val="nil"/>
          <w:bar w:val="nil"/>
        </w:pBdr>
        <w:autoSpaceDE w:val="0"/>
        <w:autoSpaceDN w:val="0"/>
        <w:adjustRightInd w:val="0"/>
        <w:jc w:val="center"/>
        <w:rPr>
          <w:rFonts w:ascii="Times New Roman" w:eastAsia="Arial Unicode MS" w:hAnsi="Times New Roman" w:cs="Times New Roman"/>
          <w:b/>
          <w:color w:val="000000"/>
          <w:sz w:val="24"/>
          <w:szCs w:val="24"/>
          <w:u w:color="000000"/>
          <w:bdr w:val="nil"/>
          <w:lang w:eastAsia="ru-RU"/>
        </w:rPr>
      </w:pPr>
      <w:r w:rsidRPr="00266131">
        <w:rPr>
          <w:rFonts w:ascii="Times New Roman" w:eastAsia="Arial Unicode MS" w:hAnsi="Times New Roman" w:cs="Times New Roman"/>
          <w:b/>
          <w:color w:val="000000"/>
          <w:sz w:val="24"/>
          <w:szCs w:val="24"/>
          <w:u w:color="000000"/>
          <w:bdr w:val="nil"/>
          <w:lang w:eastAsia="ru-RU"/>
        </w:rPr>
        <w:t>ӨҚЖ тіркеу ережелері</w:t>
      </w:r>
    </w:p>
    <w:p w:rsidR="00B620DD" w:rsidRPr="00266131" w:rsidRDefault="00B620DD" w:rsidP="00B620DD">
      <w:pPr>
        <w:pBdr>
          <w:top w:val="nil"/>
          <w:left w:val="nil"/>
          <w:bottom w:val="nil"/>
          <w:right w:val="nil"/>
          <w:between w:val="nil"/>
          <w:bar w:val="nil"/>
        </w:pBdr>
        <w:rPr>
          <w:rFonts w:ascii="Times New Roman" w:eastAsia="Arial Unicode MS" w:hAnsi="Times New Roman" w:cs="Times New Roman"/>
          <w:b/>
          <w:i/>
          <w:color w:val="000000"/>
          <w:sz w:val="24"/>
          <w:szCs w:val="24"/>
          <w:u w:color="000000"/>
          <w:bdr w:val="nil"/>
          <w:lang w:val="kk-KZ" w:eastAsia="ru-RU"/>
        </w:rPr>
      </w:pPr>
      <w:r w:rsidRPr="00266131">
        <w:rPr>
          <w:rFonts w:ascii="Times New Roman" w:eastAsia="Arial Unicode MS" w:hAnsi="Times New Roman" w:cs="Times New Roman"/>
          <w:b/>
          <w:i/>
          <w:color w:val="000000"/>
          <w:sz w:val="24"/>
          <w:szCs w:val="24"/>
          <w:u w:color="000000"/>
          <w:bdr w:val="nil"/>
          <w:lang w:val="kk-KZ" w:eastAsia="ru-RU"/>
        </w:rPr>
        <w:t>Аннотацияны пішімдеу:</w:t>
      </w:r>
    </w:p>
    <w:p w:rsidR="00B620DD" w:rsidRPr="00266131" w:rsidRDefault="00B620DD" w:rsidP="00B620DD">
      <w:pPr>
        <w:pBdr>
          <w:top w:val="nil"/>
          <w:left w:val="nil"/>
          <w:bottom w:val="nil"/>
          <w:right w:val="nil"/>
          <w:between w:val="nil"/>
          <w:bar w:val="nil"/>
        </w:pBdr>
        <w:rPr>
          <w:rFonts w:ascii="Times New Roman" w:eastAsia="Arial Unicode MS" w:hAnsi="Times New Roman" w:cs="Times New Roman"/>
          <w:b/>
          <w:color w:val="000000"/>
          <w:sz w:val="24"/>
          <w:szCs w:val="24"/>
          <w:u w:color="000000"/>
          <w:bdr w:val="nil"/>
          <w:lang w:val="kk-KZ" w:eastAsia="ru-RU"/>
        </w:rPr>
      </w:pPr>
      <w:r w:rsidRPr="00266131">
        <w:rPr>
          <w:rFonts w:ascii="Times New Roman" w:eastAsia="Arial Unicode MS" w:hAnsi="Times New Roman" w:cs="Times New Roman"/>
          <w:b/>
          <w:i/>
          <w:color w:val="000000"/>
          <w:sz w:val="24"/>
          <w:szCs w:val="24"/>
          <w:u w:color="000000"/>
          <w:bdr w:val="nil"/>
          <w:lang w:val="kk-KZ" w:eastAsia="ru-RU"/>
        </w:rPr>
        <w:t>Аннотация сызбалар мен диаграммаларды қоса алғанда, көлемі 6-8 беттен кем болмауы керек (Times New Roman шрифті, 14 шрифт өлшемі, бір интервал) баспа түрінде болуы керек.</w:t>
      </w:r>
    </w:p>
    <w:p w:rsidR="00B620DD" w:rsidRPr="00266131" w:rsidRDefault="00B620DD" w:rsidP="00B620DD">
      <w:pPr>
        <w:numPr>
          <w:ilvl w:val="0"/>
          <w:numId w:val="7"/>
        </w:numPr>
        <w:pBdr>
          <w:top w:val="nil"/>
          <w:left w:val="nil"/>
          <w:bottom w:val="nil"/>
          <w:right w:val="nil"/>
          <w:between w:val="nil"/>
          <w:bar w:val="nil"/>
        </w:pBdr>
        <w:spacing w:after="0" w:line="240" w:lineRule="auto"/>
        <w:contextualSpacing/>
        <w:rPr>
          <w:rFonts w:ascii="Times New Roman" w:eastAsia="Arial Unicode MS" w:hAnsi="Times New Roman" w:cs="Times New Roman"/>
          <w:color w:val="000000"/>
          <w:sz w:val="24"/>
          <w:szCs w:val="24"/>
          <w:u w:color="000000"/>
          <w:bdr w:val="nil"/>
          <w:lang w:val="kk-KZ" w:eastAsia="ru-RU"/>
        </w:rPr>
      </w:pPr>
      <w:r w:rsidRPr="00266131">
        <w:rPr>
          <w:rFonts w:ascii="Times New Roman" w:eastAsia="Arial Unicode MS" w:hAnsi="Times New Roman" w:cs="Times New Roman"/>
          <w:color w:val="000000"/>
          <w:sz w:val="24"/>
          <w:szCs w:val="24"/>
          <w:u w:color="000000"/>
          <w:bdr w:val="nil"/>
          <w:lang w:val="kk-KZ" w:eastAsia="ru-RU"/>
        </w:rPr>
        <w:t>Титул беті (ұйым, рефераттың тақырыбы бас әріппен, автордың аты-жөні, курсы, тобы, оқытушының Т.А.Ә.)</w:t>
      </w:r>
    </w:p>
    <w:p w:rsidR="00B620DD" w:rsidRPr="00266131" w:rsidRDefault="00B620DD" w:rsidP="00B620DD">
      <w:pPr>
        <w:numPr>
          <w:ilvl w:val="0"/>
          <w:numId w:val="7"/>
        </w:numPr>
        <w:pBdr>
          <w:top w:val="nil"/>
          <w:left w:val="nil"/>
          <w:bottom w:val="nil"/>
          <w:right w:val="nil"/>
          <w:between w:val="nil"/>
          <w:bar w:val="nil"/>
        </w:pBdr>
        <w:spacing w:after="0" w:line="240" w:lineRule="auto"/>
        <w:contextualSpacing/>
        <w:rPr>
          <w:rFonts w:ascii="Times New Roman" w:eastAsia="Arial Unicode MS" w:hAnsi="Times New Roman" w:cs="Times New Roman"/>
          <w:color w:val="000000"/>
          <w:sz w:val="24"/>
          <w:szCs w:val="24"/>
          <w:u w:color="000000"/>
          <w:bdr w:val="nil"/>
          <w:lang w:val="kk-KZ" w:eastAsia="ru-RU"/>
        </w:rPr>
      </w:pPr>
      <w:r w:rsidRPr="00266131">
        <w:rPr>
          <w:rFonts w:ascii="Times New Roman" w:eastAsia="Arial Unicode MS" w:hAnsi="Times New Roman" w:cs="Times New Roman"/>
          <w:color w:val="000000"/>
          <w:sz w:val="24"/>
          <w:szCs w:val="24"/>
          <w:u w:color="000000"/>
          <w:bdr w:val="nil"/>
          <w:lang w:val="kk-KZ" w:eastAsia="ru-RU"/>
        </w:rPr>
        <w:t>Мазмұны (реферат бөлімдері).</w:t>
      </w:r>
    </w:p>
    <w:p w:rsidR="00B620DD" w:rsidRPr="00266131" w:rsidRDefault="00B620DD" w:rsidP="00B620DD">
      <w:pPr>
        <w:numPr>
          <w:ilvl w:val="0"/>
          <w:numId w:val="7"/>
        </w:numPr>
        <w:pBdr>
          <w:top w:val="nil"/>
          <w:left w:val="nil"/>
          <w:bottom w:val="nil"/>
          <w:right w:val="nil"/>
          <w:between w:val="nil"/>
          <w:bar w:val="nil"/>
        </w:pBdr>
        <w:spacing w:after="0" w:line="240" w:lineRule="auto"/>
        <w:contextualSpacing/>
        <w:rPr>
          <w:rFonts w:ascii="Times New Roman" w:eastAsia="Arial Unicode MS" w:hAnsi="Times New Roman" w:cs="Times New Roman"/>
          <w:color w:val="000000"/>
          <w:sz w:val="24"/>
          <w:szCs w:val="24"/>
          <w:u w:color="000000"/>
          <w:bdr w:val="nil"/>
          <w:lang w:val="kk-KZ" w:eastAsia="ru-RU"/>
        </w:rPr>
      </w:pPr>
      <w:r w:rsidRPr="00266131">
        <w:rPr>
          <w:rFonts w:ascii="Times New Roman" w:eastAsia="Arial Unicode MS" w:hAnsi="Times New Roman" w:cs="Times New Roman"/>
          <w:color w:val="000000"/>
          <w:sz w:val="24"/>
          <w:szCs w:val="24"/>
          <w:u w:color="000000"/>
          <w:bdr w:val="nil"/>
          <w:lang w:val="kk-KZ" w:eastAsia="ru-RU"/>
        </w:rPr>
        <w:t>Кіріспе (рефераттың мақсаты мен міндеттері, өзектілігі).</w:t>
      </w:r>
    </w:p>
    <w:p w:rsidR="00B620DD" w:rsidRPr="00266131" w:rsidRDefault="00B620DD" w:rsidP="00B620DD">
      <w:pPr>
        <w:numPr>
          <w:ilvl w:val="0"/>
          <w:numId w:val="7"/>
        </w:numPr>
        <w:pBdr>
          <w:top w:val="nil"/>
          <w:left w:val="nil"/>
          <w:bottom w:val="nil"/>
          <w:right w:val="nil"/>
          <w:between w:val="nil"/>
          <w:bar w:val="nil"/>
        </w:pBdr>
        <w:spacing w:after="0" w:line="240" w:lineRule="auto"/>
        <w:contextualSpacing/>
        <w:rPr>
          <w:rFonts w:ascii="Times New Roman" w:eastAsia="Arial Unicode MS" w:hAnsi="Times New Roman" w:cs="Times New Roman"/>
          <w:color w:val="000000"/>
          <w:sz w:val="24"/>
          <w:szCs w:val="24"/>
          <w:u w:color="000000"/>
          <w:bdr w:val="nil"/>
          <w:lang w:val="kk-KZ" w:eastAsia="ru-RU"/>
        </w:rPr>
      </w:pPr>
      <w:r w:rsidRPr="00266131">
        <w:rPr>
          <w:rFonts w:ascii="Times New Roman" w:eastAsia="Arial Unicode MS" w:hAnsi="Times New Roman" w:cs="Times New Roman"/>
          <w:color w:val="000000"/>
          <w:sz w:val="24"/>
          <w:szCs w:val="24"/>
          <w:u w:color="000000"/>
          <w:bdr w:val="nil"/>
          <w:lang w:val="kk-KZ" w:eastAsia="ru-RU"/>
        </w:rPr>
        <w:t>Негізгі бөлім (әрбір зерттелетін мәселені әдебиет деректері негізінде ашу, әдебиет көзі шаршы жақшада көрсетіледі); Рефераттың бұл бөлігінде кестелер, диаграммалар, графиктер және сызбалар болуы мүмкін</w:t>
      </w:r>
    </w:p>
    <w:p w:rsidR="00B620DD" w:rsidRPr="00266131" w:rsidRDefault="00B620DD" w:rsidP="00B620DD">
      <w:pPr>
        <w:numPr>
          <w:ilvl w:val="0"/>
          <w:numId w:val="7"/>
        </w:numPr>
        <w:pBdr>
          <w:top w:val="nil"/>
          <w:left w:val="nil"/>
          <w:bottom w:val="nil"/>
          <w:right w:val="nil"/>
          <w:between w:val="nil"/>
          <w:bar w:val="nil"/>
        </w:pBdr>
        <w:spacing w:after="0" w:line="240" w:lineRule="auto"/>
        <w:contextualSpacing/>
        <w:rPr>
          <w:rFonts w:ascii="Times New Roman" w:eastAsia="Arial Unicode MS" w:hAnsi="Times New Roman" w:cs="Times New Roman"/>
          <w:b/>
          <w:i/>
          <w:color w:val="000000"/>
          <w:sz w:val="24"/>
          <w:szCs w:val="24"/>
          <w:u w:color="000000"/>
          <w:bdr w:val="nil"/>
          <w:lang w:val="kk-KZ" w:eastAsia="ru-RU"/>
        </w:rPr>
      </w:pPr>
      <w:r w:rsidRPr="00266131">
        <w:rPr>
          <w:rFonts w:ascii="Times New Roman" w:eastAsia="Arial Unicode MS" w:hAnsi="Times New Roman" w:cs="Times New Roman"/>
          <w:color w:val="000000"/>
          <w:sz w:val="24"/>
          <w:szCs w:val="24"/>
          <w:u w:color="000000"/>
          <w:bdr w:val="nil"/>
          <w:lang w:val="kk-KZ" w:eastAsia="ru-RU"/>
        </w:rPr>
        <w:t xml:space="preserve">Қорытынды (рефераттағы ақпарат жинақталып, қорытынды жасалады)   </w:t>
      </w:r>
    </w:p>
    <w:p w:rsidR="00B620DD" w:rsidRPr="00266131" w:rsidRDefault="00B620DD" w:rsidP="00B620DD">
      <w:pPr>
        <w:numPr>
          <w:ilvl w:val="0"/>
          <w:numId w:val="7"/>
        </w:numPr>
        <w:pBdr>
          <w:top w:val="nil"/>
          <w:left w:val="nil"/>
          <w:bottom w:val="nil"/>
          <w:right w:val="nil"/>
          <w:between w:val="nil"/>
          <w:bar w:val="nil"/>
        </w:pBdr>
        <w:spacing w:after="0" w:line="240" w:lineRule="auto"/>
        <w:contextualSpacing/>
        <w:rPr>
          <w:rFonts w:ascii="Times New Roman" w:eastAsia="Arial Unicode MS" w:hAnsi="Times New Roman" w:cs="Times New Roman"/>
          <w:color w:val="000000"/>
          <w:sz w:val="24"/>
          <w:szCs w:val="24"/>
          <w:u w:color="000000"/>
          <w:bdr w:val="nil"/>
          <w:lang w:val="kk-KZ" w:eastAsia="ru-RU"/>
        </w:rPr>
      </w:pPr>
      <w:r w:rsidRPr="00266131">
        <w:rPr>
          <w:rFonts w:ascii="Times New Roman" w:eastAsia="Arial Unicode MS" w:hAnsi="Times New Roman" w:cs="Times New Roman"/>
          <w:color w:val="000000"/>
          <w:sz w:val="24"/>
          <w:szCs w:val="24"/>
          <w:u w:color="000000"/>
          <w:bdr w:val="nil"/>
          <w:lang w:val="kk-KZ" w:eastAsia="ru-RU"/>
        </w:rPr>
        <w:t>Авторлардың толық аты-жөні, дереккөздің толық атауы, жарияланған жылы және беттер саны көрсетілген әдебиеттер тізімі</w:t>
      </w:r>
    </w:p>
    <w:p w:rsidR="00B620DD" w:rsidRPr="00266131" w:rsidRDefault="00B620DD" w:rsidP="00B620DD">
      <w:pPr>
        <w:pBdr>
          <w:top w:val="nil"/>
          <w:left w:val="nil"/>
          <w:bottom w:val="nil"/>
          <w:right w:val="nil"/>
          <w:between w:val="nil"/>
          <w:bar w:val="nil"/>
        </w:pBdr>
        <w:ind w:left="720"/>
        <w:rPr>
          <w:rFonts w:ascii="Times New Roman" w:eastAsia="Arial Unicode MS" w:hAnsi="Times New Roman" w:cs="Times New Roman"/>
          <w:b/>
          <w:i/>
          <w:color w:val="000000"/>
          <w:sz w:val="24"/>
          <w:szCs w:val="24"/>
          <w:u w:color="000000"/>
          <w:bdr w:val="nil"/>
          <w:lang w:val="kk-KZ" w:eastAsia="ru-RU"/>
        </w:rPr>
      </w:pPr>
    </w:p>
    <w:p w:rsidR="00B620DD" w:rsidRPr="00266131" w:rsidRDefault="00B620DD" w:rsidP="00B620DD">
      <w:pPr>
        <w:pBdr>
          <w:top w:val="nil"/>
          <w:left w:val="nil"/>
          <w:bottom w:val="nil"/>
          <w:right w:val="nil"/>
          <w:between w:val="nil"/>
          <w:bar w:val="nil"/>
        </w:pBdr>
        <w:rPr>
          <w:rFonts w:ascii="Times New Roman" w:eastAsia="Arial Unicode MS" w:hAnsi="Times New Roman" w:cs="Times New Roman"/>
          <w:b/>
          <w:i/>
          <w:color w:val="000000"/>
          <w:sz w:val="24"/>
          <w:szCs w:val="24"/>
          <w:u w:color="000000"/>
          <w:bdr w:val="nil"/>
          <w:lang w:val="kk-KZ" w:eastAsia="ru-RU"/>
        </w:rPr>
      </w:pPr>
      <w:r w:rsidRPr="00266131">
        <w:rPr>
          <w:rFonts w:ascii="Times New Roman" w:eastAsia="Arial Unicode MS" w:hAnsi="Times New Roman" w:cs="Times New Roman"/>
          <w:b/>
          <w:i/>
          <w:color w:val="000000"/>
          <w:sz w:val="24"/>
          <w:szCs w:val="24"/>
          <w:u w:color="000000"/>
          <w:bdr w:val="nil"/>
          <w:lang w:val="kk-KZ" w:eastAsia="ru-RU"/>
        </w:rPr>
        <w:t>Мультимедиялық презентацияның құрылымы:</w:t>
      </w:r>
    </w:p>
    <w:p w:rsidR="00B620DD" w:rsidRPr="00266131" w:rsidRDefault="00B620DD" w:rsidP="00B620DD">
      <w:pPr>
        <w:pBdr>
          <w:top w:val="nil"/>
          <w:left w:val="nil"/>
          <w:bottom w:val="nil"/>
          <w:right w:val="nil"/>
          <w:between w:val="nil"/>
          <w:bar w:val="nil"/>
        </w:pBdr>
        <w:ind w:left="720"/>
        <w:rPr>
          <w:rFonts w:ascii="Times New Roman" w:eastAsia="Arial Unicode MS" w:hAnsi="Times New Roman" w:cs="Times New Roman"/>
          <w:b/>
          <w:i/>
          <w:color w:val="000000"/>
          <w:sz w:val="24"/>
          <w:szCs w:val="24"/>
          <w:u w:color="000000"/>
          <w:bdr w:val="nil"/>
          <w:lang w:val="kk-KZ" w:eastAsia="ru-RU"/>
        </w:rPr>
      </w:pPr>
    </w:p>
    <w:p w:rsidR="00B620DD" w:rsidRPr="00537C89" w:rsidRDefault="00B620DD" w:rsidP="00B620DD">
      <w:pPr>
        <w:pBdr>
          <w:top w:val="nil"/>
          <w:left w:val="nil"/>
          <w:bottom w:val="nil"/>
          <w:right w:val="nil"/>
          <w:between w:val="nil"/>
          <w:bar w:val="nil"/>
        </w:pBdr>
        <w:ind w:left="720"/>
        <w:rPr>
          <w:rFonts w:ascii="Times New Roman" w:eastAsia="Arial Unicode MS" w:hAnsi="Times New Roman" w:cs="Times New Roman"/>
          <w:b/>
          <w:i/>
          <w:color w:val="000000"/>
          <w:sz w:val="24"/>
          <w:szCs w:val="24"/>
          <w:u w:color="000000"/>
          <w:bdr w:val="nil"/>
          <w:lang w:val="kk-KZ" w:eastAsia="ru-RU"/>
        </w:rPr>
      </w:pPr>
      <w:r w:rsidRPr="00266131">
        <w:rPr>
          <w:rFonts w:ascii="Times New Roman" w:eastAsia="Arial Unicode MS" w:hAnsi="Times New Roman" w:cs="Times New Roman"/>
          <w:b/>
          <w:i/>
          <w:color w:val="000000"/>
          <w:sz w:val="24"/>
          <w:szCs w:val="24"/>
          <w:u w:color="000000"/>
          <w:bdr w:val="nil"/>
          <w:lang w:val="kk-KZ" w:eastAsia="ru-RU"/>
        </w:rPr>
        <w:t>Презентация PowerPoint бағдарламасында ұсынылуы керек (кемінде 25 слайд, мәтіндік слайдтар 8-10 жолдан аспауы керек, Verdana шрифті)</w:t>
      </w:r>
    </w:p>
    <w:p w:rsidR="00B620DD" w:rsidRPr="00266131" w:rsidRDefault="00B620DD" w:rsidP="00B620DD">
      <w:pPr>
        <w:numPr>
          <w:ilvl w:val="0"/>
          <w:numId w:val="7"/>
        </w:numPr>
        <w:pBdr>
          <w:top w:val="nil"/>
          <w:left w:val="nil"/>
          <w:bottom w:val="nil"/>
          <w:right w:val="nil"/>
          <w:between w:val="nil"/>
          <w:bar w:val="nil"/>
        </w:pBdr>
        <w:spacing w:after="0" w:line="240" w:lineRule="auto"/>
        <w:contextualSpacing/>
        <w:rPr>
          <w:rFonts w:ascii="Times New Roman" w:eastAsia="Arial Unicode MS" w:hAnsi="Times New Roman" w:cs="Times New Roman"/>
          <w:color w:val="000000"/>
          <w:sz w:val="24"/>
          <w:szCs w:val="24"/>
          <w:u w:color="000000"/>
          <w:bdr w:val="nil"/>
          <w:lang w:val="kk-KZ" w:eastAsia="ru-RU"/>
        </w:rPr>
      </w:pPr>
      <w:r w:rsidRPr="00266131">
        <w:rPr>
          <w:rFonts w:ascii="Times New Roman" w:eastAsia="Arial Unicode MS" w:hAnsi="Times New Roman" w:cs="Times New Roman"/>
          <w:color w:val="000000"/>
          <w:sz w:val="24"/>
          <w:szCs w:val="24"/>
          <w:u w:color="000000"/>
          <w:bdr w:val="nil"/>
          <w:lang w:val="kk-KZ" w:eastAsia="ru-RU"/>
        </w:rPr>
        <w:t>Титул беті (ұйым, презентация тақырыбы, баяндамашының аты-жөні, курс, топ, оқытушының аты-жөні)</w:t>
      </w:r>
    </w:p>
    <w:p w:rsidR="00B620DD" w:rsidRPr="00266131" w:rsidRDefault="00B620DD" w:rsidP="00B620DD">
      <w:pPr>
        <w:numPr>
          <w:ilvl w:val="0"/>
          <w:numId w:val="7"/>
        </w:numPr>
        <w:pBdr>
          <w:top w:val="nil"/>
          <w:left w:val="nil"/>
          <w:bottom w:val="nil"/>
          <w:right w:val="nil"/>
          <w:between w:val="nil"/>
          <w:bar w:val="nil"/>
        </w:pBdr>
        <w:spacing w:after="0" w:line="240" w:lineRule="auto"/>
        <w:contextualSpacing/>
        <w:rPr>
          <w:rFonts w:ascii="Times New Roman" w:eastAsia="Arial Unicode MS" w:hAnsi="Times New Roman" w:cs="Times New Roman"/>
          <w:color w:val="000000"/>
          <w:sz w:val="24"/>
          <w:szCs w:val="24"/>
          <w:u w:color="000000"/>
          <w:bdr w:val="nil"/>
          <w:lang w:val="kk-KZ" w:eastAsia="ru-RU"/>
        </w:rPr>
      </w:pPr>
      <w:r w:rsidRPr="00266131">
        <w:rPr>
          <w:rFonts w:ascii="Times New Roman" w:eastAsia="Arial Unicode MS" w:hAnsi="Times New Roman" w:cs="Times New Roman"/>
          <w:color w:val="000000"/>
          <w:sz w:val="24"/>
          <w:szCs w:val="24"/>
          <w:u w:color="000000"/>
          <w:bdr w:val="nil"/>
          <w:lang w:val="kk-KZ" w:eastAsia="ru-RU"/>
        </w:rPr>
        <w:t>Кіріспе (тақырыптың жалпы өзектілігі, презентацияның мақсаты мен міндеттері)</w:t>
      </w:r>
    </w:p>
    <w:p w:rsidR="00B620DD" w:rsidRPr="00266131" w:rsidRDefault="00B620DD" w:rsidP="00B620DD">
      <w:pPr>
        <w:numPr>
          <w:ilvl w:val="0"/>
          <w:numId w:val="7"/>
        </w:numPr>
        <w:pBdr>
          <w:top w:val="nil"/>
          <w:left w:val="nil"/>
          <w:bottom w:val="nil"/>
          <w:right w:val="nil"/>
          <w:between w:val="nil"/>
          <w:bar w:val="nil"/>
        </w:pBdr>
        <w:spacing w:after="0" w:line="240" w:lineRule="auto"/>
        <w:contextualSpacing/>
        <w:rPr>
          <w:rFonts w:ascii="Times New Roman" w:eastAsia="Arial Unicode MS" w:hAnsi="Times New Roman" w:cs="Times New Roman"/>
          <w:color w:val="000000"/>
          <w:sz w:val="24"/>
          <w:szCs w:val="24"/>
          <w:u w:color="000000"/>
          <w:bdr w:val="nil"/>
          <w:lang w:val="kk-KZ" w:eastAsia="ru-RU"/>
        </w:rPr>
      </w:pPr>
      <w:r w:rsidRPr="00266131">
        <w:rPr>
          <w:rFonts w:ascii="Times New Roman" w:eastAsia="Arial Unicode MS" w:hAnsi="Times New Roman" w:cs="Times New Roman"/>
          <w:color w:val="000000"/>
          <w:sz w:val="24"/>
          <w:szCs w:val="24"/>
          <w:u w:color="000000"/>
          <w:bdr w:val="nil"/>
          <w:lang w:val="kk-KZ" w:eastAsia="ru-RU"/>
        </w:rPr>
        <w:t>Негізгі бөлім: Презентацияның бұл бөлімі есептің мәнін көрсететін барлық кестелерді, диаграммаларды, графиктерді және сызбаларды қамтиды. Бейне шолулары мен өздігінен дайындалған бейнелер құпталады.</w:t>
      </w:r>
    </w:p>
    <w:p w:rsidR="00B620DD" w:rsidRPr="00266131" w:rsidRDefault="00B620DD" w:rsidP="00B620DD">
      <w:pPr>
        <w:numPr>
          <w:ilvl w:val="0"/>
          <w:numId w:val="7"/>
        </w:numPr>
        <w:pBdr>
          <w:top w:val="nil"/>
          <w:left w:val="nil"/>
          <w:bottom w:val="nil"/>
          <w:right w:val="nil"/>
          <w:between w:val="nil"/>
          <w:bar w:val="nil"/>
        </w:pBdr>
        <w:spacing w:after="0" w:line="240" w:lineRule="auto"/>
        <w:contextualSpacing/>
        <w:rPr>
          <w:rFonts w:ascii="Times New Roman" w:eastAsia="Arial Unicode MS" w:hAnsi="Times New Roman" w:cs="Times New Roman"/>
          <w:color w:val="000000"/>
          <w:sz w:val="24"/>
          <w:szCs w:val="24"/>
          <w:u w:color="000000"/>
          <w:bdr w:val="nil"/>
          <w:lang w:val="kk-KZ" w:eastAsia="ru-RU"/>
        </w:rPr>
      </w:pPr>
      <w:r w:rsidRPr="00266131">
        <w:rPr>
          <w:rFonts w:ascii="Times New Roman" w:eastAsia="Arial Unicode MS" w:hAnsi="Times New Roman" w:cs="Times New Roman"/>
          <w:color w:val="000000"/>
          <w:sz w:val="24"/>
          <w:szCs w:val="24"/>
          <w:u w:color="000000"/>
          <w:bdr w:val="nil"/>
          <w:lang w:val="kk-KZ" w:eastAsia="ru-RU"/>
        </w:rPr>
        <w:t>қорытынды (презентацияның мақсаты мен міндеттеріне сәйкес келетін мәліметтер жинақталып, қорытындылар жасалады)</w:t>
      </w:r>
    </w:p>
    <w:p w:rsidR="00B620DD" w:rsidRPr="00266131" w:rsidRDefault="00B620DD" w:rsidP="00B620DD">
      <w:pPr>
        <w:numPr>
          <w:ilvl w:val="0"/>
          <w:numId w:val="7"/>
        </w:numPr>
        <w:pBdr>
          <w:top w:val="nil"/>
          <w:left w:val="nil"/>
          <w:bottom w:val="nil"/>
          <w:right w:val="nil"/>
          <w:between w:val="nil"/>
          <w:bar w:val="nil"/>
        </w:pBdr>
        <w:spacing w:after="0" w:line="240" w:lineRule="auto"/>
        <w:contextualSpacing/>
        <w:rPr>
          <w:rFonts w:ascii="Times New Roman" w:eastAsia="Arial Unicode MS" w:hAnsi="Times New Roman" w:cs="Times New Roman"/>
          <w:color w:val="000000"/>
          <w:sz w:val="24"/>
          <w:szCs w:val="24"/>
          <w:u w:color="000000"/>
          <w:bdr w:val="nil"/>
          <w:lang w:val="kk-KZ" w:eastAsia="ru-RU"/>
        </w:rPr>
      </w:pPr>
      <w:r w:rsidRPr="00266131">
        <w:rPr>
          <w:rFonts w:ascii="Times New Roman" w:eastAsia="Arial Unicode MS" w:hAnsi="Times New Roman" w:cs="Times New Roman"/>
          <w:color w:val="000000"/>
          <w:sz w:val="24"/>
          <w:szCs w:val="24"/>
          <w:u w:color="000000"/>
          <w:bdr w:val="nil"/>
          <w:lang w:val="kk-KZ" w:eastAsia="ru-RU"/>
        </w:rPr>
        <w:t>Автордың аты-жөні, дереккөздің толық атауы, жарияланған жылы және беттер саны көрсетілген әдебиеттер тізімі</w:t>
      </w:r>
    </w:p>
    <w:p w:rsidR="00B620DD" w:rsidRPr="00266131" w:rsidRDefault="00B620DD" w:rsidP="00B620DD">
      <w:pPr>
        <w:pBdr>
          <w:top w:val="nil"/>
          <w:left w:val="nil"/>
          <w:bottom w:val="nil"/>
          <w:right w:val="nil"/>
          <w:between w:val="nil"/>
          <w:bar w:val="nil"/>
        </w:pBdr>
        <w:ind w:left="720"/>
        <w:rPr>
          <w:rFonts w:ascii="Times New Roman" w:eastAsia="Arial Unicode MS" w:hAnsi="Times New Roman" w:cs="Times New Roman"/>
          <w:color w:val="000000"/>
          <w:sz w:val="24"/>
          <w:szCs w:val="24"/>
          <w:u w:color="000000"/>
          <w:bdr w:val="nil"/>
          <w:lang w:val="kk-KZ" w:eastAsia="ru-RU"/>
        </w:rPr>
      </w:pPr>
    </w:p>
    <w:p w:rsidR="00B620DD" w:rsidRPr="00537C89" w:rsidRDefault="00B620DD" w:rsidP="00B620DD">
      <w:pPr>
        <w:widowControl w:val="0"/>
        <w:pBdr>
          <w:top w:val="nil"/>
          <w:left w:val="nil"/>
          <w:bottom w:val="nil"/>
          <w:right w:val="nil"/>
          <w:between w:val="nil"/>
          <w:bar w:val="nil"/>
        </w:pBdr>
        <w:autoSpaceDE w:val="0"/>
        <w:autoSpaceDN w:val="0"/>
        <w:adjustRightInd w:val="0"/>
        <w:ind w:left="720"/>
        <w:jc w:val="center"/>
        <w:rPr>
          <w:rFonts w:ascii="Times New Roman" w:eastAsia="Arial Unicode MS" w:hAnsi="Times New Roman" w:cs="Times New Roman"/>
          <w:b/>
          <w:color w:val="000000"/>
          <w:sz w:val="24"/>
          <w:szCs w:val="24"/>
          <w:u w:color="000000"/>
          <w:bdr w:val="nil"/>
          <w:lang w:val="kk-KZ" w:eastAsia="ru-RU"/>
        </w:rPr>
      </w:pPr>
    </w:p>
    <w:p w:rsidR="00B620DD" w:rsidRPr="00537C89" w:rsidRDefault="00B620DD" w:rsidP="00B620DD">
      <w:pPr>
        <w:widowControl w:val="0"/>
        <w:pBdr>
          <w:top w:val="nil"/>
          <w:left w:val="nil"/>
          <w:bottom w:val="nil"/>
          <w:right w:val="nil"/>
          <w:between w:val="nil"/>
          <w:bar w:val="nil"/>
        </w:pBdr>
        <w:autoSpaceDE w:val="0"/>
        <w:autoSpaceDN w:val="0"/>
        <w:adjustRightInd w:val="0"/>
        <w:ind w:left="720"/>
        <w:jc w:val="center"/>
        <w:rPr>
          <w:rFonts w:ascii="Times New Roman" w:eastAsia="Arial Unicode MS" w:hAnsi="Times New Roman" w:cs="Times New Roman"/>
          <w:b/>
          <w:color w:val="000000"/>
          <w:sz w:val="24"/>
          <w:szCs w:val="24"/>
          <w:u w:color="000000"/>
          <w:bdr w:val="nil"/>
          <w:lang w:val="kk-KZ" w:eastAsia="ru-RU"/>
        </w:rPr>
      </w:pPr>
    </w:p>
    <w:p w:rsidR="00B620DD" w:rsidRPr="00537C89" w:rsidRDefault="00B620DD" w:rsidP="00B620DD">
      <w:pPr>
        <w:widowControl w:val="0"/>
        <w:pBdr>
          <w:top w:val="nil"/>
          <w:left w:val="nil"/>
          <w:bottom w:val="nil"/>
          <w:right w:val="nil"/>
          <w:between w:val="nil"/>
          <w:bar w:val="nil"/>
        </w:pBdr>
        <w:autoSpaceDE w:val="0"/>
        <w:autoSpaceDN w:val="0"/>
        <w:adjustRightInd w:val="0"/>
        <w:ind w:left="720"/>
        <w:jc w:val="center"/>
        <w:rPr>
          <w:rFonts w:ascii="Times New Roman" w:eastAsia="Arial Unicode MS" w:hAnsi="Times New Roman" w:cs="Times New Roman"/>
          <w:b/>
          <w:color w:val="000000"/>
          <w:sz w:val="24"/>
          <w:szCs w:val="24"/>
          <w:u w:color="000000"/>
          <w:bdr w:val="nil"/>
          <w:lang w:val="kk-KZ" w:eastAsia="ru-RU"/>
        </w:rPr>
      </w:pPr>
      <w:r w:rsidRPr="00537C89">
        <w:rPr>
          <w:rFonts w:ascii="Times New Roman" w:eastAsia="Arial Unicode MS" w:hAnsi="Times New Roman" w:cs="Times New Roman"/>
          <w:b/>
          <w:color w:val="000000"/>
          <w:sz w:val="24"/>
          <w:szCs w:val="24"/>
          <w:u w:color="000000"/>
          <w:bdr w:val="nil"/>
          <w:lang w:val="kk-KZ" w:eastAsia="ru-RU"/>
        </w:rPr>
        <w:t>Бағалау парағы</w:t>
      </w:r>
    </w:p>
    <w:p w:rsidR="00B620DD" w:rsidRPr="00537C89" w:rsidRDefault="00B620DD" w:rsidP="00B620DD">
      <w:pPr>
        <w:widowControl w:val="0"/>
        <w:pBdr>
          <w:top w:val="nil"/>
          <w:left w:val="nil"/>
          <w:bottom w:val="nil"/>
          <w:right w:val="nil"/>
          <w:between w:val="nil"/>
          <w:bar w:val="nil"/>
        </w:pBdr>
        <w:autoSpaceDE w:val="0"/>
        <w:autoSpaceDN w:val="0"/>
        <w:adjustRightInd w:val="0"/>
        <w:ind w:left="720"/>
        <w:jc w:val="center"/>
        <w:rPr>
          <w:rFonts w:ascii="Times New Roman" w:eastAsia="Arial Unicode MS" w:hAnsi="Times New Roman" w:cs="Times New Roman"/>
          <w:b/>
          <w:color w:val="000000"/>
          <w:sz w:val="24"/>
          <w:szCs w:val="24"/>
          <w:u w:color="000000"/>
          <w:bdr w:val="nil"/>
          <w:lang w:val="kk-KZ" w:eastAsia="ru-RU"/>
        </w:rPr>
      </w:pPr>
      <w:r w:rsidRPr="00537C89">
        <w:rPr>
          <w:rFonts w:ascii="Times New Roman" w:eastAsia="Arial Unicode MS" w:hAnsi="Times New Roman" w:cs="Times New Roman"/>
          <w:b/>
          <w:color w:val="000000"/>
          <w:sz w:val="24"/>
          <w:szCs w:val="24"/>
          <w:u w:color="000000"/>
          <w:bdr w:val="nil"/>
          <w:lang w:val="kk-KZ" w:eastAsia="ru-RU"/>
        </w:rPr>
        <w:t>коммуникативті дағдылары бар оқушының ауызша сұрауы</w:t>
      </w:r>
    </w:p>
    <w:p w:rsidR="00B620DD" w:rsidRPr="00537C89" w:rsidRDefault="00B620DD" w:rsidP="00B620DD">
      <w:pPr>
        <w:widowControl w:val="0"/>
        <w:pBdr>
          <w:top w:val="nil"/>
          <w:left w:val="nil"/>
          <w:bottom w:val="nil"/>
          <w:right w:val="nil"/>
          <w:between w:val="nil"/>
          <w:bar w:val="nil"/>
        </w:pBdr>
        <w:autoSpaceDE w:val="0"/>
        <w:autoSpaceDN w:val="0"/>
        <w:adjustRightInd w:val="0"/>
        <w:ind w:left="720"/>
        <w:jc w:val="center"/>
        <w:rPr>
          <w:rFonts w:ascii="Times New Roman" w:eastAsia="Arial Unicode MS" w:hAnsi="Times New Roman" w:cs="Times New Roman"/>
          <w:b/>
          <w:color w:val="000000"/>
          <w:sz w:val="24"/>
          <w:szCs w:val="24"/>
          <w:u w:color="000000"/>
          <w:bdr w:val="nil"/>
          <w:lang w:val="kk-KZ" w:eastAsia="ru-RU"/>
        </w:rPr>
      </w:pPr>
    </w:p>
    <w:p w:rsidR="00B620DD" w:rsidRPr="00537C89" w:rsidRDefault="00B620DD" w:rsidP="00B620DD">
      <w:pPr>
        <w:pBdr>
          <w:top w:val="nil"/>
          <w:left w:val="nil"/>
          <w:bottom w:val="nil"/>
          <w:right w:val="nil"/>
          <w:between w:val="nil"/>
          <w:bar w:val="nil"/>
        </w:pBdr>
        <w:tabs>
          <w:tab w:val="left" w:pos="5835"/>
        </w:tabs>
        <w:jc w:val="both"/>
        <w:rPr>
          <w:rFonts w:ascii="Times New Roman" w:eastAsia="Arial Unicode MS" w:hAnsi="Times New Roman" w:cs="Times New Roman"/>
          <w:b/>
          <w:color w:val="000000"/>
          <w:sz w:val="24"/>
          <w:szCs w:val="24"/>
          <w:u w:color="000000"/>
          <w:bdr w:val="nil"/>
          <w:lang w:val="kk-KZ" w:eastAsia="ru-RU"/>
        </w:rPr>
      </w:pPr>
      <w:r w:rsidRPr="00537C89">
        <w:rPr>
          <w:rFonts w:ascii="Times New Roman" w:eastAsia="Arial Unicode MS" w:hAnsi="Times New Roman" w:cs="Times New Roman"/>
          <w:b/>
          <w:color w:val="000000"/>
          <w:sz w:val="24"/>
          <w:szCs w:val="24"/>
          <w:u w:color="000000"/>
          <w:bdr w:val="nil"/>
          <w:lang w:val="kk-KZ" w:eastAsia="ru-RU"/>
        </w:rPr>
        <w:t>Оқушының толық аты-жөні _______________</w:t>
      </w:r>
      <w:r w:rsidRPr="00537C89">
        <w:rPr>
          <w:rFonts w:ascii="Times New Roman" w:eastAsia="Arial Unicode MS" w:hAnsi="Times New Roman" w:cs="Times New Roman"/>
          <w:b/>
          <w:color w:val="000000"/>
          <w:sz w:val="24"/>
          <w:szCs w:val="24"/>
          <w:u w:color="000000"/>
          <w:bdr w:val="nil"/>
          <w:lang w:val="kk-KZ" w:eastAsia="ru-RU"/>
        </w:rPr>
        <w:tab/>
        <w:t>Топ_______________</w:t>
      </w:r>
    </w:p>
    <w:p w:rsidR="00B620DD" w:rsidRPr="00537C89" w:rsidRDefault="00B620DD" w:rsidP="00B620DD">
      <w:pPr>
        <w:pBdr>
          <w:top w:val="nil"/>
          <w:left w:val="nil"/>
          <w:bottom w:val="nil"/>
          <w:right w:val="nil"/>
          <w:between w:val="nil"/>
          <w:bar w:val="nil"/>
        </w:pBdr>
        <w:tabs>
          <w:tab w:val="left" w:pos="5835"/>
        </w:tabs>
        <w:jc w:val="both"/>
        <w:rPr>
          <w:rFonts w:ascii="Times New Roman" w:eastAsia="Arial Unicode MS" w:hAnsi="Times New Roman" w:cs="Times New Roman"/>
          <w:b/>
          <w:color w:val="000000"/>
          <w:sz w:val="24"/>
          <w:szCs w:val="24"/>
          <w:u w:color="000000"/>
          <w:bdr w:val="nil"/>
          <w:lang w:val="kk-KZ" w:eastAsia="ru-RU"/>
        </w:rPr>
      </w:pPr>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410"/>
        <w:gridCol w:w="2943"/>
        <w:gridCol w:w="2977"/>
        <w:gridCol w:w="3294"/>
        <w:gridCol w:w="2943"/>
      </w:tblGrid>
      <w:tr w:rsidR="00B620DD" w:rsidRPr="00266131" w:rsidTr="00CC23C4">
        <w:trPr>
          <w:trHeight w:val="258"/>
        </w:trPr>
        <w:tc>
          <w:tcPr>
            <w:tcW w:w="567" w:type="dxa"/>
            <w:vMerge w:val="restart"/>
          </w:tcPr>
          <w:p w:rsidR="00B620DD" w:rsidRPr="00266131" w:rsidRDefault="00B620DD" w:rsidP="00CC23C4">
            <w:pPr>
              <w:widowControl w:val="0"/>
              <w:pBdr>
                <w:top w:val="nil"/>
                <w:left w:val="nil"/>
                <w:bottom w:val="nil"/>
                <w:right w:val="nil"/>
                <w:between w:val="nil"/>
                <w:bar w:val="nil"/>
              </w:pBdr>
              <w:autoSpaceDE w:val="0"/>
              <w:autoSpaceDN w:val="0"/>
              <w:adjustRightInd w:val="0"/>
              <w:jc w:val="center"/>
              <w:rPr>
                <w:rFonts w:ascii="Times New Roman" w:eastAsia="Arial Unicode MS" w:hAnsi="Times New Roman" w:cs="Times New Roman"/>
                <w:b/>
                <w:color w:val="000000"/>
                <w:sz w:val="24"/>
                <w:szCs w:val="24"/>
                <w:u w:color="000000"/>
                <w:bdr w:val="nil"/>
                <w:lang w:eastAsia="ru-RU"/>
              </w:rPr>
            </w:pPr>
            <w:r w:rsidRPr="00266131">
              <w:rPr>
                <w:rFonts w:ascii="Times New Roman" w:eastAsia="Arial Unicode MS" w:hAnsi="Times New Roman" w:cs="Times New Roman"/>
                <w:b/>
                <w:color w:val="000000"/>
                <w:sz w:val="24"/>
                <w:szCs w:val="24"/>
                <w:u w:color="000000"/>
                <w:bdr w:val="nil"/>
                <w:lang w:eastAsia="ru-RU"/>
              </w:rPr>
              <w:t>Жоқ.</w:t>
            </w:r>
          </w:p>
          <w:p w:rsidR="00B620DD" w:rsidRPr="00266131" w:rsidRDefault="00B620DD" w:rsidP="00CC23C4">
            <w:pPr>
              <w:widowControl w:val="0"/>
              <w:pBdr>
                <w:top w:val="nil"/>
                <w:left w:val="nil"/>
                <w:bottom w:val="nil"/>
                <w:right w:val="nil"/>
                <w:between w:val="nil"/>
                <w:bar w:val="nil"/>
              </w:pBdr>
              <w:autoSpaceDE w:val="0"/>
              <w:autoSpaceDN w:val="0"/>
              <w:adjustRightInd w:val="0"/>
              <w:jc w:val="center"/>
              <w:rPr>
                <w:rFonts w:ascii="Times New Roman" w:eastAsia="Arial Unicode MS" w:hAnsi="Times New Roman" w:cs="Times New Roman"/>
                <w:b/>
                <w:color w:val="000000"/>
                <w:sz w:val="24"/>
                <w:szCs w:val="24"/>
                <w:u w:color="000000"/>
                <w:bdr w:val="nil"/>
                <w:lang w:val="en-US" w:eastAsia="ru-RU"/>
              </w:rPr>
            </w:pPr>
            <w:r w:rsidRPr="00266131">
              <w:rPr>
                <w:rFonts w:ascii="Times New Roman" w:eastAsia="Arial Unicode MS" w:hAnsi="Times New Roman" w:cs="Times New Roman"/>
                <w:b/>
                <w:color w:val="000000"/>
                <w:sz w:val="24"/>
                <w:szCs w:val="24"/>
                <w:u w:color="000000"/>
                <w:bdr w:val="nil"/>
                <w:lang w:eastAsia="ru-RU"/>
              </w:rPr>
              <w:t>б/б</w:t>
            </w:r>
          </w:p>
        </w:tc>
        <w:tc>
          <w:tcPr>
            <w:tcW w:w="2410" w:type="dxa"/>
            <w:vMerge w:val="restart"/>
          </w:tcPr>
          <w:p w:rsidR="00B620DD" w:rsidRPr="00266131" w:rsidRDefault="00B620DD" w:rsidP="00CC23C4">
            <w:pPr>
              <w:widowControl w:val="0"/>
              <w:pBdr>
                <w:top w:val="nil"/>
                <w:left w:val="nil"/>
                <w:bottom w:val="nil"/>
                <w:right w:val="nil"/>
                <w:between w:val="nil"/>
                <w:bar w:val="nil"/>
              </w:pBdr>
              <w:autoSpaceDE w:val="0"/>
              <w:autoSpaceDN w:val="0"/>
              <w:adjustRightInd w:val="0"/>
              <w:jc w:val="center"/>
              <w:rPr>
                <w:rFonts w:ascii="Times New Roman" w:eastAsia="Arial Unicode MS" w:hAnsi="Times New Roman" w:cs="Times New Roman"/>
                <w:b/>
                <w:color w:val="000000"/>
                <w:sz w:val="24"/>
                <w:szCs w:val="24"/>
                <w:u w:color="000000"/>
                <w:bdr w:val="nil"/>
                <w:lang w:eastAsia="ru-RU"/>
              </w:rPr>
            </w:pPr>
          </w:p>
          <w:p w:rsidR="00B620DD" w:rsidRPr="00266131" w:rsidRDefault="00B620DD" w:rsidP="00CC23C4">
            <w:pPr>
              <w:widowControl w:val="0"/>
              <w:pBdr>
                <w:top w:val="nil"/>
                <w:left w:val="nil"/>
                <w:bottom w:val="nil"/>
                <w:right w:val="nil"/>
                <w:between w:val="nil"/>
                <w:bar w:val="nil"/>
              </w:pBdr>
              <w:autoSpaceDE w:val="0"/>
              <w:autoSpaceDN w:val="0"/>
              <w:adjustRightInd w:val="0"/>
              <w:jc w:val="center"/>
              <w:rPr>
                <w:rFonts w:ascii="Times New Roman" w:eastAsia="Arial Unicode MS" w:hAnsi="Times New Roman" w:cs="Times New Roman"/>
                <w:b/>
                <w:bCs/>
                <w:color w:val="000000"/>
                <w:sz w:val="24"/>
                <w:szCs w:val="24"/>
                <w:u w:color="000000"/>
                <w:bdr w:val="nil"/>
                <w:lang w:eastAsia="ru-RU"/>
              </w:rPr>
            </w:pPr>
            <w:r w:rsidRPr="00266131">
              <w:rPr>
                <w:rFonts w:ascii="Times New Roman" w:eastAsia="Arial Unicode MS" w:hAnsi="Times New Roman" w:cs="Times New Roman"/>
                <w:b/>
                <w:color w:val="000000"/>
                <w:sz w:val="24"/>
                <w:szCs w:val="24"/>
                <w:u w:color="000000"/>
                <w:bdr w:val="nil"/>
                <w:lang w:eastAsia="ru-RU"/>
              </w:rPr>
              <w:t>Бағалау критерийлері</w:t>
            </w:r>
          </w:p>
        </w:tc>
        <w:tc>
          <w:tcPr>
            <w:tcW w:w="12157" w:type="dxa"/>
            <w:gridSpan w:val="4"/>
          </w:tcPr>
          <w:p w:rsidR="00B620DD" w:rsidRPr="00266131" w:rsidRDefault="00B620DD" w:rsidP="00CC23C4">
            <w:pPr>
              <w:widowControl w:val="0"/>
              <w:pBdr>
                <w:top w:val="nil"/>
                <w:left w:val="nil"/>
                <w:bottom w:val="nil"/>
                <w:right w:val="nil"/>
                <w:between w:val="nil"/>
                <w:bar w:val="nil"/>
              </w:pBdr>
              <w:autoSpaceDE w:val="0"/>
              <w:autoSpaceDN w:val="0"/>
              <w:adjustRightInd w:val="0"/>
              <w:jc w:val="center"/>
              <w:rPr>
                <w:rFonts w:ascii="Times New Roman" w:eastAsia="Arial Unicode MS" w:hAnsi="Times New Roman" w:cs="Times New Roman"/>
                <w:b/>
                <w:bCs/>
                <w:color w:val="000000"/>
                <w:sz w:val="24"/>
                <w:szCs w:val="24"/>
                <w:u w:color="000000"/>
                <w:bdr w:val="nil"/>
                <w:lang w:eastAsia="ru-RU"/>
              </w:rPr>
            </w:pPr>
            <w:r w:rsidRPr="00266131">
              <w:rPr>
                <w:rFonts w:ascii="Times New Roman" w:eastAsia="Arial Unicode MS" w:hAnsi="Times New Roman" w:cs="Times New Roman"/>
                <w:b/>
                <w:bCs/>
                <w:color w:val="000000"/>
                <w:sz w:val="24"/>
                <w:szCs w:val="24"/>
                <w:u w:color="000000"/>
                <w:bdr w:val="nil"/>
                <w:lang w:eastAsia="ru-RU"/>
              </w:rPr>
              <w:t>Деңгей</w:t>
            </w:r>
          </w:p>
          <w:p w:rsidR="00B620DD" w:rsidRPr="00266131" w:rsidRDefault="00B620DD" w:rsidP="00CC23C4">
            <w:pPr>
              <w:widowControl w:val="0"/>
              <w:pBdr>
                <w:top w:val="nil"/>
                <w:left w:val="nil"/>
                <w:bottom w:val="nil"/>
                <w:right w:val="nil"/>
                <w:between w:val="nil"/>
                <w:bar w:val="nil"/>
              </w:pBdr>
              <w:autoSpaceDE w:val="0"/>
              <w:autoSpaceDN w:val="0"/>
              <w:adjustRightInd w:val="0"/>
              <w:jc w:val="center"/>
              <w:rPr>
                <w:rFonts w:ascii="Times New Roman" w:eastAsia="Arial Unicode MS" w:hAnsi="Times New Roman" w:cs="Times New Roman"/>
                <w:b/>
                <w:color w:val="000000"/>
                <w:sz w:val="24"/>
                <w:szCs w:val="24"/>
                <w:u w:color="000000"/>
                <w:bdr w:val="nil"/>
                <w:lang w:eastAsia="ru-RU"/>
              </w:rPr>
            </w:pPr>
          </w:p>
        </w:tc>
      </w:tr>
      <w:tr w:rsidR="00B620DD" w:rsidRPr="00266131" w:rsidTr="00CC23C4">
        <w:trPr>
          <w:trHeight w:val="535"/>
        </w:trPr>
        <w:tc>
          <w:tcPr>
            <w:tcW w:w="567" w:type="dxa"/>
            <w:vMerge/>
          </w:tcPr>
          <w:p w:rsidR="00B620DD" w:rsidRPr="00266131" w:rsidRDefault="00B620DD" w:rsidP="00CC23C4">
            <w:pPr>
              <w:widowControl w:val="0"/>
              <w:pBdr>
                <w:top w:val="nil"/>
                <w:left w:val="nil"/>
                <w:bottom w:val="nil"/>
                <w:right w:val="nil"/>
                <w:between w:val="nil"/>
                <w:bar w:val="nil"/>
              </w:pBdr>
              <w:autoSpaceDE w:val="0"/>
              <w:autoSpaceDN w:val="0"/>
              <w:adjustRightInd w:val="0"/>
              <w:jc w:val="both"/>
              <w:rPr>
                <w:rFonts w:ascii="Times New Roman" w:eastAsia="Arial Unicode MS" w:hAnsi="Times New Roman" w:cs="Times New Roman"/>
                <w:b/>
                <w:bCs/>
                <w:color w:val="000000"/>
                <w:sz w:val="24"/>
                <w:szCs w:val="24"/>
                <w:u w:color="000000"/>
                <w:bdr w:val="nil"/>
                <w:lang w:eastAsia="ru-RU"/>
              </w:rPr>
            </w:pPr>
          </w:p>
        </w:tc>
        <w:tc>
          <w:tcPr>
            <w:tcW w:w="2410" w:type="dxa"/>
            <w:vMerge/>
          </w:tcPr>
          <w:p w:rsidR="00B620DD" w:rsidRPr="00266131" w:rsidRDefault="00B620DD" w:rsidP="00CC23C4">
            <w:pPr>
              <w:widowControl w:val="0"/>
              <w:pBdr>
                <w:top w:val="nil"/>
                <w:left w:val="nil"/>
                <w:bottom w:val="nil"/>
                <w:right w:val="nil"/>
                <w:between w:val="nil"/>
                <w:bar w:val="nil"/>
              </w:pBdr>
              <w:autoSpaceDE w:val="0"/>
              <w:autoSpaceDN w:val="0"/>
              <w:adjustRightInd w:val="0"/>
              <w:jc w:val="both"/>
              <w:rPr>
                <w:rFonts w:ascii="Times New Roman" w:eastAsia="Arial Unicode MS" w:hAnsi="Times New Roman" w:cs="Times New Roman"/>
                <w:b/>
                <w:bCs/>
                <w:color w:val="000000"/>
                <w:sz w:val="24"/>
                <w:szCs w:val="24"/>
                <w:u w:color="000000"/>
                <w:bdr w:val="nil"/>
                <w:lang w:eastAsia="ru-RU"/>
              </w:rPr>
            </w:pPr>
          </w:p>
        </w:tc>
        <w:tc>
          <w:tcPr>
            <w:tcW w:w="2943" w:type="dxa"/>
          </w:tcPr>
          <w:p w:rsidR="00B620DD" w:rsidRPr="00266131" w:rsidRDefault="00B620DD" w:rsidP="00CC23C4">
            <w:pPr>
              <w:pBdr>
                <w:top w:val="nil"/>
                <w:left w:val="nil"/>
                <w:bottom w:val="nil"/>
                <w:right w:val="nil"/>
                <w:between w:val="nil"/>
                <w:bar w:val="nil"/>
              </w:pBdr>
              <w:rPr>
                <w:rFonts w:ascii="Times New Roman" w:eastAsia="Arial Unicode MS" w:hAnsi="Times New Roman" w:cs="Times New Roman"/>
                <w:b/>
                <w:color w:val="000000"/>
                <w:sz w:val="24"/>
                <w:szCs w:val="24"/>
                <w:u w:color="000000"/>
                <w:bdr w:val="nil"/>
                <w:lang w:eastAsia="ru-RU"/>
              </w:rPr>
            </w:pPr>
            <w:r w:rsidRPr="00266131">
              <w:rPr>
                <w:rFonts w:ascii="Times New Roman" w:eastAsia="Arial Unicode MS" w:hAnsi="Times New Roman" w:cs="Times New Roman"/>
                <w:b/>
                <w:color w:val="000000"/>
                <w:sz w:val="24"/>
                <w:szCs w:val="24"/>
                <w:u w:color="000000"/>
                <w:bdr w:val="nil"/>
                <w:lang w:eastAsia="ru-RU"/>
              </w:rPr>
              <w:t>Өте жақсы – 18 ұпай</w:t>
            </w:r>
          </w:p>
        </w:tc>
        <w:tc>
          <w:tcPr>
            <w:tcW w:w="2977" w:type="dxa"/>
          </w:tcPr>
          <w:p w:rsidR="00B620DD" w:rsidRPr="00266131" w:rsidRDefault="00B620DD" w:rsidP="00CC23C4">
            <w:pPr>
              <w:pBdr>
                <w:top w:val="nil"/>
                <w:left w:val="nil"/>
                <w:bottom w:val="nil"/>
                <w:right w:val="nil"/>
                <w:between w:val="nil"/>
                <w:bar w:val="nil"/>
              </w:pBdr>
              <w:rPr>
                <w:rFonts w:ascii="Times New Roman" w:eastAsia="Arial Unicode MS" w:hAnsi="Times New Roman" w:cs="Times New Roman"/>
                <w:b/>
                <w:color w:val="000000"/>
                <w:sz w:val="24"/>
                <w:szCs w:val="24"/>
                <w:u w:color="000000"/>
                <w:bdr w:val="nil"/>
                <w:lang w:eastAsia="ru-RU"/>
              </w:rPr>
            </w:pPr>
            <w:r w:rsidRPr="00266131">
              <w:rPr>
                <w:rFonts w:ascii="Times New Roman" w:eastAsia="Arial Unicode MS" w:hAnsi="Times New Roman" w:cs="Times New Roman"/>
                <w:b/>
                <w:color w:val="000000"/>
                <w:sz w:val="24"/>
                <w:szCs w:val="24"/>
                <w:u w:color="000000"/>
                <w:bdr w:val="nil"/>
                <w:lang w:eastAsia="ru-RU"/>
              </w:rPr>
              <w:t>Жақсы – 14 ұпай</w:t>
            </w:r>
          </w:p>
        </w:tc>
        <w:tc>
          <w:tcPr>
            <w:tcW w:w="3294" w:type="dxa"/>
          </w:tcPr>
          <w:p w:rsidR="00B620DD" w:rsidRPr="00266131" w:rsidRDefault="00B620DD" w:rsidP="00CC23C4">
            <w:pPr>
              <w:pBdr>
                <w:top w:val="nil"/>
                <w:left w:val="nil"/>
                <w:bottom w:val="nil"/>
                <w:right w:val="nil"/>
                <w:between w:val="nil"/>
                <w:bar w:val="nil"/>
              </w:pBdr>
              <w:rPr>
                <w:rFonts w:ascii="Times New Roman" w:eastAsia="Arial Unicode MS" w:hAnsi="Times New Roman" w:cs="Times New Roman"/>
                <w:b/>
                <w:color w:val="000000"/>
                <w:sz w:val="24"/>
                <w:szCs w:val="24"/>
                <w:u w:color="000000"/>
                <w:bdr w:val="nil"/>
                <w:lang w:eastAsia="ru-RU"/>
              </w:rPr>
            </w:pPr>
            <w:r w:rsidRPr="00266131">
              <w:rPr>
                <w:rFonts w:ascii="Times New Roman" w:eastAsia="Arial Unicode MS" w:hAnsi="Times New Roman" w:cs="Times New Roman"/>
                <w:b/>
                <w:color w:val="000000"/>
                <w:sz w:val="24"/>
                <w:szCs w:val="24"/>
                <w:u w:color="000000"/>
                <w:bdr w:val="nil"/>
                <w:lang w:eastAsia="ru-RU"/>
              </w:rPr>
              <w:t>Қолайлы – 10 ұпай</w:t>
            </w:r>
          </w:p>
        </w:tc>
        <w:tc>
          <w:tcPr>
            <w:tcW w:w="2943" w:type="dxa"/>
          </w:tcPr>
          <w:p w:rsidR="00B620DD" w:rsidRPr="00266131" w:rsidRDefault="00B620DD" w:rsidP="00CC23C4">
            <w:pPr>
              <w:pBdr>
                <w:top w:val="nil"/>
                <w:left w:val="nil"/>
                <w:bottom w:val="nil"/>
                <w:right w:val="nil"/>
                <w:between w:val="nil"/>
                <w:bar w:val="nil"/>
              </w:pBdr>
              <w:rPr>
                <w:rFonts w:ascii="Times New Roman" w:eastAsia="Arial Unicode MS" w:hAnsi="Times New Roman" w:cs="Times New Roman"/>
                <w:b/>
                <w:color w:val="000000"/>
                <w:sz w:val="24"/>
                <w:szCs w:val="24"/>
                <w:u w:color="000000"/>
                <w:bdr w:val="nil"/>
                <w:lang w:eastAsia="ru-RU"/>
              </w:rPr>
            </w:pPr>
            <w:r w:rsidRPr="00266131">
              <w:rPr>
                <w:rFonts w:ascii="Times New Roman" w:eastAsia="Arial Unicode MS" w:hAnsi="Times New Roman" w:cs="Times New Roman"/>
                <w:b/>
                <w:color w:val="000000"/>
                <w:sz w:val="24"/>
                <w:szCs w:val="24"/>
                <w:u w:color="000000"/>
                <w:bdr w:val="nil"/>
                <w:lang w:eastAsia="ru-RU"/>
              </w:rPr>
              <w:t>Нашар – 5 ұпай</w:t>
            </w:r>
          </w:p>
        </w:tc>
      </w:tr>
      <w:tr w:rsidR="00B620DD" w:rsidRPr="00266131" w:rsidTr="00CC23C4">
        <w:trPr>
          <w:trHeight w:val="79"/>
        </w:trPr>
        <w:tc>
          <w:tcPr>
            <w:tcW w:w="567" w:type="dxa"/>
          </w:tcPr>
          <w:p w:rsidR="00B620DD" w:rsidRPr="00266131" w:rsidRDefault="00B620DD" w:rsidP="00CC23C4">
            <w:pPr>
              <w:widowControl w:val="0"/>
              <w:pBdr>
                <w:top w:val="nil"/>
                <w:left w:val="nil"/>
                <w:bottom w:val="nil"/>
                <w:right w:val="nil"/>
                <w:between w:val="nil"/>
                <w:bar w:val="nil"/>
              </w:pBdr>
              <w:autoSpaceDE w:val="0"/>
              <w:autoSpaceDN w:val="0"/>
              <w:adjustRightInd w:val="0"/>
              <w:jc w:val="both"/>
              <w:rPr>
                <w:rFonts w:ascii="Times New Roman" w:eastAsia="Arial Unicode MS" w:hAnsi="Times New Roman" w:cs="Times New Roman"/>
                <w:bCs/>
                <w:color w:val="000000"/>
                <w:sz w:val="24"/>
                <w:szCs w:val="24"/>
                <w:u w:color="000000"/>
                <w:bdr w:val="nil"/>
                <w:lang w:eastAsia="ru-RU"/>
              </w:rPr>
            </w:pPr>
            <w:r w:rsidRPr="00266131">
              <w:rPr>
                <w:rFonts w:ascii="Times New Roman" w:eastAsia="Arial Unicode MS" w:hAnsi="Times New Roman" w:cs="Times New Roman"/>
                <w:bCs/>
                <w:color w:val="000000"/>
                <w:sz w:val="24"/>
                <w:szCs w:val="24"/>
                <w:u w:color="000000"/>
                <w:bdr w:val="nil"/>
                <w:lang w:val="en-US" w:eastAsia="ru-RU"/>
              </w:rPr>
              <w:t>1.</w:t>
            </w:r>
          </w:p>
        </w:tc>
        <w:tc>
          <w:tcPr>
            <w:tcW w:w="2410" w:type="dxa"/>
          </w:tcPr>
          <w:p w:rsidR="00B620DD" w:rsidRPr="00266131" w:rsidRDefault="00B620DD" w:rsidP="00CC23C4">
            <w:pPr>
              <w:pBdr>
                <w:top w:val="nil"/>
                <w:left w:val="nil"/>
                <w:bottom w:val="nil"/>
                <w:right w:val="nil"/>
                <w:between w:val="nil"/>
                <w:bar w:val="nil"/>
              </w:pBdr>
              <w:rPr>
                <w:rFonts w:ascii="Times New Roman" w:eastAsia="Arial Unicode MS" w:hAnsi="Times New Roman" w:cs="Times New Roman"/>
                <w:b/>
                <w:bCs/>
                <w:color w:val="000000"/>
                <w:sz w:val="24"/>
                <w:szCs w:val="24"/>
                <w:u w:color="000000"/>
                <w:bdr w:val="nil"/>
                <w:lang w:eastAsia="ru-RU"/>
              </w:rPr>
            </w:pPr>
            <w:r w:rsidRPr="00266131">
              <w:rPr>
                <w:rFonts w:ascii="Times New Roman" w:eastAsia="Arial Unicode MS" w:hAnsi="Times New Roman" w:cs="Times New Roman"/>
                <w:b/>
                <w:bCs/>
                <w:color w:val="000000"/>
                <w:sz w:val="24"/>
                <w:szCs w:val="24"/>
                <w:u w:color="000000"/>
                <w:bdr w:val="nil"/>
                <w:lang w:eastAsia="ru-RU"/>
              </w:rPr>
              <w:t>Мазмұны.</w:t>
            </w:r>
          </w:p>
          <w:p w:rsidR="00B620DD" w:rsidRPr="00266131" w:rsidRDefault="00B620DD" w:rsidP="00CC23C4">
            <w:pPr>
              <w:widowControl w:val="0"/>
              <w:pBdr>
                <w:top w:val="nil"/>
                <w:left w:val="nil"/>
                <w:bottom w:val="nil"/>
                <w:right w:val="nil"/>
                <w:between w:val="nil"/>
                <w:bar w:val="nil"/>
              </w:pBdr>
              <w:autoSpaceDE w:val="0"/>
              <w:autoSpaceDN w:val="0"/>
              <w:adjustRightInd w:val="0"/>
              <w:rPr>
                <w:rFonts w:ascii="Times New Roman" w:eastAsia="Arial Unicode MS" w:hAnsi="Times New Roman" w:cs="Times New Roman"/>
                <w:bCs/>
                <w:color w:val="000000"/>
                <w:sz w:val="24"/>
                <w:szCs w:val="24"/>
                <w:u w:color="000000"/>
                <w:bdr w:val="nil"/>
                <w:lang w:eastAsia="ru-RU"/>
              </w:rPr>
            </w:pPr>
            <w:r w:rsidRPr="00266131">
              <w:rPr>
                <w:rFonts w:ascii="Times New Roman" w:eastAsia="Arial Unicode MS" w:hAnsi="Times New Roman" w:cs="Times New Roman"/>
                <w:bCs/>
                <w:color w:val="000000"/>
                <w:sz w:val="24"/>
                <w:szCs w:val="24"/>
                <w:u w:color="000000"/>
                <w:bdr w:val="nil"/>
                <w:lang w:eastAsia="ru-RU"/>
              </w:rPr>
              <w:t>Тақырыптың толық және нақты мазмұнын көрсетті</w:t>
            </w:r>
          </w:p>
          <w:p w:rsidR="00B620DD" w:rsidRPr="00266131" w:rsidRDefault="00B620DD" w:rsidP="00CC23C4">
            <w:pPr>
              <w:pBdr>
                <w:top w:val="nil"/>
                <w:left w:val="nil"/>
                <w:bottom w:val="nil"/>
                <w:right w:val="nil"/>
                <w:between w:val="nil"/>
                <w:bar w:val="nil"/>
              </w:pBdr>
              <w:rPr>
                <w:rFonts w:ascii="Times New Roman" w:eastAsia="Arial Unicode MS" w:hAnsi="Times New Roman" w:cs="Times New Roman"/>
                <w:bCs/>
                <w:color w:val="000000"/>
                <w:sz w:val="24"/>
                <w:szCs w:val="24"/>
                <w:u w:color="000000"/>
                <w:bdr w:val="nil"/>
                <w:lang w:eastAsia="ru-RU"/>
              </w:rPr>
            </w:pPr>
          </w:p>
        </w:tc>
        <w:tc>
          <w:tcPr>
            <w:tcW w:w="2943" w:type="dxa"/>
          </w:tcPr>
          <w:p w:rsidR="00B620DD" w:rsidRPr="00266131" w:rsidRDefault="00B620DD" w:rsidP="00CC23C4">
            <w:pPr>
              <w:widowControl w:val="0"/>
              <w:pBdr>
                <w:top w:val="nil"/>
                <w:left w:val="nil"/>
                <w:bottom w:val="nil"/>
                <w:right w:val="nil"/>
                <w:between w:val="nil"/>
                <w:bar w:val="nil"/>
              </w:pBdr>
              <w:autoSpaceDE w:val="0"/>
              <w:autoSpaceDN w:val="0"/>
              <w:adjustRightInd w:val="0"/>
              <w:rPr>
                <w:rFonts w:ascii="Times New Roman" w:eastAsia="Arial Unicode MS" w:hAnsi="Times New Roman" w:cs="Times New Roman"/>
                <w:bCs/>
                <w:color w:val="000000"/>
                <w:sz w:val="24"/>
                <w:szCs w:val="24"/>
                <w:u w:color="000000"/>
                <w:bdr w:val="nil"/>
                <w:lang w:eastAsia="ru-RU"/>
              </w:rPr>
            </w:pPr>
            <w:r w:rsidRPr="00266131">
              <w:rPr>
                <w:rFonts w:ascii="Times New Roman" w:eastAsia="Arial Unicode MS" w:hAnsi="Times New Roman" w:cs="Times New Roman"/>
                <w:bCs/>
                <w:color w:val="000000"/>
                <w:sz w:val="24"/>
                <w:szCs w:val="24"/>
                <w:u w:color="000000"/>
                <w:bdr w:val="nil"/>
                <w:lang w:eastAsia="ru-RU"/>
              </w:rPr>
              <w:t>Тақырыпты түсінгенін көрсетеді, жауап әрқашан фактілермен расталады.</w:t>
            </w:r>
          </w:p>
          <w:p w:rsidR="00B620DD" w:rsidRPr="00266131" w:rsidRDefault="00B620DD" w:rsidP="00CC23C4">
            <w:pPr>
              <w:widowControl w:val="0"/>
              <w:pBdr>
                <w:top w:val="nil"/>
                <w:left w:val="nil"/>
                <w:bottom w:val="nil"/>
                <w:right w:val="nil"/>
                <w:between w:val="nil"/>
                <w:bar w:val="nil"/>
              </w:pBdr>
              <w:autoSpaceDE w:val="0"/>
              <w:autoSpaceDN w:val="0"/>
              <w:adjustRightInd w:val="0"/>
              <w:rPr>
                <w:rFonts w:ascii="Times New Roman" w:eastAsia="Arial Unicode MS" w:hAnsi="Times New Roman" w:cs="Times New Roman"/>
                <w:bCs/>
                <w:color w:val="000000"/>
                <w:sz w:val="24"/>
                <w:szCs w:val="24"/>
                <w:u w:color="000000"/>
                <w:bdr w:val="nil"/>
                <w:lang w:eastAsia="ru-RU"/>
              </w:rPr>
            </w:pPr>
          </w:p>
        </w:tc>
        <w:tc>
          <w:tcPr>
            <w:tcW w:w="2977" w:type="dxa"/>
          </w:tcPr>
          <w:p w:rsidR="00B620DD" w:rsidRPr="00266131" w:rsidRDefault="00B620DD" w:rsidP="00CC23C4">
            <w:pPr>
              <w:widowControl w:val="0"/>
              <w:pBdr>
                <w:top w:val="nil"/>
                <w:left w:val="nil"/>
                <w:bottom w:val="nil"/>
                <w:right w:val="nil"/>
                <w:between w:val="nil"/>
                <w:bar w:val="nil"/>
              </w:pBdr>
              <w:autoSpaceDE w:val="0"/>
              <w:autoSpaceDN w:val="0"/>
              <w:adjustRightInd w:val="0"/>
              <w:rPr>
                <w:rFonts w:ascii="Times New Roman" w:eastAsia="Arial Unicode MS" w:hAnsi="Times New Roman" w:cs="Times New Roman"/>
                <w:bCs/>
                <w:color w:val="000000"/>
                <w:sz w:val="24"/>
                <w:szCs w:val="24"/>
                <w:u w:color="000000"/>
                <w:bdr w:val="nil"/>
                <w:lang w:eastAsia="ru-RU"/>
              </w:rPr>
            </w:pPr>
            <w:r w:rsidRPr="00266131">
              <w:rPr>
                <w:rFonts w:ascii="Times New Roman" w:eastAsia="Arial Unicode MS" w:hAnsi="Times New Roman" w:cs="Times New Roman"/>
                <w:bCs/>
                <w:color w:val="000000"/>
                <w:sz w:val="24"/>
                <w:szCs w:val="24"/>
                <w:u w:color="000000"/>
                <w:bdr w:val="nil"/>
                <w:lang w:eastAsia="ru-RU"/>
              </w:rPr>
              <w:t>Тақырыпты түсінгенін көрсетеді. Жауаптардың барлығы дерлік фактілермен расталады.</w:t>
            </w:r>
          </w:p>
          <w:p w:rsidR="00B620DD" w:rsidRPr="00266131" w:rsidRDefault="00B620DD" w:rsidP="00CC23C4">
            <w:pPr>
              <w:widowControl w:val="0"/>
              <w:pBdr>
                <w:top w:val="nil"/>
                <w:left w:val="nil"/>
                <w:bottom w:val="nil"/>
                <w:right w:val="nil"/>
                <w:between w:val="nil"/>
                <w:bar w:val="nil"/>
              </w:pBdr>
              <w:autoSpaceDE w:val="0"/>
              <w:autoSpaceDN w:val="0"/>
              <w:adjustRightInd w:val="0"/>
              <w:rPr>
                <w:rFonts w:ascii="Times New Roman" w:eastAsia="Arial Unicode MS" w:hAnsi="Times New Roman" w:cs="Times New Roman"/>
                <w:bCs/>
                <w:color w:val="000000"/>
                <w:sz w:val="24"/>
                <w:szCs w:val="24"/>
                <w:u w:color="000000"/>
                <w:bdr w:val="nil"/>
                <w:lang w:eastAsia="ru-RU"/>
              </w:rPr>
            </w:pPr>
          </w:p>
        </w:tc>
        <w:tc>
          <w:tcPr>
            <w:tcW w:w="3294" w:type="dxa"/>
          </w:tcPr>
          <w:p w:rsidR="00B620DD" w:rsidRPr="00266131" w:rsidRDefault="00B620DD" w:rsidP="00CC23C4">
            <w:pPr>
              <w:widowControl w:val="0"/>
              <w:pBdr>
                <w:top w:val="nil"/>
                <w:left w:val="nil"/>
                <w:bottom w:val="nil"/>
                <w:right w:val="nil"/>
                <w:between w:val="nil"/>
                <w:bar w:val="nil"/>
              </w:pBdr>
              <w:autoSpaceDE w:val="0"/>
              <w:autoSpaceDN w:val="0"/>
              <w:adjustRightInd w:val="0"/>
              <w:rPr>
                <w:rFonts w:ascii="Times New Roman" w:eastAsia="Arial Unicode MS" w:hAnsi="Times New Roman" w:cs="Times New Roman"/>
                <w:bCs/>
                <w:color w:val="000000"/>
                <w:sz w:val="24"/>
                <w:szCs w:val="24"/>
                <w:u w:color="000000"/>
                <w:bdr w:val="nil"/>
                <w:lang w:eastAsia="ru-RU"/>
              </w:rPr>
            </w:pPr>
            <w:r w:rsidRPr="00266131">
              <w:rPr>
                <w:rFonts w:ascii="Times New Roman" w:eastAsia="Arial Unicode MS" w:hAnsi="Times New Roman" w:cs="Times New Roman"/>
                <w:bCs/>
                <w:color w:val="000000"/>
                <w:sz w:val="24"/>
                <w:szCs w:val="24"/>
                <w:u w:color="000000"/>
                <w:bdr w:val="nil"/>
                <w:lang w:eastAsia="ru-RU"/>
              </w:rPr>
              <w:t>Тақырып бойынша негізгі түсінігін көрсетті.</w:t>
            </w:r>
          </w:p>
          <w:p w:rsidR="00B620DD" w:rsidRPr="00266131" w:rsidRDefault="00B620DD" w:rsidP="00CC23C4">
            <w:pPr>
              <w:widowControl w:val="0"/>
              <w:pBdr>
                <w:top w:val="nil"/>
                <w:left w:val="nil"/>
                <w:bottom w:val="nil"/>
                <w:right w:val="nil"/>
                <w:between w:val="nil"/>
                <w:bar w:val="nil"/>
              </w:pBdr>
              <w:autoSpaceDE w:val="0"/>
              <w:autoSpaceDN w:val="0"/>
              <w:adjustRightInd w:val="0"/>
              <w:rPr>
                <w:rFonts w:ascii="Times New Roman" w:eastAsia="Arial Unicode MS" w:hAnsi="Times New Roman" w:cs="Times New Roman"/>
                <w:bCs/>
                <w:color w:val="000000"/>
                <w:sz w:val="24"/>
                <w:szCs w:val="24"/>
                <w:u w:color="000000"/>
                <w:bdr w:val="nil"/>
                <w:lang w:eastAsia="ru-RU"/>
              </w:rPr>
            </w:pPr>
            <w:r w:rsidRPr="00266131">
              <w:rPr>
                <w:rFonts w:ascii="Times New Roman" w:eastAsia="Arial Unicode MS" w:hAnsi="Times New Roman" w:cs="Times New Roman"/>
                <w:bCs/>
                <w:color w:val="000000"/>
                <w:sz w:val="24"/>
                <w:szCs w:val="24"/>
                <w:u w:color="000000"/>
                <w:bdr w:val="nil"/>
                <w:lang w:eastAsia="ru-RU"/>
              </w:rPr>
              <w:t>Жауаптар фактілермен расталмады.</w:t>
            </w:r>
          </w:p>
        </w:tc>
        <w:tc>
          <w:tcPr>
            <w:tcW w:w="2943" w:type="dxa"/>
          </w:tcPr>
          <w:p w:rsidR="00B620DD" w:rsidRPr="00266131" w:rsidRDefault="00B620DD" w:rsidP="00CC23C4">
            <w:pPr>
              <w:widowControl w:val="0"/>
              <w:pBdr>
                <w:top w:val="nil"/>
                <w:left w:val="nil"/>
                <w:bottom w:val="nil"/>
                <w:right w:val="nil"/>
                <w:between w:val="nil"/>
                <w:bar w:val="nil"/>
              </w:pBdr>
              <w:autoSpaceDE w:val="0"/>
              <w:autoSpaceDN w:val="0"/>
              <w:adjustRightInd w:val="0"/>
              <w:rPr>
                <w:rFonts w:ascii="Times New Roman" w:eastAsia="Arial Unicode MS" w:hAnsi="Times New Roman" w:cs="Times New Roman"/>
                <w:bCs/>
                <w:color w:val="000000"/>
                <w:sz w:val="24"/>
                <w:szCs w:val="24"/>
                <w:u w:color="000000"/>
                <w:bdr w:val="nil"/>
                <w:lang w:eastAsia="ru-RU"/>
              </w:rPr>
            </w:pPr>
            <w:r w:rsidRPr="00266131">
              <w:rPr>
                <w:rFonts w:ascii="Times New Roman" w:eastAsia="Arial Unicode MS" w:hAnsi="Times New Roman" w:cs="Times New Roman"/>
                <w:bCs/>
                <w:color w:val="000000"/>
                <w:sz w:val="24"/>
                <w:szCs w:val="24"/>
                <w:u w:color="000000"/>
                <w:bdr w:val="nil"/>
                <w:lang w:eastAsia="ru-RU"/>
              </w:rPr>
              <w:t>Тақырып бойынша бірнеше фактілер. Ақпараттың көпшілігі пікір.</w:t>
            </w:r>
          </w:p>
        </w:tc>
      </w:tr>
      <w:tr w:rsidR="00B620DD" w:rsidRPr="00266131" w:rsidTr="00CC23C4">
        <w:trPr>
          <w:trHeight w:val="79"/>
        </w:trPr>
        <w:tc>
          <w:tcPr>
            <w:tcW w:w="567" w:type="dxa"/>
          </w:tcPr>
          <w:p w:rsidR="00B620DD" w:rsidRPr="00266131" w:rsidRDefault="00B620DD" w:rsidP="00CC23C4">
            <w:pPr>
              <w:widowControl w:val="0"/>
              <w:pBdr>
                <w:top w:val="nil"/>
                <w:left w:val="nil"/>
                <w:bottom w:val="nil"/>
                <w:right w:val="nil"/>
                <w:between w:val="nil"/>
                <w:bar w:val="nil"/>
              </w:pBdr>
              <w:autoSpaceDE w:val="0"/>
              <w:autoSpaceDN w:val="0"/>
              <w:adjustRightInd w:val="0"/>
              <w:jc w:val="both"/>
              <w:rPr>
                <w:rFonts w:ascii="Times New Roman" w:eastAsia="Arial Unicode MS" w:hAnsi="Times New Roman" w:cs="Times New Roman"/>
                <w:bCs/>
                <w:color w:val="000000"/>
                <w:sz w:val="24"/>
                <w:szCs w:val="24"/>
                <w:u w:color="000000"/>
                <w:bdr w:val="nil"/>
                <w:lang w:eastAsia="ru-RU"/>
              </w:rPr>
            </w:pPr>
            <w:r w:rsidRPr="00266131">
              <w:rPr>
                <w:rFonts w:ascii="Times New Roman" w:eastAsia="Arial Unicode MS" w:hAnsi="Times New Roman" w:cs="Times New Roman"/>
                <w:bCs/>
                <w:color w:val="000000"/>
                <w:sz w:val="24"/>
                <w:szCs w:val="24"/>
                <w:u w:color="000000"/>
                <w:bdr w:val="nil"/>
                <w:lang w:val="en-US" w:eastAsia="ru-RU"/>
              </w:rPr>
              <w:t>2.</w:t>
            </w:r>
          </w:p>
        </w:tc>
        <w:tc>
          <w:tcPr>
            <w:tcW w:w="2410" w:type="dxa"/>
          </w:tcPr>
          <w:p w:rsidR="00B620DD" w:rsidRPr="00266131" w:rsidRDefault="00B620DD" w:rsidP="00CC23C4">
            <w:pPr>
              <w:pBdr>
                <w:top w:val="nil"/>
                <w:left w:val="nil"/>
                <w:bottom w:val="nil"/>
                <w:right w:val="nil"/>
                <w:between w:val="nil"/>
                <w:bar w:val="nil"/>
              </w:pBdr>
              <w:rPr>
                <w:rFonts w:ascii="Times New Roman" w:eastAsia="Arial Unicode MS" w:hAnsi="Times New Roman" w:cs="Times New Roman"/>
                <w:b/>
                <w:bCs/>
                <w:color w:val="000000"/>
                <w:sz w:val="24"/>
                <w:szCs w:val="24"/>
                <w:u w:color="000000"/>
                <w:bdr w:val="nil"/>
                <w:lang w:eastAsia="ru-RU"/>
              </w:rPr>
            </w:pPr>
            <w:r w:rsidRPr="00266131">
              <w:rPr>
                <w:rFonts w:ascii="Times New Roman" w:eastAsia="Arial Unicode MS" w:hAnsi="Times New Roman" w:cs="Times New Roman"/>
                <w:b/>
                <w:bCs/>
                <w:color w:val="000000"/>
                <w:sz w:val="24"/>
                <w:szCs w:val="24"/>
                <w:u w:color="000000"/>
                <w:bdr w:val="nil"/>
                <w:lang w:eastAsia="ru-RU"/>
              </w:rPr>
              <w:t>Білім.</w:t>
            </w:r>
          </w:p>
          <w:p w:rsidR="00B620DD" w:rsidRPr="00266131" w:rsidRDefault="00B620DD" w:rsidP="00CC23C4">
            <w:pPr>
              <w:pBdr>
                <w:top w:val="nil"/>
                <w:left w:val="nil"/>
                <w:bottom w:val="nil"/>
                <w:right w:val="nil"/>
                <w:between w:val="nil"/>
                <w:bar w:val="nil"/>
              </w:pBdr>
              <w:rPr>
                <w:rFonts w:ascii="Times New Roman" w:eastAsia="Arial Unicode MS" w:hAnsi="Times New Roman" w:cs="Times New Roman"/>
                <w:bCs/>
                <w:color w:val="000000"/>
                <w:sz w:val="24"/>
                <w:szCs w:val="24"/>
                <w:u w:color="000000"/>
                <w:bdr w:val="nil"/>
                <w:lang w:eastAsia="ru-RU"/>
              </w:rPr>
            </w:pPr>
            <w:r w:rsidRPr="00266131">
              <w:rPr>
                <w:rFonts w:ascii="Times New Roman" w:eastAsia="Arial Unicode MS" w:hAnsi="Times New Roman" w:cs="Times New Roman"/>
                <w:bCs/>
                <w:color w:val="000000"/>
                <w:sz w:val="24"/>
                <w:szCs w:val="24"/>
                <w:u w:color="000000"/>
                <w:bdr w:val="nil"/>
                <w:lang w:eastAsia="ru-RU"/>
              </w:rPr>
              <w:t>Тақырып бойынша білімдерін көрсетті</w:t>
            </w:r>
          </w:p>
          <w:p w:rsidR="00B620DD" w:rsidRPr="00266131" w:rsidRDefault="00B620DD" w:rsidP="00CC23C4">
            <w:pPr>
              <w:pBdr>
                <w:top w:val="nil"/>
                <w:left w:val="nil"/>
                <w:bottom w:val="nil"/>
                <w:right w:val="nil"/>
                <w:between w:val="nil"/>
                <w:bar w:val="nil"/>
              </w:pBdr>
              <w:rPr>
                <w:rFonts w:ascii="Times New Roman" w:eastAsia="Arial Unicode MS" w:hAnsi="Times New Roman" w:cs="Times New Roman"/>
                <w:bCs/>
                <w:color w:val="000000"/>
                <w:sz w:val="24"/>
                <w:szCs w:val="24"/>
                <w:u w:color="000000"/>
                <w:bdr w:val="nil"/>
                <w:lang w:eastAsia="ru-RU"/>
              </w:rPr>
            </w:pPr>
          </w:p>
        </w:tc>
        <w:tc>
          <w:tcPr>
            <w:tcW w:w="2943" w:type="dxa"/>
          </w:tcPr>
          <w:p w:rsidR="00B620DD" w:rsidRPr="00266131" w:rsidRDefault="00B620DD" w:rsidP="00CC23C4">
            <w:pPr>
              <w:widowControl w:val="0"/>
              <w:pBdr>
                <w:top w:val="nil"/>
                <w:left w:val="nil"/>
                <w:bottom w:val="nil"/>
                <w:right w:val="nil"/>
                <w:between w:val="nil"/>
                <w:bar w:val="nil"/>
              </w:pBdr>
              <w:autoSpaceDE w:val="0"/>
              <w:autoSpaceDN w:val="0"/>
              <w:adjustRightInd w:val="0"/>
              <w:rPr>
                <w:rFonts w:ascii="Times New Roman" w:eastAsia="Arial Unicode MS" w:hAnsi="Times New Roman" w:cs="Times New Roman"/>
                <w:bCs/>
                <w:color w:val="000000"/>
                <w:sz w:val="24"/>
                <w:szCs w:val="24"/>
                <w:u w:color="000000"/>
                <w:bdr w:val="nil"/>
                <w:lang w:eastAsia="ru-RU"/>
              </w:rPr>
            </w:pPr>
            <w:r w:rsidRPr="00266131">
              <w:rPr>
                <w:rFonts w:ascii="Times New Roman" w:eastAsia="Arial Unicode MS" w:hAnsi="Times New Roman" w:cs="Times New Roman"/>
                <w:bCs/>
                <w:color w:val="000000"/>
                <w:sz w:val="24"/>
                <w:szCs w:val="24"/>
                <w:u w:color="000000"/>
                <w:bdr w:val="nil"/>
                <w:lang w:eastAsia="ru-RU"/>
              </w:rPr>
              <w:t>Тақырыпты терең меңгергендігін көрсетеді. Мұғалімнің барлық сұрақтарына, сұрақтарына жауап береді</w:t>
            </w:r>
            <w:r w:rsidRPr="00266131">
              <w:rPr>
                <w:rFonts w:ascii="Times New Roman" w:eastAsia="Arial Unicode MS" w:hAnsi="Times New Roman" w:cs="Times New Roman"/>
                <w:color w:val="000000"/>
                <w:sz w:val="24"/>
                <w:szCs w:val="24"/>
                <w:u w:color="000000"/>
                <w:bdr w:val="nil"/>
                <w:lang w:eastAsia="ru-RU"/>
              </w:rPr>
              <w:t>тақырыпты ашудың тереңдігі мен толықтығымен ерекшеленеді.</w:t>
            </w:r>
          </w:p>
          <w:p w:rsidR="00B620DD" w:rsidRPr="00266131" w:rsidRDefault="00B620DD" w:rsidP="00CC23C4">
            <w:pPr>
              <w:widowControl w:val="0"/>
              <w:pBdr>
                <w:top w:val="nil"/>
                <w:left w:val="nil"/>
                <w:bottom w:val="nil"/>
                <w:right w:val="nil"/>
                <w:between w:val="nil"/>
                <w:bar w:val="nil"/>
              </w:pBdr>
              <w:autoSpaceDE w:val="0"/>
              <w:autoSpaceDN w:val="0"/>
              <w:adjustRightInd w:val="0"/>
              <w:rPr>
                <w:rFonts w:ascii="Times New Roman" w:eastAsia="Arial Unicode MS" w:hAnsi="Times New Roman" w:cs="Times New Roman"/>
                <w:bCs/>
                <w:color w:val="000000"/>
                <w:sz w:val="24"/>
                <w:szCs w:val="24"/>
                <w:u w:color="000000"/>
                <w:bdr w:val="nil"/>
                <w:lang w:eastAsia="ru-RU"/>
              </w:rPr>
            </w:pPr>
          </w:p>
        </w:tc>
        <w:tc>
          <w:tcPr>
            <w:tcW w:w="2977" w:type="dxa"/>
          </w:tcPr>
          <w:p w:rsidR="00B620DD" w:rsidRPr="00266131" w:rsidRDefault="00B620DD" w:rsidP="00CC23C4">
            <w:pPr>
              <w:widowControl w:val="0"/>
              <w:pBdr>
                <w:top w:val="nil"/>
                <w:left w:val="nil"/>
                <w:bottom w:val="nil"/>
                <w:right w:val="nil"/>
                <w:between w:val="nil"/>
                <w:bar w:val="nil"/>
              </w:pBdr>
              <w:autoSpaceDE w:val="0"/>
              <w:autoSpaceDN w:val="0"/>
              <w:adjustRightInd w:val="0"/>
              <w:rPr>
                <w:rFonts w:ascii="Times New Roman" w:eastAsia="Arial Unicode MS" w:hAnsi="Times New Roman" w:cs="Times New Roman"/>
                <w:bCs/>
                <w:color w:val="000000"/>
                <w:sz w:val="24"/>
                <w:szCs w:val="24"/>
                <w:u w:color="000000"/>
                <w:bdr w:val="nil"/>
                <w:lang w:eastAsia="ru-RU"/>
              </w:rPr>
            </w:pPr>
            <w:r w:rsidRPr="00266131">
              <w:rPr>
                <w:rFonts w:ascii="Times New Roman" w:eastAsia="Arial Unicode MS" w:hAnsi="Times New Roman" w:cs="Times New Roman"/>
                <w:bCs/>
                <w:color w:val="000000"/>
                <w:sz w:val="24"/>
                <w:szCs w:val="24"/>
                <w:u w:color="000000"/>
                <w:bdr w:val="nil"/>
                <w:lang w:eastAsia="ru-RU"/>
              </w:rPr>
              <w:t>Тақырып бойынша жұмыс білімін көрсетеді. Мұғалімнің сұрақтарына қанағаттанарлық жауап берді.</w:t>
            </w:r>
          </w:p>
        </w:tc>
        <w:tc>
          <w:tcPr>
            <w:tcW w:w="3294" w:type="dxa"/>
          </w:tcPr>
          <w:p w:rsidR="00B620DD" w:rsidRPr="00266131" w:rsidRDefault="00B620DD" w:rsidP="00CC23C4">
            <w:pPr>
              <w:widowControl w:val="0"/>
              <w:pBdr>
                <w:top w:val="nil"/>
                <w:left w:val="nil"/>
                <w:bottom w:val="nil"/>
                <w:right w:val="nil"/>
                <w:between w:val="nil"/>
                <w:bar w:val="nil"/>
              </w:pBdr>
              <w:autoSpaceDE w:val="0"/>
              <w:autoSpaceDN w:val="0"/>
              <w:adjustRightInd w:val="0"/>
              <w:rPr>
                <w:rFonts w:ascii="Times New Roman" w:eastAsia="Arial Unicode MS" w:hAnsi="Times New Roman" w:cs="Times New Roman"/>
                <w:bCs/>
                <w:color w:val="000000"/>
                <w:sz w:val="24"/>
                <w:szCs w:val="24"/>
                <w:u w:color="000000"/>
                <w:bdr w:val="nil"/>
                <w:lang w:eastAsia="ru-RU"/>
              </w:rPr>
            </w:pPr>
            <w:r w:rsidRPr="00266131">
              <w:rPr>
                <w:rFonts w:ascii="Times New Roman" w:eastAsia="Arial Unicode MS" w:hAnsi="Times New Roman" w:cs="Times New Roman"/>
                <w:bCs/>
                <w:color w:val="000000"/>
                <w:sz w:val="24"/>
                <w:szCs w:val="24"/>
                <w:u w:color="000000"/>
                <w:bdr w:val="nil"/>
                <w:lang w:eastAsia="ru-RU"/>
              </w:rPr>
              <w:t>Тақырып бойынша негізгі білімдерін көрсетеді. Мұғалімнің сұрақтарына жауап береді, жауаптарды қосымша ақпарат бермей қайталайды.</w:t>
            </w:r>
            <w:r w:rsidRPr="00266131">
              <w:rPr>
                <w:rFonts w:ascii="Times New Roman" w:eastAsia="Arial Unicode MS" w:hAnsi="Times New Roman" w:cs="Times New Roman"/>
                <w:color w:val="000000"/>
                <w:sz w:val="24"/>
                <w:szCs w:val="24"/>
                <w:u w:color="000000"/>
                <w:bdr w:val="nil"/>
                <w:lang w:eastAsia="ru-RU"/>
              </w:rPr>
              <w:t xml:space="preserve"> </w:t>
            </w:r>
          </w:p>
        </w:tc>
        <w:tc>
          <w:tcPr>
            <w:tcW w:w="2943" w:type="dxa"/>
          </w:tcPr>
          <w:p w:rsidR="00B620DD" w:rsidRPr="00266131" w:rsidRDefault="00B620DD" w:rsidP="00CC23C4">
            <w:pPr>
              <w:widowControl w:val="0"/>
              <w:pBdr>
                <w:top w:val="nil"/>
                <w:left w:val="nil"/>
                <w:bottom w:val="nil"/>
                <w:right w:val="nil"/>
                <w:between w:val="nil"/>
                <w:bar w:val="nil"/>
              </w:pBdr>
              <w:autoSpaceDE w:val="0"/>
              <w:autoSpaceDN w:val="0"/>
              <w:adjustRightInd w:val="0"/>
              <w:rPr>
                <w:rFonts w:ascii="Times New Roman" w:eastAsia="Arial Unicode MS" w:hAnsi="Times New Roman" w:cs="Times New Roman"/>
                <w:bCs/>
                <w:color w:val="000000"/>
                <w:sz w:val="24"/>
                <w:szCs w:val="24"/>
                <w:u w:color="000000"/>
                <w:bdr w:val="nil"/>
                <w:lang w:eastAsia="ru-RU"/>
              </w:rPr>
            </w:pPr>
            <w:r w:rsidRPr="00266131">
              <w:rPr>
                <w:rFonts w:ascii="Times New Roman" w:eastAsia="Arial Unicode MS" w:hAnsi="Times New Roman" w:cs="Times New Roman"/>
                <w:bCs/>
                <w:color w:val="000000"/>
                <w:sz w:val="24"/>
                <w:szCs w:val="24"/>
                <w:u w:color="000000"/>
                <w:bdr w:val="nil"/>
                <w:lang w:eastAsia="ru-RU"/>
              </w:rPr>
              <w:t>Тақырып бойынша білімі аз немесе мүлдем жоқ екенін көрсетеді. Нұсқаушының сұрақтарына жауап беру немесе презентацияның кез келген бөлігіне түсініктеме беру мүмкін емес.</w:t>
            </w:r>
          </w:p>
          <w:p w:rsidR="00B620DD" w:rsidRPr="00266131" w:rsidRDefault="00B620DD" w:rsidP="00CC23C4">
            <w:pPr>
              <w:widowControl w:val="0"/>
              <w:pBdr>
                <w:top w:val="nil"/>
                <w:left w:val="nil"/>
                <w:bottom w:val="nil"/>
                <w:right w:val="nil"/>
                <w:between w:val="nil"/>
                <w:bar w:val="nil"/>
              </w:pBdr>
              <w:autoSpaceDE w:val="0"/>
              <w:autoSpaceDN w:val="0"/>
              <w:adjustRightInd w:val="0"/>
              <w:rPr>
                <w:rFonts w:ascii="Times New Roman" w:eastAsia="Arial Unicode MS" w:hAnsi="Times New Roman" w:cs="Times New Roman"/>
                <w:bCs/>
                <w:color w:val="000000"/>
                <w:sz w:val="24"/>
                <w:szCs w:val="24"/>
                <w:u w:color="000000"/>
                <w:bdr w:val="nil"/>
                <w:lang w:eastAsia="ru-RU"/>
              </w:rPr>
            </w:pPr>
          </w:p>
        </w:tc>
      </w:tr>
      <w:tr w:rsidR="00B620DD" w:rsidRPr="00266131" w:rsidTr="00CC23C4">
        <w:trPr>
          <w:trHeight w:val="79"/>
        </w:trPr>
        <w:tc>
          <w:tcPr>
            <w:tcW w:w="567" w:type="dxa"/>
          </w:tcPr>
          <w:p w:rsidR="00B620DD" w:rsidRPr="00266131" w:rsidRDefault="00B620DD" w:rsidP="00CC23C4">
            <w:pPr>
              <w:widowControl w:val="0"/>
              <w:pBdr>
                <w:top w:val="nil"/>
                <w:left w:val="nil"/>
                <w:bottom w:val="nil"/>
                <w:right w:val="nil"/>
                <w:between w:val="nil"/>
                <w:bar w:val="nil"/>
              </w:pBdr>
              <w:autoSpaceDE w:val="0"/>
              <w:autoSpaceDN w:val="0"/>
              <w:adjustRightInd w:val="0"/>
              <w:jc w:val="both"/>
              <w:rPr>
                <w:rFonts w:ascii="Times New Roman" w:eastAsia="Arial Unicode MS" w:hAnsi="Times New Roman" w:cs="Times New Roman"/>
                <w:bCs/>
                <w:color w:val="000000"/>
                <w:sz w:val="24"/>
                <w:szCs w:val="24"/>
                <w:u w:color="000000"/>
                <w:bdr w:val="nil"/>
                <w:lang w:eastAsia="ru-RU"/>
              </w:rPr>
            </w:pPr>
            <w:r w:rsidRPr="00266131">
              <w:rPr>
                <w:rFonts w:ascii="Times New Roman" w:eastAsia="Arial Unicode MS" w:hAnsi="Times New Roman" w:cs="Times New Roman"/>
                <w:bCs/>
                <w:color w:val="000000"/>
                <w:sz w:val="24"/>
                <w:szCs w:val="24"/>
                <w:u w:color="000000"/>
                <w:bdr w:val="nil"/>
                <w:lang w:eastAsia="ru-RU"/>
              </w:rPr>
              <w:t>3.</w:t>
            </w:r>
          </w:p>
        </w:tc>
        <w:tc>
          <w:tcPr>
            <w:tcW w:w="2410" w:type="dxa"/>
          </w:tcPr>
          <w:p w:rsidR="00B620DD" w:rsidRPr="00266131" w:rsidRDefault="00B620DD" w:rsidP="00CC23C4">
            <w:pPr>
              <w:widowControl w:val="0"/>
              <w:pBdr>
                <w:top w:val="nil"/>
                <w:left w:val="nil"/>
                <w:bottom w:val="nil"/>
                <w:right w:val="nil"/>
                <w:between w:val="nil"/>
                <w:bar w:val="nil"/>
              </w:pBdr>
              <w:autoSpaceDE w:val="0"/>
              <w:autoSpaceDN w:val="0"/>
              <w:adjustRightInd w:val="0"/>
              <w:rPr>
                <w:rFonts w:ascii="Times New Roman" w:eastAsia="Arial Unicode MS" w:hAnsi="Times New Roman" w:cs="Times New Roman"/>
                <w:b/>
                <w:bCs/>
                <w:color w:val="000000"/>
                <w:sz w:val="24"/>
                <w:szCs w:val="24"/>
                <w:u w:color="000000"/>
                <w:bdr w:val="nil"/>
                <w:lang w:eastAsia="ru-RU"/>
              </w:rPr>
            </w:pPr>
            <w:r w:rsidRPr="00266131">
              <w:rPr>
                <w:rFonts w:ascii="Times New Roman" w:eastAsia="Arial Unicode MS" w:hAnsi="Times New Roman" w:cs="Times New Roman"/>
                <w:b/>
                <w:bCs/>
                <w:color w:val="000000"/>
                <w:sz w:val="24"/>
                <w:szCs w:val="24"/>
                <w:u w:color="000000"/>
                <w:bdr w:val="nil"/>
                <w:lang w:eastAsia="ru-RU"/>
              </w:rPr>
              <w:t>Өзара байланыс.</w:t>
            </w:r>
          </w:p>
          <w:p w:rsidR="00B620DD" w:rsidRPr="00266131" w:rsidRDefault="00B620DD" w:rsidP="00CC23C4">
            <w:pPr>
              <w:widowControl w:val="0"/>
              <w:pBdr>
                <w:top w:val="nil"/>
                <w:left w:val="nil"/>
                <w:bottom w:val="nil"/>
                <w:right w:val="nil"/>
                <w:between w:val="nil"/>
                <w:bar w:val="nil"/>
              </w:pBdr>
              <w:autoSpaceDE w:val="0"/>
              <w:autoSpaceDN w:val="0"/>
              <w:adjustRightInd w:val="0"/>
              <w:rPr>
                <w:rFonts w:ascii="Times New Roman" w:eastAsia="Arial Unicode MS" w:hAnsi="Times New Roman" w:cs="Times New Roman"/>
                <w:bCs/>
                <w:color w:val="000000"/>
                <w:sz w:val="24"/>
                <w:szCs w:val="24"/>
                <w:u w:color="000000"/>
                <w:bdr w:val="nil"/>
                <w:lang w:eastAsia="ru-RU"/>
              </w:rPr>
            </w:pPr>
            <w:r w:rsidRPr="00266131">
              <w:rPr>
                <w:rFonts w:ascii="Times New Roman" w:eastAsia="Arial Unicode MS" w:hAnsi="Times New Roman" w:cs="Times New Roman"/>
                <w:bCs/>
                <w:color w:val="000000"/>
                <w:sz w:val="24"/>
                <w:szCs w:val="24"/>
                <w:u w:color="000000"/>
                <w:bdr w:val="nil"/>
                <w:lang w:eastAsia="ru-RU"/>
              </w:rPr>
              <w:t>Процестердің мәнін түсінуді көрсетті</w:t>
            </w:r>
          </w:p>
          <w:p w:rsidR="00B620DD" w:rsidRPr="00266131" w:rsidRDefault="00B620DD" w:rsidP="00CC23C4">
            <w:pPr>
              <w:pBdr>
                <w:top w:val="nil"/>
                <w:left w:val="nil"/>
                <w:bottom w:val="nil"/>
                <w:right w:val="nil"/>
                <w:between w:val="nil"/>
                <w:bar w:val="nil"/>
              </w:pBdr>
              <w:rPr>
                <w:rFonts w:ascii="Times New Roman" w:eastAsia="Arial Unicode MS" w:hAnsi="Times New Roman" w:cs="Times New Roman"/>
                <w:b/>
                <w:bCs/>
                <w:color w:val="000000"/>
                <w:sz w:val="24"/>
                <w:szCs w:val="24"/>
                <w:u w:color="000000"/>
                <w:bdr w:val="nil"/>
                <w:lang w:eastAsia="ru-RU"/>
              </w:rPr>
            </w:pPr>
          </w:p>
        </w:tc>
        <w:tc>
          <w:tcPr>
            <w:tcW w:w="2943" w:type="dxa"/>
          </w:tcPr>
          <w:p w:rsidR="00B620DD" w:rsidRPr="00266131" w:rsidRDefault="00B620DD" w:rsidP="00CC23C4">
            <w:pPr>
              <w:pBdr>
                <w:top w:val="nil"/>
                <w:left w:val="nil"/>
                <w:bottom w:val="nil"/>
                <w:right w:val="nil"/>
                <w:between w:val="nil"/>
                <w:bar w:val="nil"/>
              </w:pBdr>
              <w:rPr>
                <w:rFonts w:ascii="Times New Roman" w:eastAsia="Arial Unicode MS" w:hAnsi="Times New Roman" w:cs="Times New Roman"/>
                <w:color w:val="000000"/>
                <w:sz w:val="24"/>
                <w:szCs w:val="24"/>
                <w:u w:color="000000"/>
                <w:bdr w:val="nil"/>
                <w:lang w:eastAsia="ru-RU"/>
              </w:rPr>
            </w:pPr>
            <w:r w:rsidRPr="00266131">
              <w:rPr>
                <w:rFonts w:ascii="Times New Roman" w:eastAsia="Arial Unicode MS" w:hAnsi="Times New Roman" w:cs="Times New Roman"/>
                <w:color w:val="000000"/>
                <w:sz w:val="24"/>
                <w:szCs w:val="24"/>
                <w:u w:color="000000"/>
                <w:bdr w:val="nil"/>
                <w:lang w:eastAsia="ru-RU"/>
              </w:rPr>
              <w:t xml:space="preserve">Негізгі процестер туралы берік білімін көрсетеді, терминологияны жетік біледі және түсіндіре, қорытынды жасай алады </w:t>
            </w:r>
            <w:r w:rsidRPr="00266131">
              <w:rPr>
                <w:rFonts w:ascii="Times New Roman" w:eastAsia="Arial Unicode MS" w:hAnsi="Times New Roman" w:cs="Times New Roman"/>
                <w:color w:val="000000"/>
                <w:sz w:val="24"/>
                <w:szCs w:val="24"/>
                <w:u w:color="000000"/>
                <w:bdr w:val="nil"/>
                <w:lang w:eastAsia="ru-RU"/>
              </w:rPr>
              <w:lastRenderedPageBreak/>
              <w:t>және толық дәлелді жауаптар бере алады.</w:t>
            </w:r>
          </w:p>
        </w:tc>
        <w:tc>
          <w:tcPr>
            <w:tcW w:w="2977" w:type="dxa"/>
          </w:tcPr>
          <w:p w:rsidR="00B620DD" w:rsidRPr="00266131" w:rsidRDefault="00B620DD" w:rsidP="00CC23C4">
            <w:pPr>
              <w:widowControl w:val="0"/>
              <w:pBdr>
                <w:top w:val="nil"/>
                <w:left w:val="nil"/>
                <w:bottom w:val="nil"/>
                <w:right w:val="nil"/>
                <w:between w:val="nil"/>
                <w:bar w:val="nil"/>
              </w:pBdr>
              <w:autoSpaceDE w:val="0"/>
              <w:autoSpaceDN w:val="0"/>
              <w:adjustRightInd w:val="0"/>
              <w:rPr>
                <w:rFonts w:ascii="Times New Roman" w:eastAsia="Arial Unicode MS" w:hAnsi="Times New Roman" w:cs="Times New Roman"/>
                <w:color w:val="000000"/>
                <w:sz w:val="24"/>
                <w:szCs w:val="24"/>
                <w:u w:color="000000"/>
                <w:bdr w:val="nil"/>
                <w:lang w:eastAsia="ru-RU"/>
              </w:rPr>
            </w:pPr>
            <w:r w:rsidRPr="00266131">
              <w:rPr>
                <w:rFonts w:ascii="Times New Roman" w:eastAsia="Arial Unicode MS" w:hAnsi="Times New Roman" w:cs="Times New Roman"/>
                <w:color w:val="000000"/>
                <w:sz w:val="24"/>
                <w:szCs w:val="24"/>
                <w:u w:color="000000"/>
                <w:bdr w:val="nil"/>
                <w:lang w:eastAsia="ru-RU"/>
              </w:rPr>
              <w:lastRenderedPageBreak/>
              <w:t xml:space="preserve">Негізгі процестер туралы білімін көрсетеді, терминологияны жетік біледі, түсіндіре алады, қорытынды жасай алады және дәлелді жауап бере </w:t>
            </w:r>
            <w:r w:rsidRPr="00266131">
              <w:rPr>
                <w:rFonts w:ascii="Times New Roman" w:eastAsia="Arial Unicode MS" w:hAnsi="Times New Roman" w:cs="Times New Roman"/>
                <w:color w:val="000000"/>
                <w:sz w:val="24"/>
                <w:szCs w:val="24"/>
                <w:u w:color="000000"/>
                <w:bdr w:val="nil"/>
                <w:lang w:eastAsia="ru-RU"/>
              </w:rPr>
              <w:lastRenderedPageBreak/>
              <w:t>алады; дәлсіздіктерге жол беріледі.</w:t>
            </w:r>
          </w:p>
          <w:p w:rsidR="00B620DD" w:rsidRPr="00266131" w:rsidRDefault="00B620DD" w:rsidP="00CC23C4">
            <w:pPr>
              <w:widowControl w:val="0"/>
              <w:pBdr>
                <w:top w:val="nil"/>
                <w:left w:val="nil"/>
                <w:bottom w:val="nil"/>
                <w:right w:val="nil"/>
                <w:between w:val="nil"/>
                <w:bar w:val="nil"/>
              </w:pBdr>
              <w:autoSpaceDE w:val="0"/>
              <w:autoSpaceDN w:val="0"/>
              <w:adjustRightInd w:val="0"/>
              <w:rPr>
                <w:rFonts w:ascii="Times New Roman" w:eastAsia="Arial Unicode MS" w:hAnsi="Times New Roman" w:cs="Times New Roman"/>
                <w:bCs/>
                <w:color w:val="000000"/>
                <w:sz w:val="24"/>
                <w:szCs w:val="24"/>
                <w:u w:color="000000"/>
                <w:bdr w:val="nil"/>
                <w:lang w:eastAsia="ru-RU"/>
              </w:rPr>
            </w:pPr>
          </w:p>
        </w:tc>
        <w:tc>
          <w:tcPr>
            <w:tcW w:w="3294" w:type="dxa"/>
          </w:tcPr>
          <w:p w:rsidR="00B620DD" w:rsidRPr="00266131" w:rsidRDefault="00B620DD" w:rsidP="00CC23C4">
            <w:pPr>
              <w:widowControl w:val="0"/>
              <w:pBdr>
                <w:top w:val="nil"/>
                <w:left w:val="nil"/>
                <w:bottom w:val="nil"/>
                <w:right w:val="nil"/>
                <w:between w:val="nil"/>
                <w:bar w:val="nil"/>
              </w:pBdr>
              <w:autoSpaceDE w:val="0"/>
              <w:autoSpaceDN w:val="0"/>
              <w:adjustRightInd w:val="0"/>
              <w:rPr>
                <w:rFonts w:ascii="Times New Roman" w:eastAsia="Arial Unicode MS" w:hAnsi="Times New Roman" w:cs="Times New Roman"/>
                <w:bCs/>
                <w:color w:val="000000"/>
                <w:sz w:val="24"/>
                <w:szCs w:val="24"/>
                <w:u w:color="000000"/>
                <w:bdr w:val="nil"/>
                <w:lang w:eastAsia="ru-RU"/>
              </w:rPr>
            </w:pPr>
            <w:r w:rsidRPr="00266131">
              <w:rPr>
                <w:rFonts w:ascii="Times New Roman" w:eastAsia="Arial Unicode MS" w:hAnsi="Times New Roman" w:cs="Times New Roman"/>
                <w:bCs/>
                <w:color w:val="000000"/>
                <w:sz w:val="24"/>
                <w:szCs w:val="24"/>
                <w:u w:color="000000"/>
                <w:bdr w:val="nil"/>
                <w:lang w:eastAsia="ru-RU"/>
              </w:rPr>
              <w:lastRenderedPageBreak/>
              <w:t>Негізгі білімдерін көрсетеді</w:t>
            </w:r>
            <w:r w:rsidRPr="00266131">
              <w:rPr>
                <w:rFonts w:ascii="Times New Roman" w:eastAsia="Arial Unicode MS" w:hAnsi="Times New Roman" w:cs="Times New Roman"/>
                <w:color w:val="000000"/>
                <w:sz w:val="24"/>
                <w:szCs w:val="24"/>
                <w:u w:color="000000"/>
                <w:bdr w:val="nil"/>
                <w:lang w:eastAsia="ru-RU"/>
              </w:rPr>
              <w:t>процестер, терминологияны жеткілікті меңгермеген, түсіндіруде қиналады, қорытынды жасауда қиналады.</w:t>
            </w:r>
          </w:p>
        </w:tc>
        <w:tc>
          <w:tcPr>
            <w:tcW w:w="2943" w:type="dxa"/>
          </w:tcPr>
          <w:p w:rsidR="00B620DD" w:rsidRPr="00266131" w:rsidRDefault="00B620DD" w:rsidP="00CC23C4">
            <w:pPr>
              <w:widowControl w:val="0"/>
              <w:pBdr>
                <w:top w:val="nil"/>
                <w:left w:val="nil"/>
                <w:bottom w:val="nil"/>
                <w:right w:val="nil"/>
                <w:between w:val="nil"/>
                <w:bar w:val="nil"/>
              </w:pBdr>
              <w:autoSpaceDE w:val="0"/>
              <w:autoSpaceDN w:val="0"/>
              <w:adjustRightInd w:val="0"/>
              <w:rPr>
                <w:rFonts w:ascii="Times New Roman" w:eastAsia="Arial Unicode MS" w:hAnsi="Times New Roman" w:cs="Times New Roman"/>
                <w:bCs/>
                <w:color w:val="000000"/>
                <w:sz w:val="24"/>
                <w:szCs w:val="24"/>
                <w:u w:color="000000"/>
                <w:bdr w:val="nil"/>
                <w:lang w:eastAsia="ru-RU"/>
              </w:rPr>
            </w:pPr>
            <w:r w:rsidRPr="00266131">
              <w:rPr>
                <w:rFonts w:ascii="Times New Roman" w:eastAsia="Arial Unicode MS" w:hAnsi="Times New Roman" w:cs="Times New Roman"/>
                <w:bCs/>
                <w:color w:val="000000"/>
                <w:sz w:val="24"/>
                <w:szCs w:val="24"/>
                <w:u w:color="000000"/>
                <w:bdr w:val="nil"/>
                <w:lang w:eastAsia="ru-RU"/>
              </w:rPr>
              <w:t>Негізгі білімді аз немесе мүлде көрсетпейді</w:t>
            </w:r>
            <w:r w:rsidRPr="00266131">
              <w:rPr>
                <w:rFonts w:ascii="Times New Roman" w:eastAsia="Arial Unicode MS" w:hAnsi="Times New Roman" w:cs="Times New Roman"/>
                <w:color w:val="000000"/>
                <w:sz w:val="24"/>
                <w:szCs w:val="24"/>
                <w:u w:color="000000"/>
                <w:bdr w:val="nil"/>
                <w:lang w:eastAsia="ru-RU"/>
              </w:rPr>
              <w:t>процестер. Терминологиясы жоқ және қорытынды жасай алмайды.</w:t>
            </w:r>
          </w:p>
        </w:tc>
      </w:tr>
      <w:tr w:rsidR="00B620DD" w:rsidRPr="00266131" w:rsidTr="00CC23C4">
        <w:trPr>
          <w:trHeight w:val="79"/>
        </w:trPr>
        <w:tc>
          <w:tcPr>
            <w:tcW w:w="567" w:type="dxa"/>
          </w:tcPr>
          <w:p w:rsidR="00B620DD" w:rsidRPr="00266131" w:rsidRDefault="00B620DD" w:rsidP="00CC23C4">
            <w:pPr>
              <w:widowControl w:val="0"/>
              <w:pBdr>
                <w:top w:val="nil"/>
                <w:left w:val="nil"/>
                <w:bottom w:val="nil"/>
                <w:right w:val="nil"/>
                <w:between w:val="nil"/>
                <w:bar w:val="nil"/>
              </w:pBdr>
              <w:autoSpaceDE w:val="0"/>
              <w:autoSpaceDN w:val="0"/>
              <w:adjustRightInd w:val="0"/>
              <w:jc w:val="both"/>
              <w:rPr>
                <w:rFonts w:ascii="Times New Roman" w:eastAsia="Arial Unicode MS" w:hAnsi="Times New Roman" w:cs="Times New Roman"/>
                <w:bCs/>
                <w:color w:val="000000"/>
                <w:sz w:val="24"/>
                <w:szCs w:val="24"/>
                <w:u w:color="000000"/>
                <w:bdr w:val="nil"/>
                <w:lang w:eastAsia="ru-RU"/>
              </w:rPr>
            </w:pPr>
            <w:r w:rsidRPr="00266131">
              <w:rPr>
                <w:rFonts w:ascii="Times New Roman" w:eastAsia="Arial Unicode MS" w:hAnsi="Times New Roman" w:cs="Times New Roman"/>
                <w:bCs/>
                <w:color w:val="000000"/>
                <w:sz w:val="24"/>
                <w:szCs w:val="24"/>
                <w:u w:color="000000"/>
                <w:bdr w:val="nil"/>
                <w:lang w:eastAsia="ru-RU"/>
              </w:rPr>
              <w:t>4.</w:t>
            </w:r>
          </w:p>
        </w:tc>
        <w:tc>
          <w:tcPr>
            <w:tcW w:w="2410" w:type="dxa"/>
          </w:tcPr>
          <w:p w:rsidR="00B620DD" w:rsidRPr="00266131" w:rsidRDefault="00B620DD" w:rsidP="00CC23C4">
            <w:pPr>
              <w:pBdr>
                <w:top w:val="nil"/>
                <w:left w:val="nil"/>
                <w:bottom w:val="nil"/>
                <w:right w:val="nil"/>
                <w:between w:val="nil"/>
                <w:bar w:val="nil"/>
              </w:pBdr>
              <w:rPr>
                <w:rFonts w:ascii="Times New Roman" w:eastAsia="Arial Unicode MS" w:hAnsi="Times New Roman" w:cs="Times New Roman"/>
                <w:color w:val="000000"/>
                <w:sz w:val="24"/>
                <w:szCs w:val="24"/>
                <w:u w:color="000000"/>
                <w:bdr w:val="nil"/>
                <w:lang w:eastAsia="ru-RU"/>
              </w:rPr>
            </w:pPr>
            <w:r w:rsidRPr="00266131">
              <w:rPr>
                <w:rFonts w:ascii="Times New Roman" w:eastAsia="Arial Unicode MS" w:hAnsi="Times New Roman" w:cs="Times New Roman"/>
                <w:b/>
                <w:bCs/>
                <w:color w:val="000000"/>
                <w:sz w:val="24"/>
                <w:szCs w:val="24"/>
                <w:u w:color="000000"/>
                <w:bdr w:val="nil"/>
                <w:lang w:eastAsia="ru-RU"/>
              </w:rPr>
              <w:t>Пікірлер</w:t>
            </w:r>
            <w:r w:rsidRPr="00266131">
              <w:rPr>
                <w:rFonts w:ascii="Times New Roman" w:eastAsia="Arial Unicode MS" w:hAnsi="Times New Roman" w:cs="Times New Roman"/>
                <w:bCs/>
                <w:color w:val="000000"/>
                <w:sz w:val="24"/>
                <w:szCs w:val="24"/>
                <w:u w:color="000000"/>
                <w:bdr w:val="nil"/>
                <w:lang w:eastAsia="ru-RU"/>
              </w:rPr>
              <w:t>.</w:t>
            </w:r>
            <w:r w:rsidRPr="00266131">
              <w:rPr>
                <w:rFonts w:ascii="Times New Roman" w:eastAsia="Arial Unicode MS" w:hAnsi="Times New Roman" w:cs="Times New Roman"/>
                <w:color w:val="000000"/>
                <w:sz w:val="24"/>
                <w:szCs w:val="24"/>
                <w:u w:color="000000"/>
                <w:bdr w:val="nil"/>
                <w:lang w:eastAsia="ru-RU"/>
              </w:rPr>
              <w:t xml:space="preserve"> </w:t>
            </w:r>
          </w:p>
          <w:p w:rsidR="00B620DD" w:rsidRPr="00266131" w:rsidRDefault="00B620DD" w:rsidP="00CC23C4">
            <w:pPr>
              <w:widowControl w:val="0"/>
              <w:pBdr>
                <w:top w:val="nil"/>
                <w:left w:val="nil"/>
                <w:bottom w:val="nil"/>
                <w:right w:val="nil"/>
                <w:between w:val="nil"/>
                <w:bar w:val="nil"/>
              </w:pBdr>
              <w:autoSpaceDE w:val="0"/>
              <w:autoSpaceDN w:val="0"/>
              <w:adjustRightInd w:val="0"/>
              <w:rPr>
                <w:rFonts w:ascii="Times New Roman" w:eastAsia="Arial Unicode MS" w:hAnsi="Times New Roman" w:cs="Times New Roman"/>
                <w:color w:val="000000"/>
                <w:sz w:val="24"/>
                <w:szCs w:val="24"/>
                <w:u w:color="000000"/>
                <w:bdr w:val="nil"/>
                <w:lang w:eastAsia="ru-RU"/>
              </w:rPr>
            </w:pPr>
            <w:r w:rsidRPr="00266131">
              <w:rPr>
                <w:rFonts w:ascii="Times New Roman" w:eastAsia="Arial Unicode MS" w:hAnsi="Times New Roman" w:cs="Times New Roman"/>
                <w:color w:val="000000"/>
                <w:sz w:val="24"/>
                <w:szCs w:val="24"/>
                <w:u w:color="000000"/>
                <w:bdr w:val="nil"/>
                <w:lang w:eastAsia="ru-RU"/>
              </w:rPr>
              <w:t>Тақырып бойынша қосымша мәліметтер бойынша білімдерін көрсетті</w:t>
            </w:r>
          </w:p>
          <w:p w:rsidR="00B620DD" w:rsidRPr="00266131" w:rsidRDefault="00B620DD" w:rsidP="00CC23C4">
            <w:pPr>
              <w:widowControl w:val="0"/>
              <w:pBdr>
                <w:top w:val="nil"/>
                <w:left w:val="nil"/>
                <w:bottom w:val="nil"/>
                <w:right w:val="nil"/>
                <w:between w:val="nil"/>
                <w:bar w:val="nil"/>
              </w:pBdr>
              <w:autoSpaceDE w:val="0"/>
              <w:autoSpaceDN w:val="0"/>
              <w:adjustRightInd w:val="0"/>
              <w:rPr>
                <w:rFonts w:ascii="Times New Roman" w:eastAsia="Arial Unicode MS" w:hAnsi="Times New Roman" w:cs="Times New Roman"/>
                <w:b/>
                <w:bCs/>
                <w:color w:val="000000"/>
                <w:sz w:val="24"/>
                <w:szCs w:val="24"/>
                <w:u w:color="000000"/>
                <w:bdr w:val="nil"/>
                <w:lang w:eastAsia="ru-RU"/>
              </w:rPr>
            </w:pPr>
          </w:p>
        </w:tc>
        <w:tc>
          <w:tcPr>
            <w:tcW w:w="2943" w:type="dxa"/>
          </w:tcPr>
          <w:p w:rsidR="00B620DD" w:rsidRPr="00266131" w:rsidRDefault="00B620DD" w:rsidP="00CC23C4">
            <w:pPr>
              <w:widowControl w:val="0"/>
              <w:pBdr>
                <w:top w:val="nil"/>
                <w:left w:val="nil"/>
                <w:bottom w:val="nil"/>
                <w:right w:val="nil"/>
                <w:between w:val="nil"/>
                <w:bar w:val="nil"/>
              </w:pBdr>
              <w:autoSpaceDE w:val="0"/>
              <w:autoSpaceDN w:val="0"/>
              <w:adjustRightInd w:val="0"/>
              <w:rPr>
                <w:rFonts w:ascii="Times New Roman" w:eastAsia="Arial Unicode MS" w:hAnsi="Times New Roman" w:cs="Times New Roman"/>
                <w:color w:val="000000"/>
                <w:sz w:val="24"/>
                <w:szCs w:val="24"/>
                <w:u w:color="000000"/>
                <w:bdr w:val="nil"/>
                <w:lang w:eastAsia="ru-RU"/>
              </w:rPr>
            </w:pPr>
            <w:r w:rsidRPr="00266131">
              <w:rPr>
                <w:rFonts w:ascii="Times New Roman" w:eastAsia="Arial Unicode MS" w:hAnsi="Times New Roman" w:cs="Times New Roman"/>
                <w:bCs/>
                <w:color w:val="000000"/>
                <w:sz w:val="24"/>
                <w:szCs w:val="24"/>
                <w:u w:color="000000"/>
                <w:bdr w:val="nil"/>
                <w:lang w:eastAsia="ru-RU"/>
              </w:rPr>
              <w:t>Тақырып бойынша терең білімдерін көрсетеді. Тақырып бойынша қосымша мәліметтер, жауаптары бар</w:t>
            </w:r>
            <w:r w:rsidRPr="00266131">
              <w:rPr>
                <w:rFonts w:ascii="Times New Roman" w:eastAsia="Arial Unicode MS" w:hAnsi="Times New Roman" w:cs="Times New Roman"/>
                <w:color w:val="000000"/>
                <w:sz w:val="24"/>
                <w:szCs w:val="24"/>
                <w:u w:color="000000"/>
                <w:bdr w:val="nil"/>
                <w:lang w:eastAsia="ru-RU"/>
              </w:rPr>
              <w:t>тақырыпты қамтудың тереңдігімен және толықтығымен ерекшеленеді. Мысалдар қолданады. Барлығымен көз байланысын сақтайды.</w:t>
            </w:r>
          </w:p>
          <w:p w:rsidR="00B620DD" w:rsidRPr="00266131" w:rsidRDefault="00B620DD" w:rsidP="00CC23C4">
            <w:pPr>
              <w:widowControl w:val="0"/>
              <w:pBdr>
                <w:top w:val="nil"/>
                <w:left w:val="nil"/>
                <w:bottom w:val="nil"/>
                <w:right w:val="nil"/>
                <w:between w:val="nil"/>
                <w:bar w:val="nil"/>
              </w:pBdr>
              <w:autoSpaceDE w:val="0"/>
              <w:autoSpaceDN w:val="0"/>
              <w:adjustRightInd w:val="0"/>
              <w:rPr>
                <w:rFonts w:ascii="Times New Roman" w:eastAsia="Arial Unicode MS" w:hAnsi="Times New Roman" w:cs="Times New Roman"/>
                <w:bCs/>
                <w:color w:val="000000"/>
                <w:sz w:val="24"/>
                <w:szCs w:val="24"/>
                <w:u w:color="000000"/>
                <w:bdr w:val="nil"/>
                <w:lang w:eastAsia="ru-RU"/>
              </w:rPr>
            </w:pPr>
          </w:p>
        </w:tc>
        <w:tc>
          <w:tcPr>
            <w:tcW w:w="2977" w:type="dxa"/>
          </w:tcPr>
          <w:p w:rsidR="00B620DD" w:rsidRPr="00266131" w:rsidRDefault="00B620DD" w:rsidP="00CC23C4">
            <w:pPr>
              <w:widowControl w:val="0"/>
              <w:pBdr>
                <w:top w:val="nil"/>
                <w:left w:val="nil"/>
                <w:bottom w:val="nil"/>
                <w:right w:val="nil"/>
                <w:between w:val="nil"/>
                <w:bar w:val="nil"/>
              </w:pBdr>
              <w:autoSpaceDE w:val="0"/>
              <w:autoSpaceDN w:val="0"/>
              <w:adjustRightInd w:val="0"/>
              <w:rPr>
                <w:rFonts w:ascii="Times New Roman" w:eastAsia="Arial Unicode MS" w:hAnsi="Times New Roman" w:cs="Times New Roman"/>
                <w:bCs/>
                <w:color w:val="000000"/>
                <w:sz w:val="24"/>
                <w:szCs w:val="24"/>
                <w:u w:color="000000"/>
                <w:bdr w:val="nil"/>
                <w:lang w:eastAsia="ru-RU"/>
              </w:rPr>
            </w:pPr>
            <w:r w:rsidRPr="00266131">
              <w:rPr>
                <w:rFonts w:ascii="Times New Roman" w:eastAsia="Arial Unicode MS" w:hAnsi="Times New Roman" w:cs="Times New Roman"/>
                <w:bCs/>
                <w:color w:val="000000"/>
                <w:sz w:val="24"/>
                <w:szCs w:val="24"/>
                <w:u w:color="000000"/>
                <w:bdr w:val="nil"/>
                <w:lang w:eastAsia="ru-RU"/>
              </w:rPr>
              <w:t>Тақырып бойынша жұмыс білімін көрсетеді. Тақырып бойынша қосымша мәліметтер, жауаптары бар</w:t>
            </w:r>
            <w:r w:rsidRPr="00266131">
              <w:rPr>
                <w:rFonts w:ascii="Times New Roman" w:eastAsia="Arial Unicode MS" w:hAnsi="Times New Roman" w:cs="Times New Roman"/>
                <w:color w:val="000000"/>
                <w:sz w:val="24"/>
                <w:szCs w:val="24"/>
                <w:u w:color="000000"/>
                <w:bdr w:val="nil"/>
                <w:lang w:eastAsia="ru-RU"/>
              </w:rPr>
              <w:t>Олар тақырыпты қамтудың тереңдігімен және толықтығымен ерекшеленеді. Мысалдар қолданады. Ол тұсаукесер кезінде бірнеше рет көз контактісін жасады.</w:t>
            </w:r>
          </w:p>
        </w:tc>
        <w:tc>
          <w:tcPr>
            <w:tcW w:w="3294" w:type="dxa"/>
          </w:tcPr>
          <w:p w:rsidR="00B620DD" w:rsidRPr="00266131" w:rsidRDefault="00B620DD" w:rsidP="00CC23C4">
            <w:pPr>
              <w:widowControl w:val="0"/>
              <w:pBdr>
                <w:top w:val="nil"/>
                <w:left w:val="nil"/>
                <w:bottom w:val="nil"/>
                <w:right w:val="nil"/>
                <w:between w:val="nil"/>
                <w:bar w:val="nil"/>
              </w:pBdr>
              <w:autoSpaceDE w:val="0"/>
              <w:autoSpaceDN w:val="0"/>
              <w:adjustRightInd w:val="0"/>
              <w:rPr>
                <w:rFonts w:ascii="Times New Roman" w:eastAsia="Arial Unicode MS" w:hAnsi="Times New Roman" w:cs="Times New Roman"/>
                <w:bCs/>
                <w:color w:val="000000"/>
                <w:sz w:val="24"/>
                <w:szCs w:val="24"/>
                <w:u w:color="000000"/>
                <w:bdr w:val="nil"/>
                <w:lang w:eastAsia="ru-RU"/>
              </w:rPr>
            </w:pPr>
            <w:r w:rsidRPr="00266131">
              <w:rPr>
                <w:rFonts w:ascii="Times New Roman" w:eastAsia="Arial Unicode MS" w:hAnsi="Times New Roman" w:cs="Times New Roman"/>
                <w:bCs/>
                <w:color w:val="000000"/>
                <w:sz w:val="24"/>
                <w:szCs w:val="24"/>
                <w:u w:color="000000"/>
                <w:bdr w:val="nil"/>
                <w:lang w:eastAsia="ru-RU"/>
              </w:rPr>
              <w:t>Тақырып бойынша негізгі білімдерін көрсетеді. Тақырып бойынша қосымша ақпарат жоқ, жауаптар туралы емес</w:t>
            </w:r>
            <w:r w:rsidRPr="00266131">
              <w:rPr>
                <w:rFonts w:ascii="Times New Roman" w:eastAsia="Arial Unicode MS" w:hAnsi="Times New Roman" w:cs="Times New Roman"/>
                <w:color w:val="000000"/>
                <w:sz w:val="24"/>
                <w:szCs w:val="24"/>
                <w:u w:color="000000"/>
                <w:bdr w:val="nil"/>
                <w:lang w:eastAsia="ru-RU"/>
              </w:rPr>
              <w:t>тақырыпты қамтудың тереңдігімен және толықтығымен ерекшеленеді. Мысалдар қолданбайды. Анда-санда бір немесе екі аудитория мүшесімен көз байланысын орнатты.</w:t>
            </w:r>
          </w:p>
        </w:tc>
        <w:tc>
          <w:tcPr>
            <w:tcW w:w="2943" w:type="dxa"/>
          </w:tcPr>
          <w:p w:rsidR="00B620DD" w:rsidRPr="00266131" w:rsidRDefault="00B620DD" w:rsidP="00CC23C4">
            <w:pPr>
              <w:widowControl w:val="0"/>
              <w:pBdr>
                <w:top w:val="nil"/>
                <w:left w:val="nil"/>
                <w:bottom w:val="nil"/>
                <w:right w:val="nil"/>
                <w:between w:val="nil"/>
                <w:bar w:val="nil"/>
              </w:pBdr>
              <w:autoSpaceDE w:val="0"/>
              <w:autoSpaceDN w:val="0"/>
              <w:adjustRightInd w:val="0"/>
              <w:rPr>
                <w:rFonts w:ascii="Times New Roman" w:eastAsia="Arial Unicode MS" w:hAnsi="Times New Roman" w:cs="Times New Roman"/>
                <w:bCs/>
                <w:color w:val="000000"/>
                <w:sz w:val="24"/>
                <w:szCs w:val="24"/>
                <w:u w:color="000000"/>
                <w:bdr w:val="nil"/>
                <w:lang w:eastAsia="ru-RU"/>
              </w:rPr>
            </w:pPr>
            <w:r w:rsidRPr="00266131">
              <w:rPr>
                <w:rFonts w:ascii="Times New Roman" w:eastAsia="Arial Unicode MS" w:hAnsi="Times New Roman" w:cs="Times New Roman"/>
                <w:bCs/>
                <w:color w:val="000000"/>
                <w:sz w:val="24"/>
                <w:szCs w:val="24"/>
                <w:u w:color="000000"/>
                <w:bdr w:val="nil"/>
                <w:lang w:eastAsia="ru-RU"/>
              </w:rPr>
              <w:t>Тақырып бойынша білімі аз немесе мүлдем жоқ екенін көрсетеді. Тақырып бойынша қосымша ақпарат жоқ.</w:t>
            </w:r>
            <w:r w:rsidRPr="00266131">
              <w:rPr>
                <w:rFonts w:ascii="Times New Roman" w:eastAsia="Arial Unicode MS" w:hAnsi="Times New Roman" w:cs="Times New Roman"/>
                <w:color w:val="000000"/>
                <w:sz w:val="24"/>
                <w:szCs w:val="24"/>
                <w:u w:color="000000"/>
                <w:bdr w:val="nil"/>
                <w:lang w:eastAsia="ru-RU"/>
              </w:rPr>
              <w:t>Мысалдар қолданбайды. Аудиториямен әрең қарайды. Жазбаларға төмен қарайды.</w:t>
            </w:r>
          </w:p>
        </w:tc>
      </w:tr>
      <w:tr w:rsidR="00B620DD" w:rsidRPr="00266131" w:rsidTr="00CC23C4">
        <w:trPr>
          <w:trHeight w:val="79"/>
        </w:trPr>
        <w:tc>
          <w:tcPr>
            <w:tcW w:w="567" w:type="dxa"/>
          </w:tcPr>
          <w:p w:rsidR="00B620DD" w:rsidRPr="00266131" w:rsidRDefault="00B620DD" w:rsidP="00CC23C4">
            <w:pPr>
              <w:widowControl w:val="0"/>
              <w:pBdr>
                <w:top w:val="nil"/>
                <w:left w:val="nil"/>
                <w:bottom w:val="nil"/>
                <w:right w:val="nil"/>
                <w:between w:val="nil"/>
                <w:bar w:val="nil"/>
              </w:pBdr>
              <w:autoSpaceDE w:val="0"/>
              <w:autoSpaceDN w:val="0"/>
              <w:adjustRightInd w:val="0"/>
              <w:jc w:val="both"/>
              <w:rPr>
                <w:rFonts w:ascii="Times New Roman" w:eastAsia="Arial Unicode MS" w:hAnsi="Times New Roman" w:cs="Times New Roman"/>
                <w:bCs/>
                <w:color w:val="000000"/>
                <w:sz w:val="24"/>
                <w:szCs w:val="24"/>
                <w:u w:color="000000"/>
                <w:bdr w:val="nil"/>
                <w:lang w:eastAsia="ru-RU"/>
              </w:rPr>
            </w:pPr>
            <w:r w:rsidRPr="00266131">
              <w:rPr>
                <w:rFonts w:ascii="Times New Roman" w:eastAsia="Arial Unicode MS" w:hAnsi="Times New Roman" w:cs="Times New Roman"/>
                <w:bCs/>
                <w:color w:val="000000"/>
                <w:sz w:val="24"/>
                <w:szCs w:val="24"/>
                <w:u w:color="000000"/>
                <w:bdr w:val="nil"/>
                <w:lang w:eastAsia="ru-RU"/>
              </w:rPr>
              <w:t>5.</w:t>
            </w:r>
          </w:p>
        </w:tc>
        <w:tc>
          <w:tcPr>
            <w:tcW w:w="2410" w:type="dxa"/>
          </w:tcPr>
          <w:p w:rsidR="00B620DD" w:rsidRPr="00266131" w:rsidRDefault="00B620DD" w:rsidP="00CC23C4">
            <w:pPr>
              <w:pBdr>
                <w:top w:val="nil"/>
                <w:left w:val="nil"/>
                <w:bottom w:val="nil"/>
                <w:right w:val="nil"/>
                <w:between w:val="nil"/>
                <w:bar w:val="nil"/>
              </w:pBdr>
              <w:rPr>
                <w:rFonts w:ascii="Times New Roman" w:eastAsia="Arial Unicode MS" w:hAnsi="Times New Roman" w:cs="Times New Roman"/>
                <w:b/>
                <w:bCs/>
                <w:color w:val="000000"/>
                <w:sz w:val="24"/>
                <w:szCs w:val="24"/>
                <w:u w:color="000000"/>
                <w:bdr w:val="nil"/>
                <w:lang w:eastAsia="ru-RU"/>
              </w:rPr>
            </w:pPr>
            <w:r w:rsidRPr="00266131">
              <w:rPr>
                <w:rFonts w:ascii="Times New Roman" w:eastAsia="Arial Unicode MS" w:hAnsi="Times New Roman" w:cs="Times New Roman"/>
                <w:b/>
                <w:bCs/>
                <w:color w:val="000000"/>
                <w:sz w:val="24"/>
                <w:szCs w:val="24"/>
                <w:u w:color="000000"/>
                <w:bdr w:val="nil"/>
                <w:lang w:eastAsia="ru-RU"/>
              </w:rPr>
              <w:t>Аудитория:</w:t>
            </w:r>
          </w:p>
          <w:p w:rsidR="00B620DD" w:rsidRPr="00266131" w:rsidRDefault="00B620DD" w:rsidP="00CC23C4">
            <w:pPr>
              <w:pBdr>
                <w:top w:val="nil"/>
                <w:left w:val="nil"/>
                <w:bottom w:val="nil"/>
                <w:right w:val="nil"/>
                <w:between w:val="nil"/>
                <w:bar w:val="nil"/>
              </w:pBdr>
              <w:rPr>
                <w:rFonts w:ascii="Times New Roman" w:eastAsia="Arial Unicode MS" w:hAnsi="Times New Roman" w:cs="Times New Roman"/>
                <w:bCs/>
                <w:color w:val="000000"/>
                <w:sz w:val="24"/>
                <w:szCs w:val="24"/>
                <w:u w:color="000000"/>
                <w:bdr w:val="nil"/>
                <w:lang w:eastAsia="ru-RU"/>
              </w:rPr>
            </w:pPr>
            <w:r w:rsidRPr="00266131">
              <w:rPr>
                <w:rFonts w:ascii="Times New Roman" w:eastAsia="Arial Unicode MS" w:hAnsi="Times New Roman" w:cs="Times New Roman"/>
                <w:bCs/>
                <w:color w:val="000000"/>
                <w:sz w:val="24"/>
                <w:szCs w:val="24"/>
                <w:u w:color="000000"/>
                <w:bdr w:val="nil"/>
                <w:lang w:eastAsia="ru-RU"/>
              </w:rPr>
              <w:t>Аудиториямен қарым-қатынас жасау қабілетін көрсетті</w:t>
            </w:r>
          </w:p>
          <w:p w:rsidR="00B620DD" w:rsidRPr="00266131" w:rsidRDefault="00B620DD" w:rsidP="00CC23C4">
            <w:pPr>
              <w:pBdr>
                <w:top w:val="nil"/>
                <w:left w:val="nil"/>
                <w:bottom w:val="nil"/>
                <w:right w:val="nil"/>
                <w:between w:val="nil"/>
                <w:bar w:val="nil"/>
              </w:pBdr>
              <w:rPr>
                <w:rFonts w:ascii="Times New Roman" w:eastAsia="Arial Unicode MS" w:hAnsi="Times New Roman" w:cs="Times New Roman"/>
                <w:bCs/>
                <w:color w:val="000000"/>
                <w:sz w:val="24"/>
                <w:szCs w:val="24"/>
                <w:u w:color="000000"/>
                <w:bdr w:val="nil"/>
                <w:lang w:eastAsia="ru-RU"/>
              </w:rPr>
            </w:pPr>
          </w:p>
        </w:tc>
        <w:tc>
          <w:tcPr>
            <w:tcW w:w="2943" w:type="dxa"/>
          </w:tcPr>
          <w:p w:rsidR="00B620DD" w:rsidRPr="00266131" w:rsidRDefault="00B620DD" w:rsidP="00CC23C4">
            <w:pPr>
              <w:widowControl w:val="0"/>
              <w:pBdr>
                <w:top w:val="nil"/>
                <w:left w:val="nil"/>
                <w:bottom w:val="nil"/>
                <w:right w:val="nil"/>
                <w:between w:val="nil"/>
                <w:bar w:val="nil"/>
              </w:pBdr>
              <w:autoSpaceDE w:val="0"/>
              <w:autoSpaceDN w:val="0"/>
              <w:adjustRightInd w:val="0"/>
              <w:rPr>
                <w:rFonts w:ascii="Times New Roman" w:eastAsia="Arial Unicode MS" w:hAnsi="Times New Roman" w:cs="Times New Roman"/>
                <w:bCs/>
                <w:color w:val="000000"/>
                <w:sz w:val="24"/>
                <w:szCs w:val="24"/>
                <w:u w:color="000000"/>
                <w:bdr w:val="nil"/>
                <w:lang w:eastAsia="ru-RU"/>
              </w:rPr>
            </w:pPr>
            <w:r w:rsidRPr="00266131">
              <w:rPr>
                <w:rFonts w:ascii="Times New Roman" w:eastAsia="Arial Unicode MS" w:hAnsi="Times New Roman" w:cs="Times New Roman"/>
                <w:bCs/>
                <w:color w:val="000000"/>
                <w:sz w:val="24"/>
                <w:szCs w:val="24"/>
                <w:u w:color="000000"/>
                <w:bdr w:val="nil"/>
                <w:lang w:eastAsia="ru-RU"/>
              </w:rPr>
              <w:t>Аудиторияның кері байланысына негізделген тамаша ырғақ пен жеткізу стилін көрсетеді. Аудиторияның сұрақтары мен пікірлеріне байсалды және мәнерлі жауап береді. Тұсаукесер барысында аудиторияны қызықтырады.</w:t>
            </w:r>
          </w:p>
          <w:p w:rsidR="00B620DD" w:rsidRPr="00266131" w:rsidRDefault="00B620DD" w:rsidP="00CC23C4">
            <w:pPr>
              <w:widowControl w:val="0"/>
              <w:pBdr>
                <w:top w:val="nil"/>
                <w:left w:val="nil"/>
                <w:bottom w:val="nil"/>
                <w:right w:val="nil"/>
                <w:between w:val="nil"/>
                <w:bar w:val="nil"/>
              </w:pBdr>
              <w:autoSpaceDE w:val="0"/>
              <w:autoSpaceDN w:val="0"/>
              <w:adjustRightInd w:val="0"/>
              <w:rPr>
                <w:rFonts w:ascii="Times New Roman" w:eastAsia="Arial Unicode MS" w:hAnsi="Times New Roman" w:cs="Times New Roman"/>
                <w:bCs/>
                <w:color w:val="000000"/>
                <w:sz w:val="24"/>
                <w:szCs w:val="24"/>
                <w:u w:color="000000"/>
                <w:bdr w:val="nil"/>
                <w:lang w:eastAsia="ru-RU"/>
              </w:rPr>
            </w:pPr>
          </w:p>
        </w:tc>
        <w:tc>
          <w:tcPr>
            <w:tcW w:w="2977" w:type="dxa"/>
          </w:tcPr>
          <w:p w:rsidR="00B620DD" w:rsidRPr="00266131" w:rsidRDefault="00B620DD" w:rsidP="00CC23C4">
            <w:pPr>
              <w:widowControl w:val="0"/>
              <w:pBdr>
                <w:top w:val="nil"/>
                <w:left w:val="nil"/>
                <w:bottom w:val="nil"/>
                <w:right w:val="nil"/>
                <w:between w:val="nil"/>
                <w:bar w:val="nil"/>
              </w:pBdr>
              <w:autoSpaceDE w:val="0"/>
              <w:autoSpaceDN w:val="0"/>
              <w:adjustRightInd w:val="0"/>
              <w:rPr>
                <w:rFonts w:ascii="Times New Roman" w:eastAsia="Arial Unicode MS" w:hAnsi="Times New Roman" w:cs="Times New Roman"/>
                <w:bCs/>
                <w:color w:val="000000"/>
                <w:sz w:val="24"/>
                <w:szCs w:val="24"/>
                <w:u w:color="000000"/>
                <w:bdr w:val="nil"/>
                <w:lang w:eastAsia="ru-RU"/>
              </w:rPr>
            </w:pPr>
            <w:r w:rsidRPr="00266131">
              <w:rPr>
                <w:rFonts w:ascii="Times New Roman" w:eastAsia="Arial Unicode MS" w:hAnsi="Times New Roman" w:cs="Times New Roman"/>
                <w:bCs/>
                <w:color w:val="000000"/>
                <w:sz w:val="24"/>
                <w:szCs w:val="24"/>
                <w:u w:color="000000"/>
                <w:bdr w:val="nil"/>
                <w:lang w:eastAsia="ru-RU"/>
              </w:rPr>
              <w:t>Жақсы ырғақ пен жеткізу мәнерін көрсетеді. Дыбыс деңгейі, қарқын және ынта бірнеше рет реттелді. Көрермендердің сұрақтарына жауап берді.</w:t>
            </w:r>
          </w:p>
        </w:tc>
        <w:tc>
          <w:tcPr>
            <w:tcW w:w="3294" w:type="dxa"/>
          </w:tcPr>
          <w:p w:rsidR="00B620DD" w:rsidRPr="00266131" w:rsidRDefault="00B620DD" w:rsidP="00CC23C4">
            <w:pPr>
              <w:widowControl w:val="0"/>
              <w:pBdr>
                <w:top w:val="nil"/>
                <w:left w:val="nil"/>
                <w:bottom w:val="nil"/>
                <w:right w:val="nil"/>
                <w:between w:val="nil"/>
                <w:bar w:val="nil"/>
              </w:pBdr>
              <w:autoSpaceDE w:val="0"/>
              <w:autoSpaceDN w:val="0"/>
              <w:adjustRightInd w:val="0"/>
              <w:rPr>
                <w:rFonts w:ascii="Times New Roman" w:eastAsia="Arial Unicode MS" w:hAnsi="Times New Roman" w:cs="Times New Roman"/>
                <w:bCs/>
                <w:color w:val="000000"/>
                <w:sz w:val="24"/>
                <w:szCs w:val="24"/>
                <w:u w:color="000000"/>
                <w:bdr w:val="nil"/>
                <w:lang w:eastAsia="ru-RU"/>
              </w:rPr>
            </w:pPr>
            <w:r w:rsidRPr="00266131">
              <w:rPr>
                <w:rFonts w:ascii="Times New Roman" w:eastAsia="Arial Unicode MS" w:hAnsi="Times New Roman" w:cs="Times New Roman"/>
                <w:bCs/>
                <w:color w:val="000000"/>
                <w:sz w:val="24"/>
                <w:szCs w:val="24"/>
                <w:u w:color="000000"/>
                <w:bdr w:val="nil"/>
                <w:lang w:eastAsia="ru-RU"/>
              </w:rPr>
              <w:t>Қанағаттанарлық ырғақ пен баяндау мәнерін көрсетеді. Аудиторияның сұрауы бойынша қаттырақ сөйлейді. Спикер өзін жайсыз сезінді. Спикер аудиторияның назарын аудару үшін ынта-жігерді немесе қарқынды реттеуге тырысты.</w:t>
            </w:r>
          </w:p>
          <w:p w:rsidR="00B620DD" w:rsidRPr="00266131" w:rsidRDefault="00B620DD" w:rsidP="00CC23C4">
            <w:pPr>
              <w:widowControl w:val="0"/>
              <w:pBdr>
                <w:top w:val="nil"/>
                <w:left w:val="nil"/>
                <w:bottom w:val="nil"/>
                <w:right w:val="nil"/>
                <w:between w:val="nil"/>
                <w:bar w:val="nil"/>
              </w:pBdr>
              <w:autoSpaceDE w:val="0"/>
              <w:autoSpaceDN w:val="0"/>
              <w:adjustRightInd w:val="0"/>
              <w:rPr>
                <w:rFonts w:ascii="Times New Roman" w:eastAsia="Arial Unicode MS" w:hAnsi="Times New Roman" w:cs="Times New Roman"/>
                <w:bCs/>
                <w:color w:val="000000"/>
                <w:sz w:val="24"/>
                <w:szCs w:val="24"/>
                <w:u w:color="000000"/>
                <w:bdr w:val="nil"/>
                <w:lang w:eastAsia="ru-RU"/>
              </w:rPr>
            </w:pPr>
          </w:p>
        </w:tc>
        <w:tc>
          <w:tcPr>
            <w:tcW w:w="2943" w:type="dxa"/>
          </w:tcPr>
          <w:p w:rsidR="00B620DD" w:rsidRPr="00266131" w:rsidRDefault="00B620DD" w:rsidP="00CC23C4">
            <w:pPr>
              <w:widowControl w:val="0"/>
              <w:pBdr>
                <w:top w:val="nil"/>
                <w:left w:val="nil"/>
                <w:bottom w:val="nil"/>
                <w:right w:val="nil"/>
                <w:between w:val="nil"/>
                <w:bar w:val="nil"/>
              </w:pBdr>
              <w:autoSpaceDE w:val="0"/>
              <w:autoSpaceDN w:val="0"/>
              <w:adjustRightInd w:val="0"/>
              <w:rPr>
                <w:rFonts w:ascii="Times New Roman" w:eastAsia="Arial Unicode MS" w:hAnsi="Times New Roman" w:cs="Times New Roman"/>
                <w:bCs/>
                <w:color w:val="000000"/>
                <w:sz w:val="24"/>
                <w:szCs w:val="24"/>
                <w:u w:color="000000"/>
                <w:bdr w:val="nil"/>
                <w:lang w:eastAsia="ru-RU"/>
              </w:rPr>
            </w:pPr>
            <w:r w:rsidRPr="00266131">
              <w:rPr>
                <w:rFonts w:ascii="Times New Roman" w:eastAsia="Arial Unicode MS" w:hAnsi="Times New Roman" w:cs="Times New Roman"/>
                <w:bCs/>
                <w:color w:val="000000"/>
                <w:sz w:val="24"/>
                <w:szCs w:val="24"/>
                <w:u w:color="000000"/>
                <w:bdr w:val="nil"/>
                <w:lang w:eastAsia="ru-RU"/>
              </w:rPr>
              <w:t>Көрермендердің реакциясына қарай өзінің презентация стилін өзгертпеді. Аудиторияның сұрақтарына жауап бере алмады. Спикер аудиторияның қызығушылығын сақтау үшін көзге көрінетін күш жұмсамады.</w:t>
            </w:r>
          </w:p>
          <w:p w:rsidR="00B620DD" w:rsidRPr="00266131" w:rsidRDefault="00B620DD" w:rsidP="00CC23C4">
            <w:pPr>
              <w:widowControl w:val="0"/>
              <w:pBdr>
                <w:top w:val="nil"/>
                <w:left w:val="nil"/>
                <w:bottom w:val="nil"/>
                <w:right w:val="nil"/>
                <w:between w:val="nil"/>
                <w:bar w:val="nil"/>
              </w:pBdr>
              <w:autoSpaceDE w:val="0"/>
              <w:autoSpaceDN w:val="0"/>
              <w:adjustRightInd w:val="0"/>
              <w:rPr>
                <w:rFonts w:ascii="Times New Roman" w:eastAsia="Arial Unicode MS" w:hAnsi="Times New Roman" w:cs="Times New Roman"/>
                <w:bCs/>
                <w:color w:val="000000"/>
                <w:sz w:val="24"/>
                <w:szCs w:val="24"/>
                <w:u w:color="000000"/>
                <w:bdr w:val="nil"/>
                <w:lang w:eastAsia="ru-RU"/>
              </w:rPr>
            </w:pPr>
          </w:p>
        </w:tc>
      </w:tr>
      <w:tr w:rsidR="00B620DD" w:rsidRPr="00266131" w:rsidTr="00CC23C4">
        <w:trPr>
          <w:trHeight w:val="79"/>
        </w:trPr>
        <w:tc>
          <w:tcPr>
            <w:tcW w:w="567" w:type="dxa"/>
          </w:tcPr>
          <w:p w:rsidR="00B620DD" w:rsidRPr="00266131" w:rsidRDefault="00B620DD" w:rsidP="00CC23C4">
            <w:pPr>
              <w:widowControl w:val="0"/>
              <w:pBdr>
                <w:top w:val="nil"/>
                <w:left w:val="nil"/>
                <w:bottom w:val="nil"/>
                <w:right w:val="nil"/>
                <w:between w:val="nil"/>
                <w:bar w:val="nil"/>
              </w:pBdr>
              <w:autoSpaceDE w:val="0"/>
              <w:autoSpaceDN w:val="0"/>
              <w:adjustRightInd w:val="0"/>
              <w:jc w:val="both"/>
              <w:rPr>
                <w:rFonts w:ascii="Times New Roman" w:eastAsia="Arial Unicode MS" w:hAnsi="Times New Roman" w:cs="Times New Roman"/>
                <w:bCs/>
                <w:color w:val="000000"/>
                <w:sz w:val="24"/>
                <w:szCs w:val="24"/>
                <w:u w:color="000000"/>
                <w:bdr w:val="nil"/>
                <w:lang w:eastAsia="ru-RU"/>
              </w:rPr>
            </w:pPr>
          </w:p>
        </w:tc>
        <w:tc>
          <w:tcPr>
            <w:tcW w:w="2410" w:type="dxa"/>
          </w:tcPr>
          <w:p w:rsidR="00B620DD" w:rsidRPr="00266131" w:rsidRDefault="00B620DD" w:rsidP="00CC23C4">
            <w:pPr>
              <w:widowControl w:val="0"/>
              <w:pBdr>
                <w:top w:val="nil"/>
                <w:left w:val="nil"/>
                <w:bottom w:val="nil"/>
                <w:right w:val="nil"/>
                <w:between w:val="nil"/>
                <w:bar w:val="nil"/>
              </w:pBdr>
              <w:autoSpaceDE w:val="0"/>
              <w:autoSpaceDN w:val="0"/>
              <w:adjustRightInd w:val="0"/>
              <w:jc w:val="both"/>
              <w:rPr>
                <w:rFonts w:ascii="Times New Roman" w:eastAsia="Arial Unicode MS" w:hAnsi="Times New Roman" w:cs="Times New Roman"/>
                <w:b/>
                <w:bCs/>
                <w:color w:val="000000"/>
                <w:sz w:val="24"/>
                <w:szCs w:val="24"/>
                <w:u w:color="000000"/>
                <w:bdr w:val="nil"/>
                <w:lang w:eastAsia="ru-RU"/>
              </w:rPr>
            </w:pPr>
            <w:r w:rsidRPr="00266131">
              <w:rPr>
                <w:rFonts w:ascii="Times New Roman" w:eastAsia="Arial Unicode MS" w:hAnsi="Times New Roman" w:cs="Times New Roman"/>
                <w:b/>
                <w:bCs/>
                <w:color w:val="000000"/>
                <w:sz w:val="24"/>
                <w:szCs w:val="24"/>
                <w:u w:color="000000"/>
                <w:bdr w:val="nil"/>
                <w:lang w:eastAsia="ru-RU"/>
              </w:rPr>
              <w:t>Барлығы</w:t>
            </w:r>
          </w:p>
          <w:p w:rsidR="00B620DD" w:rsidRPr="00266131" w:rsidRDefault="00B620DD" w:rsidP="00CC23C4">
            <w:pPr>
              <w:widowControl w:val="0"/>
              <w:pBdr>
                <w:top w:val="nil"/>
                <w:left w:val="nil"/>
                <w:bottom w:val="nil"/>
                <w:right w:val="nil"/>
                <w:between w:val="nil"/>
                <w:bar w:val="nil"/>
              </w:pBdr>
              <w:autoSpaceDE w:val="0"/>
              <w:autoSpaceDN w:val="0"/>
              <w:adjustRightInd w:val="0"/>
              <w:jc w:val="both"/>
              <w:rPr>
                <w:rFonts w:ascii="Times New Roman" w:eastAsia="Arial Unicode MS" w:hAnsi="Times New Roman" w:cs="Times New Roman"/>
                <w:b/>
                <w:bCs/>
                <w:color w:val="000000"/>
                <w:sz w:val="24"/>
                <w:szCs w:val="24"/>
                <w:u w:color="000000"/>
                <w:bdr w:val="nil"/>
                <w:lang w:eastAsia="ru-RU"/>
              </w:rPr>
            </w:pPr>
          </w:p>
        </w:tc>
        <w:tc>
          <w:tcPr>
            <w:tcW w:w="2943" w:type="dxa"/>
          </w:tcPr>
          <w:p w:rsidR="00B620DD" w:rsidRPr="00266131" w:rsidRDefault="00B620DD" w:rsidP="00CC23C4">
            <w:pPr>
              <w:widowControl w:val="0"/>
              <w:pBdr>
                <w:top w:val="nil"/>
                <w:left w:val="nil"/>
                <w:bottom w:val="nil"/>
                <w:right w:val="nil"/>
                <w:between w:val="nil"/>
                <w:bar w:val="nil"/>
              </w:pBdr>
              <w:autoSpaceDE w:val="0"/>
              <w:autoSpaceDN w:val="0"/>
              <w:adjustRightInd w:val="0"/>
              <w:jc w:val="center"/>
              <w:rPr>
                <w:rFonts w:ascii="Times New Roman" w:eastAsia="Arial Unicode MS" w:hAnsi="Times New Roman" w:cs="Times New Roman"/>
                <w:b/>
                <w:bCs/>
                <w:color w:val="000000"/>
                <w:sz w:val="24"/>
                <w:szCs w:val="24"/>
                <w:u w:color="000000"/>
                <w:bdr w:val="nil"/>
                <w:lang w:eastAsia="ru-RU"/>
              </w:rPr>
            </w:pPr>
            <w:r w:rsidRPr="00266131">
              <w:rPr>
                <w:rFonts w:ascii="Times New Roman" w:eastAsia="Arial Unicode MS" w:hAnsi="Times New Roman" w:cs="Times New Roman"/>
                <w:b/>
                <w:bCs/>
                <w:color w:val="000000"/>
                <w:sz w:val="24"/>
                <w:szCs w:val="24"/>
                <w:u w:color="000000"/>
                <w:bdr w:val="nil"/>
                <w:lang w:eastAsia="ru-RU"/>
              </w:rPr>
              <w:t>90</w:t>
            </w:r>
          </w:p>
        </w:tc>
        <w:tc>
          <w:tcPr>
            <w:tcW w:w="2977" w:type="dxa"/>
          </w:tcPr>
          <w:p w:rsidR="00B620DD" w:rsidRPr="00266131" w:rsidRDefault="00B620DD" w:rsidP="00CC23C4">
            <w:pPr>
              <w:widowControl w:val="0"/>
              <w:pBdr>
                <w:top w:val="nil"/>
                <w:left w:val="nil"/>
                <w:bottom w:val="nil"/>
                <w:right w:val="nil"/>
                <w:between w:val="nil"/>
                <w:bar w:val="nil"/>
              </w:pBdr>
              <w:autoSpaceDE w:val="0"/>
              <w:autoSpaceDN w:val="0"/>
              <w:adjustRightInd w:val="0"/>
              <w:jc w:val="center"/>
              <w:rPr>
                <w:rFonts w:ascii="Times New Roman" w:eastAsia="Arial Unicode MS" w:hAnsi="Times New Roman" w:cs="Times New Roman"/>
                <w:b/>
                <w:bCs/>
                <w:color w:val="000000"/>
                <w:sz w:val="24"/>
                <w:szCs w:val="24"/>
                <w:u w:color="000000"/>
                <w:bdr w:val="nil"/>
                <w:lang w:eastAsia="ru-RU"/>
              </w:rPr>
            </w:pPr>
            <w:r w:rsidRPr="00266131">
              <w:rPr>
                <w:rFonts w:ascii="Times New Roman" w:eastAsia="Arial Unicode MS" w:hAnsi="Times New Roman" w:cs="Times New Roman"/>
                <w:b/>
                <w:bCs/>
                <w:color w:val="000000"/>
                <w:sz w:val="24"/>
                <w:szCs w:val="24"/>
                <w:u w:color="000000"/>
                <w:bdr w:val="nil"/>
                <w:lang w:eastAsia="ru-RU"/>
              </w:rPr>
              <w:t>70</w:t>
            </w:r>
          </w:p>
        </w:tc>
        <w:tc>
          <w:tcPr>
            <w:tcW w:w="3294" w:type="dxa"/>
          </w:tcPr>
          <w:p w:rsidR="00B620DD" w:rsidRPr="00266131" w:rsidRDefault="00B620DD" w:rsidP="00CC23C4">
            <w:pPr>
              <w:widowControl w:val="0"/>
              <w:pBdr>
                <w:top w:val="nil"/>
                <w:left w:val="nil"/>
                <w:bottom w:val="nil"/>
                <w:right w:val="nil"/>
                <w:between w:val="nil"/>
                <w:bar w:val="nil"/>
              </w:pBdr>
              <w:autoSpaceDE w:val="0"/>
              <w:autoSpaceDN w:val="0"/>
              <w:adjustRightInd w:val="0"/>
              <w:jc w:val="center"/>
              <w:rPr>
                <w:rFonts w:ascii="Times New Roman" w:eastAsia="Arial Unicode MS" w:hAnsi="Times New Roman" w:cs="Times New Roman"/>
                <w:b/>
                <w:bCs/>
                <w:color w:val="000000"/>
                <w:sz w:val="24"/>
                <w:szCs w:val="24"/>
                <w:u w:color="000000"/>
                <w:bdr w:val="nil"/>
                <w:lang w:eastAsia="ru-RU"/>
              </w:rPr>
            </w:pPr>
            <w:r w:rsidRPr="00266131">
              <w:rPr>
                <w:rFonts w:ascii="Times New Roman" w:eastAsia="Arial Unicode MS" w:hAnsi="Times New Roman" w:cs="Times New Roman"/>
                <w:b/>
                <w:bCs/>
                <w:color w:val="000000"/>
                <w:sz w:val="24"/>
                <w:szCs w:val="24"/>
                <w:u w:color="000000"/>
                <w:bdr w:val="nil"/>
                <w:lang w:eastAsia="ru-RU"/>
              </w:rPr>
              <w:t>50</w:t>
            </w:r>
          </w:p>
        </w:tc>
        <w:tc>
          <w:tcPr>
            <w:tcW w:w="2943" w:type="dxa"/>
          </w:tcPr>
          <w:p w:rsidR="00B620DD" w:rsidRPr="00266131" w:rsidRDefault="00B620DD" w:rsidP="00CC23C4">
            <w:pPr>
              <w:widowControl w:val="0"/>
              <w:pBdr>
                <w:top w:val="nil"/>
                <w:left w:val="nil"/>
                <w:bottom w:val="nil"/>
                <w:right w:val="nil"/>
                <w:between w:val="nil"/>
                <w:bar w:val="nil"/>
              </w:pBdr>
              <w:autoSpaceDE w:val="0"/>
              <w:autoSpaceDN w:val="0"/>
              <w:adjustRightInd w:val="0"/>
              <w:jc w:val="center"/>
              <w:rPr>
                <w:rFonts w:ascii="Times New Roman" w:eastAsia="Arial Unicode MS" w:hAnsi="Times New Roman" w:cs="Times New Roman"/>
                <w:b/>
                <w:bCs/>
                <w:color w:val="000000"/>
                <w:sz w:val="24"/>
                <w:szCs w:val="24"/>
                <w:u w:color="000000"/>
                <w:bdr w:val="nil"/>
                <w:lang w:eastAsia="ru-RU"/>
              </w:rPr>
            </w:pPr>
            <w:r w:rsidRPr="00266131">
              <w:rPr>
                <w:rFonts w:ascii="Times New Roman" w:eastAsia="Arial Unicode MS" w:hAnsi="Times New Roman" w:cs="Times New Roman"/>
                <w:b/>
                <w:bCs/>
                <w:color w:val="000000"/>
                <w:sz w:val="24"/>
                <w:szCs w:val="24"/>
                <w:u w:color="000000"/>
                <w:bdr w:val="nil"/>
                <w:lang w:eastAsia="ru-RU"/>
              </w:rPr>
              <w:t>30</w:t>
            </w:r>
          </w:p>
        </w:tc>
      </w:tr>
    </w:tbl>
    <w:p w:rsidR="00B620DD" w:rsidRPr="00266131" w:rsidRDefault="00B620DD" w:rsidP="00B620DD">
      <w:pPr>
        <w:widowControl w:val="0"/>
        <w:pBdr>
          <w:top w:val="nil"/>
          <w:left w:val="nil"/>
          <w:bottom w:val="nil"/>
          <w:right w:val="nil"/>
          <w:between w:val="nil"/>
          <w:bar w:val="nil"/>
        </w:pBdr>
        <w:spacing w:after="0" w:line="240" w:lineRule="auto"/>
        <w:jc w:val="center"/>
        <w:rPr>
          <w:rFonts w:ascii="Times New Roman" w:eastAsia="Times New Roman" w:hAnsi="Times New Roman" w:cs="Times New Roman"/>
          <w:b/>
          <w:bCs/>
          <w:color w:val="000000"/>
          <w:kern w:val="0"/>
          <w:sz w:val="24"/>
          <w:szCs w:val="24"/>
          <w:u w:color="000000"/>
          <w:bdr w:val="nil"/>
          <w:lang w:val="en-US" w:eastAsia="ru-RU"/>
        </w:rPr>
      </w:pPr>
    </w:p>
    <w:p w:rsidR="00B620DD" w:rsidRPr="00266131" w:rsidRDefault="00B620DD" w:rsidP="00B620DD">
      <w:pPr>
        <w:pBdr>
          <w:top w:val="nil"/>
          <w:left w:val="nil"/>
          <w:bottom w:val="nil"/>
          <w:right w:val="nil"/>
          <w:between w:val="nil"/>
          <w:bar w:val="nil"/>
        </w:pBdr>
        <w:spacing w:line="240" w:lineRule="auto"/>
        <w:rPr>
          <w:rFonts w:ascii="Times New Roman" w:eastAsia="Arial Unicode MS" w:hAnsi="Times New Roman" w:cs="Times New Roman"/>
          <w:color w:val="000000"/>
          <w:sz w:val="24"/>
          <w:szCs w:val="24"/>
          <w:u w:color="000000"/>
          <w:bdr w:val="nil"/>
          <w:lang w:eastAsia="ru-RU"/>
        </w:rPr>
        <w:sectPr w:rsidR="00B620DD" w:rsidRPr="00266131">
          <w:headerReference w:type="default" r:id="rId17"/>
          <w:pgSz w:w="16840" w:h="11900" w:orient="landscape"/>
          <w:pgMar w:top="1134" w:right="1134" w:bottom="567" w:left="1134" w:header="708" w:footer="708" w:gutter="0"/>
          <w:cols w:space="720"/>
        </w:sectPr>
      </w:pPr>
    </w:p>
    <w:p w:rsidR="00B620DD" w:rsidRPr="00266131" w:rsidRDefault="00B620DD" w:rsidP="00B620DD">
      <w:pPr>
        <w:pBdr>
          <w:top w:val="nil"/>
          <w:left w:val="nil"/>
          <w:bottom w:val="nil"/>
          <w:right w:val="nil"/>
          <w:between w:val="nil"/>
          <w:bar w:val="nil"/>
        </w:pBdr>
        <w:spacing w:line="240" w:lineRule="auto"/>
        <w:rPr>
          <w:rFonts w:ascii="Times New Roman" w:eastAsia="Times New Roman" w:hAnsi="Times New Roman" w:cs="Times New Roman"/>
          <w:b/>
          <w:bCs/>
          <w:color w:val="000000"/>
          <w:sz w:val="24"/>
          <w:szCs w:val="24"/>
          <w:u w:color="000000"/>
          <w:bdr w:val="nil"/>
          <w:lang w:eastAsia="ru-RU"/>
        </w:rPr>
      </w:pPr>
    </w:p>
    <w:p w:rsidR="00B620DD" w:rsidRPr="00266131" w:rsidRDefault="00B620DD" w:rsidP="00B620DD">
      <w:pPr>
        <w:pBdr>
          <w:top w:val="nil"/>
          <w:left w:val="nil"/>
          <w:bottom w:val="nil"/>
          <w:right w:val="nil"/>
          <w:between w:val="nil"/>
          <w:bar w:val="nil"/>
        </w:pBdr>
        <w:spacing w:line="240" w:lineRule="auto"/>
        <w:rPr>
          <w:rFonts w:ascii="Times New Roman" w:eastAsia="Times New Roman" w:hAnsi="Times New Roman" w:cs="Times New Roman"/>
          <w:color w:val="000000"/>
          <w:sz w:val="24"/>
          <w:szCs w:val="24"/>
          <w:u w:color="000000"/>
          <w:bdr w:val="nil"/>
          <w:lang w:eastAsia="ru-RU"/>
        </w:rPr>
      </w:pPr>
    </w:p>
    <w:p w:rsidR="00B620DD" w:rsidRPr="00266131" w:rsidRDefault="00B620DD" w:rsidP="00B620DD">
      <w:pPr>
        <w:widowControl w:val="0"/>
        <w:pBdr>
          <w:top w:val="nil"/>
          <w:left w:val="nil"/>
          <w:bottom w:val="nil"/>
          <w:right w:val="nil"/>
          <w:between w:val="nil"/>
          <w:bar w:val="nil"/>
        </w:pBdr>
        <w:autoSpaceDE w:val="0"/>
        <w:autoSpaceDN w:val="0"/>
        <w:adjustRightInd w:val="0"/>
        <w:ind w:left="720"/>
        <w:jc w:val="center"/>
        <w:rPr>
          <w:rFonts w:ascii="Times New Roman" w:eastAsia="Arial Unicode MS" w:hAnsi="Times New Roman" w:cs="Times New Roman"/>
          <w:b/>
          <w:color w:val="000000"/>
          <w:sz w:val="24"/>
          <w:szCs w:val="24"/>
          <w:u w:color="000000"/>
          <w:bdr w:val="nil"/>
          <w:lang w:eastAsia="ru-RU"/>
        </w:rPr>
      </w:pPr>
      <w:r w:rsidRPr="00266131">
        <w:rPr>
          <w:rFonts w:ascii="Times New Roman" w:eastAsia="Arial Unicode MS" w:hAnsi="Times New Roman" w:cs="Times New Roman"/>
          <w:b/>
          <w:color w:val="000000"/>
          <w:sz w:val="24"/>
          <w:szCs w:val="24"/>
          <w:u w:color="000000"/>
          <w:bdr w:val="nil"/>
          <w:lang w:eastAsia="ru-RU"/>
        </w:rPr>
        <w:t>Бағалау парағы</w:t>
      </w:r>
    </w:p>
    <w:p w:rsidR="00B620DD" w:rsidRPr="00266131" w:rsidRDefault="00B620DD" w:rsidP="00B620DD">
      <w:pPr>
        <w:widowControl w:val="0"/>
        <w:pBdr>
          <w:top w:val="nil"/>
          <w:left w:val="nil"/>
          <w:bottom w:val="nil"/>
          <w:right w:val="nil"/>
          <w:between w:val="nil"/>
          <w:bar w:val="nil"/>
        </w:pBdr>
        <w:autoSpaceDE w:val="0"/>
        <w:autoSpaceDN w:val="0"/>
        <w:adjustRightInd w:val="0"/>
        <w:ind w:left="720"/>
        <w:jc w:val="center"/>
        <w:rPr>
          <w:rFonts w:ascii="Times New Roman" w:eastAsia="Arial Unicode MS" w:hAnsi="Times New Roman" w:cs="Times New Roman"/>
          <w:b/>
          <w:color w:val="000000"/>
          <w:sz w:val="24"/>
          <w:szCs w:val="24"/>
          <w:u w:color="000000"/>
          <w:bdr w:val="nil"/>
          <w:lang w:eastAsia="ru-RU"/>
        </w:rPr>
      </w:pPr>
      <w:r w:rsidRPr="009515D7">
        <w:rPr>
          <w:rFonts w:ascii="Times New Roman" w:eastAsia="Arial Unicode MS" w:hAnsi="Times New Roman" w:cs="Times New Roman"/>
          <w:b/>
          <w:bCs/>
          <w:color w:val="000000"/>
          <w:sz w:val="24"/>
          <w:szCs w:val="24"/>
          <w:u w:color="000000"/>
          <w:bdr w:val="nil"/>
          <w:lang w:eastAsia="ru-RU"/>
        </w:rPr>
        <w:t>Өзіндік жұмысты баллдық-рейтингтік бағалау – шығармашылық тапсырма</w:t>
      </w:r>
    </w:p>
    <w:p w:rsidR="00B620DD" w:rsidRPr="00266131" w:rsidRDefault="00B620DD" w:rsidP="00B620DD">
      <w:pPr>
        <w:pBdr>
          <w:top w:val="nil"/>
          <w:left w:val="nil"/>
          <w:bottom w:val="nil"/>
          <w:right w:val="nil"/>
          <w:between w:val="nil"/>
          <w:bar w:val="nil"/>
        </w:pBdr>
        <w:tabs>
          <w:tab w:val="left" w:pos="5835"/>
        </w:tabs>
        <w:jc w:val="both"/>
        <w:rPr>
          <w:rFonts w:eastAsia="Arial Unicode MS" w:cs="Arial Unicode MS"/>
          <w:b/>
          <w:color w:val="000000"/>
          <w:sz w:val="24"/>
          <w:szCs w:val="24"/>
          <w:u w:color="000000"/>
          <w:bdr w:val="nil"/>
          <w:lang w:eastAsia="ru-RU"/>
        </w:rPr>
      </w:pPr>
      <w:r w:rsidRPr="00266131">
        <w:rPr>
          <w:rFonts w:eastAsia="Arial Unicode MS" w:cs="Arial Unicode MS"/>
          <w:b/>
          <w:color w:val="000000"/>
          <w:sz w:val="24"/>
          <w:szCs w:val="24"/>
          <w:u w:color="000000"/>
          <w:bdr w:val="nil"/>
          <w:lang w:eastAsia="ru-RU"/>
        </w:rPr>
        <w:t>Оқушының толық аты-жөні _______________</w:t>
      </w:r>
      <w:r w:rsidRPr="00266131">
        <w:rPr>
          <w:rFonts w:eastAsia="Arial Unicode MS" w:cs="Arial Unicode MS"/>
          <w:b/>
          <w:color w:val="000000"/>
          <w:sz w:val="24"/>
          <w:szCs w:val="24"/>
          <w:u w:color="000000"/>
          <w:bdr w:val="nil"/>
          <w:lang w:eastAsia="ru-RU"/>
        </w:rPr>
        <w:tab/>
        <w:t>Топ_______________</w:t>
      </w:r>
    </w:p>
    <w:p w:rsidR="00B620DD" w:rsidRPr="00266131" w:rsidRDefault="00B620DD" w:rsidP="00B620DD">
      <w:pPr>
        <w:pBdr>
          <w:top w:val="nil"/>
          <w:left w:val="nil"/>
          <w:bottom w:val="nil"/>
          <w:right w:val="nil"/>
          <w:between w:val="nil"/>
          <w:bar w:val="nil"/>
        </w:pBdr>
        <w:spacing w:line="240" w:lineRule="auto"/>
        <w:jc w:val="center"/>
        <w:rPr>
          <w:rFonts w:ascii="Times New Roman" w:eastAsia="Times New Roman" w:hAnsi="Times New Roman" w:cs="Times New Roman"/>
          <w:b/>
          <w:bCs/>
          <w:color w:val="000000"/>
          <w:sz w:val="24"/>
          <w:szCs w:val="24"/>
          <w:u w:color="000000"/>
          <w:bdr w:val="nil"/>
          <w:lang w:eastAsia="ru-RU"/>
        </w:rPr>
      </w:pPr>
      <w:r w:rsidRPr="00266131">
        <w:rPr>
          <w:rFonts w:ascii="Times New Roman" w:eastAsia="Arial Unicode MS" w:hAnsi="Times New Roman" w:cs="Arial Unicode MS"/>
          <w:b/>
          <w:bCs/>
          <w:color w:val="000000"/>
          <w:sz w:val="24"/>
          <w:szCs w:val="24"/>
          <w:u w:color="000000"/>
          <w:bdr w:val="nil"/>
          <w:lang w:eastAsia="ru-RU"/>
        </w:rPr>
        <w:t>(максималды 90 ұпай) + ағылшын тілі мен уақытты басқаруға арналған бонустар</w:t>
      </w:r>
    </w:p>
    <w:p w:rsidR="00B620DD" w:rsidRPr="00266131" w:rsidRDefault="00B620DD" w:rsidP="00B620DD">
      <w:pPr>
        <w:pBdr>
          <w:top w:val="nil"/>
          <w:left w:val="nil"/>
          <w:bottom w:val="nil"/>
          <w:right w:val="nil"/>
          <w:between w:val="nil"/>
          <w:bar w:val="nil"/>
        </w:pBdr>
        <w:spacing w:line="240" w:lineRule="auto"/>
        <w:jc w:val="center"/>
        <w:rPr>
          <w:rFonts w:ascii="Times New Roman" w:eastAsia="Times New Roman" w:hAnsi="Times New Roman" w:cs="Times New Roman"/>
          <w:color w:val="000000"/>
          <w:sz w:val="24"/>
          <w:szCs w:val="24"/>
          <w:u w:color="000000"/>
          <w:bdr w:val="nil"/>
          <w:lang w:eastAsia="ru-RU"/>
        </w:rPr>
      </w:pPr>
    </w:p>
    <w:tbl>
      <w:tblPr>
        <w:tblW w:w="1545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425"/>
        <w:gridCol w:w="1702"/>
        <w:gridCol w:w="3331"/>
        <w:gridCol w:w="3331"/>
        <w:gridCol w:w="3331"/>
        <w:gridCol w:w="3331"/>
      </w:tblGrid>
      <w:tr w:rsidR="00B620DD" w:rsidRPr="00266131" w:rsidTr="00CC23C4">
        <w:trPr>
          <w:trHeight w:val="310"/>
          <w:jc w:val="center"/>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rPr>
                <w:rFonts w:ascii="Times New Roman" w:eastAsia="Arial Unicode MS" w:hAnsi="Times New Roman" w:cs="Arial Unicode MS"/>
                <w:color w:val="000000"/>
                <w:u w:color="000000"/>
                <w:bdr w:val="nil"/>
                <w:lang w:eastAsia="ru-RU"/>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rPr>
                <w:rFonts w:ascii="Times New Roman" w:eastAsia="Arial Unicode MS" w:hAnsi="Times New Roman" w:cs="Arial Unicode MS"/>
                <w:color w:val="000000"/>
                <w:u w:color="000000"/>
                <w:bdr w:val="nil"/>
                <w:lang w:eastAsia="ru-RU"/>
              </w:rPr>
            </w:pP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jc w:val="center"/>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b/>
                <w:bCs/>
                <w:color w:val="000000"/>
                <w:sz w:val="24"/>
                <w:szCs w:val="24"/>
                <w:u w:color="000000"/>
                <w:bdr w:val="nil"/>
                <w:lang w:eastAsia="ru-RU"/>
              </w:rPr>
              <w:t>10</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jc w:val="center"/>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b/>
                <w:bCs/>
                <w:color w:val="000000"/>
                <w:sz w:val="24"/>
                <w:szCs w:val="24"/>
                <w:u w:color="000000"/>
                <w:bdr w:val="nil"/>
                <w:lang w:eastAsia="ru-RU"/>
              </w:rPr>
              <w:t>8</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jc w:val="center"/>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b/>
                <w:bCs/>
                <w:color w:val="000000"/>
                <w:sz w:val="24"/>
                <w:szCs w:val="24"/>
                <w:u w:color="000000"/>
                <w:bdr w:val="nil"/>
                <w:lang w:eastAsia="ru-RU"/>
              </w:rPr>
              <w:t>4</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jc w:val="center"/>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b/>
                <w:bCs/>
                <w:color w:val="000000"/>
                <w:sz w:val="24"/>
                <w:szCs w:val="24"/>
                <w:u w:color="000000"/>
                <w:bdr w:val="nil"/>
                <w:lang w:eastAsia="ru-RU"/>
              </w:rPr>
              <w:t>2</w:t>
            </w:r>
          </w:p>
        </w:tc>
      </w:tr>
      <w:tr w:rsidR="00B620DD" w:rsidRPr="00266131" w:rsidTr="00CC23C4">
        <w:trPr>
          <w:trHeight w:val="2110"/>
          <w:jc w:val="center"/>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b/>
                <w:bCs/>
                <w:color w:val="000000"/>
                <w:sz w:val="24"/>
                <w:szCs w:val="24"/>
                <w:u w:color="000000"/>
                <w:bdr w:val="nil"/>
                <w:lang w:eastAsia="ru-RU"/>
              </w:rPr>
              <w:t>1</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b/>
                <w:bCs/>
                <w:color w:val="000000"/>
                <w:sz w:val="24"/>
                <w:szCs w:val="24"/>
                <w:u w:color="000000"/>
                <w:bdr w:val="nil"/>
                <w:lang w:eastAsia="ru-RU"/>
              </w:rPr>
              <w:t>Мәселеге назар аударыңыз</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Ұйымдастырылған, бағытталған, нақты клиникалық жағдайды түсіне отырып, негізгі анықталған мәселеге қатысты барлық мәселелерді анықтайды</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Ұйымдастырылған, бағытталған, анықталған негізгі мәселеге қатысты барлық мәселелерді анықтайды, бірақ нақты клиникалық жағдайды түсінбейді</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D8740F" w:rsidRDefault="00B620DD" w:rsidP="00CC23C4">
            <w:pPr>
              <w:pBdr>
                <w:top w:val="nil"/>
                <w:left w:val="nil"/>
                <w:bottom w:val="nil"/>
                <w:right w:val="nil"/>
                <w:between w:val="nil"/>
                <w:bar w:val="nil"/>
              </w:pBdr>
              <w:spacing w:line="240" w:lineRule="auto"/>
              <w:rPr>
                <w:rFonts w:ascii="Times New Roman" w:eastAsia="Times New Roman" w:hAnsi="Times New Roman" w:cs="Times New Roman"/>
                <w:color w:val="000000"/>
                <w:sz w:val="24"/>
                <w:szCs w:val="24"/>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Фокуссыз,</w:t>
            </w:r>
          </w:p>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Негізгі анықталған проблемаға қатысы жоқ мәселелерге алаңдау</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Дәл емес, ойды жіберіп алған, сәйкес келмейтін деректер.</w:t>
            </w:r>
          </w:p>
        </w:tc>
      </w:tr>
      <w:tr w:rsidR="00B620DD" w:rsidRPr="00266131" w:rsidTr="00CC23C4">
        <w:trPr>
          <w:trHeight w:val="2270"/>
          <w:jc w:val="center"/>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b/>
                <w:bCs/>
                <w:color w:val="000000"/>
                <w:sz w:val="24"/>
                <w:szCs w:val="24"/>
                <w:u w:color="000000"/>
                <w:bdr w:val="nil"/>
                <w:lang w:eastAsia="ru-RU"/>
              </w:rPr>
              <w:t>2</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D8740F" w:rsidRDefault="00B620DD" w:rsidP="00CC23C4">
            <w:pPr>
              <w:pBdr>
                <w:top w:val="nil"/>
                <w:left w:val="nil"/>
                <w:bottom w:val="nil"/>
                <w:right w:val="nil"/>
                <w:between w:val="nil"/>
                <w:bar w:val="nil"/>
              </w:pBdr>
              <w:spacing w:line="240" w:lineRule="auto"/>
              <w:rPr>
                <w:rFonts w:ascii="Times New Roman" w:eastAsia="Times New Roman" w:hAnsi="Times New Roman" w:cs="Times New Roman"/>
                <w:b/>
                <w:bCs/>
                <w:color w:val="000000"/>
                <w:sz w:val="24"/>
                <w:szCs w:val="24"/>
                <w:u w:color="000000"/>
                <w:bdr w:val="nil"/>
                <w:lang w:eastAsia="ru-RU"/>
              </w:rPr>
            </w:pPr>
            <w:r w:rsidRPr="00D8740F">
              <w:rPr>
                <w:rFonts w:ascii="Times New Roman" w:eastAsia="Arial Unicode MS" w:hAnsi="Times New Roman" w:cs="Arial Unicode MS"/>
                <w:b/>
                <w:bCs/>
                <w:color w:val="000000"/>
                <w:sz w:val="24"/>
                <w:szCs w:val="24"/>
                <w:u w:color="000000"/>
                <w:bdr w:val="nil"/>
                <w:lang w:eastAsia="ru-RU"/>
              </w:rPr>
              <w:t>Презентацияның ақпараттылығы мен тиімділігі</w:t>
            </w:r>
          </w:p>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b/>
                <w:bCs/>
                <w:color w:val="000000"/>
                <w:sz w:val="24"/>
                <w:szCs w:val="24"/>
                <w:u w:color="000000"/>
                <w:bdr w:val="nil"/>
                <w:lang w:eastAsia="ru-RU"/>
              </w:rPr>
              <w:t xml:space="preserve"> </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D8740F" w:rsidRDefault="00B620DD" w:rsidP="00CC23C4">
            <w:pPr>
              <w:pBdr>
                <w:top w:val="nil"/>
                <w:left w:val="nil"/>
                <w:bottom w:val="nil"/>
                <w:right w:val="nil"/>
                <w:between w:val="nil"/>
                <w:bar w:val="nil"/>
              </w:pBdr>
              <w:spacing w:line="240" w:lineRule="auto"/>
              <w:rPr>
                <w:rFonts w:ascii="Times New Roman" w:eastAsia="Times New Roman" w:hAnsi="Times New Roman" w:cs="Times New Roman"/>
                <w:color w:val="000000"/>
                <w:sz w:val="24"/>
                <w:szCs w:val="24"/>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Тақырып бойынша барлық қажетті ақпарат толық анық, дәйекті, логикалық түрде жеткізіледі.</w:t>
            </w:r>
          </w:p>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Өнімнің пішіні дұрыс таңдалған</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Барлық қажетті ақпарат қисынды түрде жеткізілді, бірақ шамалы қателіктермен</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Тақырып бойынша барлық қажетті ақпарат ретсіз, болмашы қателермен берілген.</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Тақырып бойынша маңызды ақпарат көрсетілмеген, елеулі қателер</w:t>
            </w:r>
          </w:p>
        </w:tc>
      </w:tr>
      <w:tr w:rsidR="00B620DD" w:rsidRPr="00266131" w:rsidTr="00CC23C4">
        <w:trPr>
          <w:trHeight w:val="1970"/>
          <w:jc w:val="center"/>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b/>
                <w:bCs/>
                <w:color w:val="000000"/>
                <w:sz w:val="24"/>
                <w:szCs w:val="24"/>
                <w:u w:color="000000"/>
                <w:bdr w:val="nil"/>
                <w:lang w:eastAsia="ru-RU"/>
              </w:rPr>
              <w:t>3</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b/>
                <w:bCs/>
                <w:color w:val="000000"/>
                <w:sz w:val="24"/>
                <w:szCs w:val="24"/>
                <w:u w:color="000000"/>
                <w:bdr w:val="nil"/>
                <w:lang w:eastAsia="ru-RU"/>
              </w:rPr>
              <w:t>Сенімділік</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D8740F" w:rsidRDefault="00B620DD" w:rsidP="00CC23C4">
            <w:pPr>
              <w:pBdr>
                <w:top w:val="nil"/>
                <w:left w:val="nil"/>
                <w:bottom w:val="nil"/>
                <w:right w:val="nil"/>
                <w:between w:val="nil"/>
                <w:bar w:val="nil"/>
              </w:pBdr>
              <w:spacing w:line="240" w:lineRule="auto"/>
              <w:rPr>
                <w:rFonts w:ascii="Times New Roman" w:eastAsia="Times New Roman" w:hAnsi="Times New Roman" w:cs="Times New Roman"/>
                <w:color w:val="000000"/>
                <w:sz w:val="24"/>
                <w:szCs w:val="24"/>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 xml:space="preserve">Материал сенімді түрде анықталған фактілер негізінде таңдалды.  </w:t>
            </w:r>
          </w:p>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Дәлелдемелер деңгейін немесе сапасын түсінуді көрсету</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Кейбір тұжырымдар мен тұжырымдар болжамдарға немесе дұрыс емес фактілерге негізделген. Дәлелдердің деңгейі мен сапасы туралы толық түсінік жоқ.</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Мәселені жеткіліксіз түсіну, кейбір қорытындылар мен тұжырымдар толық емес және дәлелденбеген деректерге негізделген – күмәнді ресурстар пайдаланылды.</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Қорытындылар мен қорытындылар дәлелденбеген немесе дұрыс емес</w:t>
            </w:r>
          </w:p>
        </w:tc>
      </w:tr>
      <w:tr w:rsidR="00B620DD" w:rsidRPr="00266131" w:rsidTr="00CC23C4">
        <w:trPr>
          <w:trHeight w:val="2110"/>
          <w:jc w:val="center"/>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b/>
                <w:bCs/>
                <w:color w:val="000000"/>
                <w:sz w:val="24"/>
                <w:szCs w:val="24"/>
                <w:u w:color="000000"/>
                <w:bdr w:val="nil"/>
                <w:lang w:eastAsia="ru-RU"/>
              </w:rPr>
              <w:t>4</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b/>
                <w:bCs/>
                <w:color w:val="000000"/>
                <w:sz w:val="24"/>
                <w:szCs w:val="24"/>
                <w:u w:color="000000"/>
                <w:bdr w:val="nil"/>
                <w:lang w:eastAsia="ru-RU"/>
              </w:rPr>
              <w:t>Логика және жүйелілік</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Презентация логикалық және дәйекті, ішкі бірлікке ие, өнімдегі ережелер бір-бірінен туындайды және логикалық түрде өзара байланысты.</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Оның ішкі бірлігі бар, өнімнің ережелері бір-бірінен кейін келеді, бірақ дәлсіздіктер бар</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Презентацияда жүйелілік, логика жоқ, бірақ негізгі ойды ұстануға болады</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Бір нәрседен екіншісіне секіреді, негізгі ойды түсіну қиын</w:t>
            </w:r>
          </w:p>
        </w:tc>
      </w:tr>
      <w:tr w:rsidR="00B620DD" w:rsidRPr="00266131" w:rsidTr="00CC23C4">
        <w:trPr>
          <w:trHeight w:val="1810"/>
          <w:jc w:val="center"/>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b/>
                <w:bCs/>
                <w:color w:val="000000"/>
                <w:sz w:val="24"/>
                <w:szCs w:val="24"/>
                <w:u w:color="000000"/>
                <w:bdr w:val="nil"/>
                <w:lang w:eastAsia="ru-RU"/>
              </w:rPr>
              <w:t>5</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b/>
                <w:bCs/>
                <w:color w:val="000000"/>
                <w:sz w:val="24"/>
                <w:szCs w:val="24"/>
                <w:u w:color="000000"/>
                <w:bdr w:val="nil"/>
                <w:lang w:eastAsia="ru-RU"/>
              </w:rPr>
              <w:t>Әдебиет талдау</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Әдеби деректер логикалық байланыста беріліп, негізгі және қосымша ақпараттық ресурстардың жан-жақты зерттелуін көрсетеді.</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Әдеби деректер бастапқы әдебиеттің өңделуін көрсетеді</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Әдеби деректер әрқашан орынды бола бермейді және презентациялардың логикасы мен дәлелдерін қолдамайды.</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D8740F" w:rsidRDefault="00B620DD" w:rsidP="00CC23C4">
            <w:pPr>
              <w:pBdr>
                <w:top w:val="nil"/>
                <w:left w:val="nil"/>
                <w:bottom w:val="nil"/>
                <w:right w:val="nil"/>
                <w:between w:val="nil"/>
                <w:bar w:val="nil"/>
              </w:pBdr>
              <w:spacing w:line="240" w:lineRule="auto"/>
              <w:rPr>
                <w:rFonts w:ascii="Times New Roman" w:eastAsia="Times New Roman" w:hAnsi="Times New Roman" w:cs="Times New Roman"/>
                <w:color w:val="000000"/>
                <w:sz w:val="24"/>
                <w:szCs w:val="24"/>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Мәліметтерді берудегі сәйкессіздік пен хаос, қайшылықтар</w:t>
            </w:r>
          </w:p>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Негізгі оқулықтан хабары жоқ</w:t>
            </w:r>
          </w:p>
        </w:tc>
      </w:tr>
      <w:tr w:rsidR="00B620DD" w:rsidRPr="00266131" w:rsidTr="00CC23C4">
        <w:trPr>
          <w:trHeight w:val="610"/>
          <w:jc w:val="center"/>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b/>
                <w:bCs/>
                <w:color w:val="000000"/>
                <w:sz w:val="24"/>
                <w:szCs w:val="24"/>
                <w:u w:color="000000"/>
                <w:bdr w:val="nil"/>
                <w:lang w:eastAsia="ru-RU"/>
              </w:rPr>
              <w:t>6</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b/>
                <w:bCs/>
                <w:color w:val="000000"/>
                <w:sz w:val="24"/>
                <w:szCs w:val="24"/>
                <w:u w:color="000000"/>
                <w:bdr w:val="nil"/>
                <w:lang w:eastAsia="ru-RU"/>
              </w:rPr>
              <w:t>Практикалық маңызы</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Жоғары</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Бұл маңызды</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Жетпейді</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Қабылдауға болмайды</w:t>
            </w:r>
          </w:p>
        </w:tc>
      </w:tr>
      <w:tr w:rsidR="00B620DD" w:rsidRPr="00266131" w:rsidTr="00CC23C4">
        <w:trPr>
          <w:trHeight w:val="1210"/>
          <w:jc w:val="center"/>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b/>
                <w:bCs/>
                <w:color w:val="000000"/>
                <w:sz w:val="24"/>
                <w:szCs w:val="24"/>
                <w:u w:color="000000"/>
                <w:bdr w:val="nil"/>
                <w:lang w:eastAsia="ru-RU"/>
              </w:rPr>
              <w:t>7</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b/>
                <w:bCs/>
                <w:color w:val="000000"/>
                <w:sz w:val="24"/>
                <w:szCs w:val="24"/>
                <w:u w:color="000000"/>
                <w:bdr w:val="nil"/>
                <w:lang w:eastAsia="ru-RU"/>
              </w:rPr>
              <w:t>Пациентке бағытталған тәсіл</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Жоғары</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бағдарланған</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Жетпейді</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Қабылдауға болмайды</w:t>
            </w:r>
          </w:p>
        </w:tc>
      </w:tr>
      <w:tr w:rsidR="00B620DD" w:rsidRPr="00266131" w:rsidTr="00CC23C4">
        <w:trPr>
          <w:trHeight w:val="910"/>
          <w:jc w:val="center"/>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b/>
                <w:bCs/>
                <w:color w:val="000000"/>
                <w:sz w:val="24"/>
                <w:szCs w:val="24"/>
                <w:u w:color="000000"/>
                <w:bdr w:val="nil"/>
                <w:lang w:eastAsia="ru-RU"/>
              </w:rPr>
              <w:t>8</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b/>
                <w:bCs/>
                <w:color w:val="000000"/>
                <w:sz w:val="24"/>
                <w:szCs w:val="24"/>
                <w:u w:color="000000"/>
                <w:bdr w:val="nil"/>
                <w:lang w:eastAsia="ru-RU"/>
              </w:rPr>
              <w:t xml:space="preserve">Болашақ тәжірибеде қолдану мүмкіндігі  </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Жоғары</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Қолданылатын</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Жетпейді</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Қабылдауға болмайды</w:t>
            </w:r>
          </w:p>
        </w:tc>
      </w:tr>
      <w:tr w:rsidR="00B620DD" w:rsidRPr="00266131" w:rsidTr="00CC23C4">
        <w:trPr>
          <w:trHeight w:val="1810"/>
          <w:jc w:val="center"/>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b/>
                <w:bCs/>
                <w:color w:val="000000"/>
                <w:sz w:val="24"/>
                <w:szCs w:val="24"/>
                <w:u w:color="000000"/>
                <w:bdr w:val="nil"/>
                <w:lang w:eastAsia="ru-RU"/>
              </w:rPr>
              <w:t>9</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b/>
                <w:bCs/>
                <w:color w:val="000000"/>
                <w:sz w:val="24"/>
                <w:szCs w:val="24"/>
                <w:u w:color="000000"/>
                <w:bdr w:val="nil"/>
                <w:lang w:eastAsia="ru-RU"/>
              </w:rPr>
              <w:t>Презентацияның анықтығы, баяндаманың сапасы (спикердің бағасы)</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 xml:space="preserve">PowerPoint немесе басқа электрондық гаджеттердің барлық мүмкіндіктерін дұрыс және орынды пайдалану, материалды еркін меңгеру, сенімді презентация стилі    </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Көрнекі құралдарды шамадан тыс жүктеу немесе жеткіліксіз пайдалану, материалды толық меңгермеу</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Көрнекі материалдар ақпараттық емес және сенімді есеп бермейді.</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Материалды меңгермеген және оны беруді білмейді</w:t>
            </w:r>
          </w:p>
        </w:tc>
      </w:tr>
      <w:tr w:rsidR="00B620DD" w:rsidRPr="00266131" w:rsidTr="00CC23C4">
        <w:trPr>
          <w:trHeight w:val="1970"/>
          <w:jc w:val="center"/>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b/>
                <w:bCs/>
                <w:color w:val="000000"/>
                <w:sz w:val="24"/>
                <w:szCs w:val="24"/>
                <w:u w:color="000000"/>
                <w:bdr w:val="nil"/>
                <w:lang w:eastAsia="ru-RU"/>
              </w:rPr>
              <w:lastRenderedPageBreak/>
              <w:t>бонус</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b/>
                <w:bCs/>
                <w:color w:val="000000"/>
                <w:sz w:val="24"/>
                <w:szCs w:val="24"/>
                <w:u w:color="000000"/>
                <w:bdr w:val="nil"/>
                <w:lang w:eastAsia="ru-RU"/>
              </w:rPr>
              <w:t>Ағылшын/орыс/қазақ*</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D8740F" w:rsidRDefault="00B620DD" w:rsidP="00CC23C4">
            <w:pPr>
              <w:pBdr>
                <w:top w:val="nil"/>
                <w:left w:val="nil"/>
                <w:bottom w:val="nil"/>
                <w:right w:val="nil"/>
                <w:between w:val="nil"/>
                <w:bar w:val="nil"/>
              </w:pBdr>
              <w:spacing w:line="240" w:lineRule="auto"/>
              <w:rPr>
                <w:rFonts w:ascii="Times New Roman" w:eastAsia="Times New Roman" w:hAnsi="Times New Roman" w:cs="Times New Roman"/>
                <w:color w:val="000000"/>
                <w:sz w:val="24"/>
                <w:szCs w:val="24"/>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 xml:space="preserve">Өнім толығымен ағылшын/орыс/қазақ тілінде ұсынылған (кафедра меңгерушісі тексереді)  </w:t>
            </w:r>
          </w:p>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b/>
                <w:bCs/>
                <w:color w:val="000000"/>
                <w:sz w:val="24"/>
                <w:szCs w:val="24"/>
                <w:u w:color="000000"/>
                <w:bdr w:val="nil"/>
                <w:lang w:eastAsia="ru-RU"/>
              </w:rPr>
              <w:t>+ 10-20 ұпай</w:t>
            </w:r>
            <w:r w:rsidRPr="00D8740F">
              <w:rPr>
                <w:rFonts w:ascii="Times New Roman" w:eastAsia="Arial Unicode MS" w:hAnsi="Times New Roman" w:cs="Arial Unicode MS"/>
                <w:color w:val="000000"/>
                <w:sz w:val="24"/>
                <w:szCs w:val="24"/>
                <w:u w:color="000000"/>
                <w:bdr w:val="nil"/>
                <w:lang w:eastAsia="ru-RU"/>
              </w:rPr>
              <w:t>сапасына байланысты</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D8740F" w:rsidRDefault="00B620DD" w:rsidP="00CC23C4">
            <w:pPr>
              <w:pBdr>
                <w:top w:val="nil"/>
                <w:left w:val="nil"/>
                <w:bottom w:val="nil"/>
                <w:right w:val="nil"/>
                <w:between w:val="nil"/>
                <w:bar w:val="nil"/>
              </w:pBdr>
              <w:spacing w:line="240" w:lineRule="auto"/>
              <w:rPr>
                <w:rFonts w:ascii="Times New Roman" w:eastAsia="Times New Roman" w:hAnsi="Times New Roman" w:cs="Times New Roman"/>
                <w:color w:val="000000"/>
                <w:sz w:val="24"/>
                <w:szCs w:val="24"/>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Өнім ағылшын тілінде дайындалып, орыс/қазақ тіліне жеткізілді</w:t>
            </w:r>
          </w:p>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b/>
                <w:bCs/>
                <w:color w:val="000000"/>
                <w:sz w:val="24"/>
                <w:szCs w:val="24"/>
                <w:u w:color="000000"/>
                <w:bdr w:val="nil"/>
                <w:lang w:eastAsia="ru-RU"/>
              </w:rPr>
              <w:t>+ 5-10 ұпай</w:t>
            </w:r>
            <w:r w:rsidRPr="00D8740F">
              <w:rPr>
                <w:rFonts w:ascii="Times New Roman" w:eastAsia="Arial Unicode MS" w:hAnsi="Times New Roman" w:cs="Arial Unicode MS"/>
                <w:color w:val="000000"/>
                <w:sz w:val="24"/>
                <w:szCs w:val="24"/>
                <w:u w:color="000000"/>
                <w:bdr w:val="nil"/>
                <w:lang w:eastAsia="ru-RU"/>
              </w:rPr>
              <w:t>сапасына байланысты (немесе керісінше)</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D8740F" w:rsidRDefault="00B620DD" w:rsidP="00CC23C4">
            <w:pPr>
              <w:pBdr>
                <w:top w:val="nil"/>
                <w:left w:val="nil"/>
                <w:bottom w:val="nil"/>
                <w:right w:val="nil"/>
                <w:between w:val="nil"/>
                <w:bar w:val="nil"/>
              </w:pBdr>
              <w:spacing w:line="240" w:lineRule="auto"/>
              <w:rPr>
                <w:rFonts w:ascii="Times New Roman" w:eastAsia="Times New Roman" w:hAnsi="Times New Roman" w:cs="Times New Roman"/>
                <w:color w:val="000000"/>
                <w:sz w:val="24"/>
                <w:szCs w:val="24"/>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Бұл өнімді дайындау кезінде ағылшын тіліндегі дереккөздер пайдаланылды.</w:t>
            </w:r>
          </w:p>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b/>
                <w:bCs/>
                <w:color w:val="000000"/>
                <w:sz w:val="24"/>
                <w:szCs w:val="24"/>
                <w:u w:color="000000"/>
                <w:bdr w:val="nil"/>
                <w:lang w:eastAsia="ru-RU"/>
              </w:rPr>
              <w:t>Сапасына байланысты + 2-5 ұпай</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rPr>
                <w:rFonts w:ascii="Times New Roman" w:eastAsia="Arial Unicode MS" w:hAnsi="Times New Roman" w:cs="Arial Unicode MS"/>
                <w:color w:val="000000"/>
                <w:u w:color="000000"/>
                <w:bdr w:val="nil"/>
                <w:lang w:eastAsia="ru-RU"/>
              </w:rPr>
            </w:pPr>
          </w:p>
        </w:tc>
      </w:tr>
      <w:tr w:rsidR="00B620DD" w:rsidRPr="00266131" w:rsidTr="00CC23C4">
        <w:trPr>
          <w:trHeight w:val="1070"/>
          <w:jc w:val="center"/>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b/>
                <w:bCs/>
                <w:color w:val="000000"/>
                <w:sz w:val="24"/>
                <w:szCs w:val="24"/>
                <w:u w:color="000000"/>
                <w:bdr w:val="nil"/>
                <w:lang w:eastAsia="ru-RU"/>
              </w:rPr>
              <w:t>бонус</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b/>
                <w:bCs/>
                <w:color w:val="000000"/>
                <w:sz w:val="24"/>
                <w:szCs w:val="24"/>
                <w:u w:color="000000"/>
                <w:bdr w:val="nil"/>
                <w:lang w:eastAsia="ru-RU"/>
              </w:rPr>
              <w:t>Уақытты басқару**</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D8740F" w:rsidRDefault="00B620DD" w:rsidP="00CC23C4">
            <w:pPr>
              <w:pBdr>
                <w:top w:val="nil"/>
                <w:left w:val="nil"/>
                <w:bottom w:val="nil"/>
                <w:right w:val="nil"/>
                <w:between w:val="nil"/>
                <w:bar w:val="nil"/>
              </w:pBdr>
              <w:spacing w:line="240" w:lineRule="auto"/>
              <w:rPr>
                <w:rFonts w:ascii="Times New Roman" w:eastAsia="Times New Roman" w:hAnsi="Times New Roman" w:cs="Times New Roman"/>
                <w:color w:val="000000"/>
                <w:sz w:val="24"/>
                <w:szCs w:val="24"/>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 xml:space="preserve">Өнім мерзімінен бұрын жеткізілді  </w:t>
            </w:r>
          </w:p>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b/>
                <w:bCs/>
                <w:color w:val="000000"/>
                <w:sz w:val="24"/>
                <w:szCs w:val="24"/>
                <w:u w:color="000000"/>
                <w:bdr w:val="nil"/>
                <w:lang w:eastAsia="ru-RU"/>
              </w:rPr>
              <w:t>10 ұпай қосылады</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Өнім уақытында жеткізілді – ұпай берілмейді</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D8740F" w:rsidRDefault="00B620DD" w:rsidP="00CC23C4">
            <w:pPr>
              <w:pBdr>
                <w:top w:val="nil"/>
                <w:left w:val="nil"/>
                <w:bottom w:val="nil"/>
                <w:right w:val="nil"/>
                <w:between w:val="nil"/>
                <w:bar w:val="nil"/>
              </w:pBdr>
              <w:spacing w:line="240" w:lineRule="auto"/>
              <w:rPr>
                <w:rFonts w:ascii="Times New Roman" w:eastAsia="Times New Roman" w:hAnsi="Times New Roman" w:cs="Times New Roman"/>
                <w:color w:val="000000"/>
                <w:sz w:val="24"/>
                <w:szCs w:val="24"/>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Сапаға әсер етпейтін жеткізудің кешігуі</w:t>
            </w:r>
          </w:p>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b/>
                <w:bCs/>
                <w:color w:val="000000"/>
                <w:sz w:val="24"/>
                <w:szCs w:val="24"/>
                <w:u w:color="000000"/>
                <w:bdr w:val="nil"/>
                <w:lang w:eastAsia="ru-RU"/>
              </w:rPr>
              <w:t>Минус 2 ұпай</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D8740F" w:rsidRDefault="00B620DD" w:rsidP="00CC23C4">
            <w:pPr>
              <w:pBdr>
                <w:top w:val="nil"/>
                <w:left w:val="nil"/>
                <w:bottom w:val="nil"/>
                <w:right w:val="nil"/>
                <w:between w:val="nil"/>
                <w:bar w:val="nil"/>
              </w:pBdr>
              <w:spacing w:line="240" w:lineRule="auto"/>
              <w:rPr>
                <w:rFonts w:ascii="Times New Roman" w:eastAsia="Times New Roman" w:hAnsi="Times New Roman" w:cs="Times New Roman"/>
                <w:color w:val="000000"/>
                <w:sz w:val="24"/>
                <w:szCs w:val="24"/>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Кеш жіберілді</w:t>
            </w:r>
          </w:p>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b/>
                <w:bCs/>
                <w:color w:val="000000"/>
                <w:sz w:val="24"/>
                <w:szCs w:val="24"/>
                <w:u w:color="000000"/>
                <w:bdr w:val="nil"/>
                <w:lang w:eastAsia="ru-RU"/>
              </w:rPr>
              <w:t>Минус 10 ұпай</w:t>
            </w:r>
          </w:p>
        </w:tc>
      </w:tr>
      <w:tr w:rsidR="00B620DD" w:rsidRPr="00266131" w:rsidTr="00CC23C4">
        <w:trPr>
          <w:trHeight w:val="2150"/>
          <w:jc w:val="center"/>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b/>
                <w:bCs/>
                <w:color w:val="000000"/>
                <w:sz w:val="24"/>
                <w:szCs w:val="24"/>
                <w:u w:color="000000"/>
                <w:bdr w:val="nil"/>
                <w:lang w:eastAsia="ru-RU"/>
              </w:rPr>
              <w:t>Бонус</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b/>
                <w:bCs/>
                <w:color w:val="000000"/>
                <w:sz w:val="24"/>
                <w:szCs w:val="24"/>
                <w:u w:color="000000"/>
                <w:bdr w:val="nil"/>
                <w:lang w:eastAsia="ru-RU"/>
              </w:rPr>
              <w:t>Рейтинг***</w:t>
            </w:r>
          </w:p>
        </w:tc>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Қосымша ұпайлар (10 ұпайға дейін)</w:t>
            </w:r>
          </w:p>
        </w:tc>
        <w:tc>
          <w:tcPr>
            <w:tcW w:w="999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D8740F" w:rsidRDefault="00B620DD" w:rsidP="00CC23C4">
            <w:pPr>
              <w:pBdr>
                <w:top w:val="nil"/>
                <w:left w:val="nil"/>
                <w:bottom w:val="nil"/>
                <w:right w:val="nil"/>
                <w:between w:val="nil"/>
                <w:bar w:val="nil"/>
              </w:pBdr>
              <w:spacing w:line="240" w:lineRule="auto"/>
              <w:rPr>
                <w:rFonts w:ascii="Times New Roman" w:eastAsia="Times New Roman" w:hAnsi="Times New Roman" w:cs="Times New Roman"/>
                <w:color w:val="000000"/>
                <w:sz w:val="24"/>
                <w:szCs w:val="24"/>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Көрнекті жұмыс, мысалы:</w:t>
            </w:r>
          </w:p>
          <w:p w:rsidR="00B620DD" w:rsidRPr="00D8740F" w:rsidRDefault="00B620DD" w:rsidP="00CC23C4">
            <w:pPr>
              <w:pBdr>
                <w:top w:val="nil"/>
                <w:left w:val="nil"/>
                <w:bottom w:val="nil"/>
                <w:right w:val="nil"/>
                <w:between w:val="nil"/>
                <w:bar w:val="nil"/>
              </w:pBdr>
              <w:spacing w:line="240" w:lineRule="auto"/>
              <w:rPr>
                <w:rFonts w:ascii="Times New Roman" w:eastAsia="Times New Roman" w:hAnsi="Times New Roman" w:cs="Times New Roman"/>
                <w:color w:val="000000"/>
                <w:sz w:val="24"/>
                <w:szCs w:val="24"/>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Топтағы ең жақсы жұмыс</w:t>
            </w:r>
          </w:p>
          <w:p w:rsidR="00B620DD" w:rsidRPr="00D8740F" w:rsidRDefault="00B620DD" w:rsidP="00CC23C4">
            <w:pPr>
              <w:pBdr>
                <w:top w:val="nil"/>
                <w:left w:val="nil"/>
                <w:bottom w:val="nil"/>
                <w:right w:val="nil"/>
                <w:between w:val="nil"/>
                <w:bar w:val="nil"/>
              </w:pBdr>
              <w:spacing w:line="240" w:lineRule="auto"/>
              <w:rPr>
                <w:rFonts w:ascii="Times New Roman" w:eastAsia="Times New Roman" w:hAnsi="Times New Roman" w:cs="Times New Roman"/>
                <w:color w:val="000000"/>
                <w:sz w:val="24"/>
                <w:szCs w:val="24"/>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Шығармашылық көзқарас</w:t>
            </w:r>
          </w:p>
          <w:p w:rsidR="00B620DD" w:rsidRPr="00D8740F" w:rsidRDefault="00B620DD" w:rsidP="00CC23C4">
            <w:pPr>
              <w:pBdr>
                <w:top w:val="nil"/>
                <w:left w:val="nil"/>
                <w:bottom w:val="nil"/>
                <w:right w:val="nil"/>
                <w:between w:val="nil"/>
                <w:bar w:val="nil"/>
              </w:pBdr>
              <w:spacing w:line="240" w:lineRule="auto"/>
              <w:rPr>
                <w:rFonts w:ascii="Times New Roman" w:eastAsia="Times New Roman" w:hAnsi="Times New Roman" w:cs="Times New Roman"/>
                <w:color w:val="000000"/>
                <w:sz w:val="24"/>
                <w:szCs w:val="24"/>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Тапсырманы орындаудағы инновациялық тәсіл</w:t>
            </w:r>
          </w:p>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Топтың ұсынысы бойынша</w:t>
            </w:r>
          </w:p>
        </w:tc>
      </w:tr>
      <w:tr w:rsidR="00B620DD" w:rsidRPr="00266131" w:rsidTr="00CC23C4">
        <w:trPr>
          <w:trHeight w:val="1230"/>
          <w:jc w:val="center"/>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266131" w:rsidRDefault="00B620DD" w:rsidP="00CC23C4">
            <w:pPr>
              <w:pBdr>
                <w:top w:val="nil"/>
                <w:left w:val="nil"/>
                <w:bottom w:val="nil"/>
                <w:right w:val="nil"/>
                <w:between w:val="nil"/>
                <w:bar w:val="nil"/>
              </w:pBdr>
              <w:rPr>
                <w:rFonts w:ascii="Times New Roman" w:eastAsia="Arial Unicode MS" w:hAnsi="Times New Roman" w:cs="Arial Unicode MS"/>
                <w:color w:val="000000"/>
                <w:u w:color="000000"/>
                <w:bdr w:val="nil"/>
                <w:lang w:eastAsia="ru-RU"/>
              </w:rPr>
            </w:pPr>
          </w:p>
        </w:tc>
        <w:tc>
          <w:tcPr>
            <w:tcW w:w="15026"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0DD" w:rsidRPr="00D8740F" w:rsidRDefault="00B620DD" w:rsidP="00CC23C4">
            <w:pPr>
              <w:pBdr>
                <w:top w:val="nil"/>
                <w:left w:val="nil"/>
                <w:bottom w:val="nil"/>
                <w:right w:val="nil"/>
                <w:between w:val="nil"/>
                <w:bar w:val="nil"/>
              </w:pBdr>
              <w:spacing w:line="240" w:lineRule="auto"/>
              <w:rPr>
                <w:rFonts w:ascii="Times New Roman" w:eastAsia="Times New Roman" w:hAnsi="Times New Roman" w:cs="Times New Roman"/>
                <w:color w:val="000000"/>
                <w:sz w:val="24"/>
                <w:szCs w:val="24"/>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 - қазақ/орыс топтары үшін – ағылшын; ағылшын тілінде оқитын топтар үшін – тапсырмалар орыс немесе қазақ тілінде орындалады.</w:t>
            </w:r>
          </w:p>
          <w:p w:rsidR="00B620DD" w:rsidRPr="00D8740F" w:rsidRDefault="00B620DD" w:rsidP="00CC23C4">
            <w:pPr>
              <w:pBdr>
                <w:top w:val="nil"/>
                <w:left w:val="nil"/>
                <w:bottom w:val="nil"/>
                <w:right w:val="nil"/>
                <w:between w:val="nil"/>
                <w:bar w:val="nil"/>
              </w:pBdr>
              <w:spacing w:line="240" w:lineRule="auto"/>
              <w:rPr>
                <w:rFonts w:ascii="Times New Roman" w:eastAsia="Times New Roman" w:hAnsi="Times New Roman" w:cs="Times New Roman"/>
                <w:color w:val="000000"/>
                <w:sz w:val="24"/>
                <w:szCs w:val="24"/>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*Орындау мерзімін оқытушы анықтайды, әдетте аралық бақылау күні.</w:t>
            </w:r>
          </w:p>
          <w:p w:rsidR="00B620DD" w:rsidRPr="00266131" w:rsidRDefault="00B620DD" w:rsidP="00CC23C4">
            <w:pPr>
              <w:pBdr>
                <w:top w:val="nil"/>
                <w:left w:val="nil"/>
                <w:bottom w:val="nil"/>
                <w:right w:val="nil"/>
                <w:between w:val="nil"/>
                <w:bar w:val="nil"/>
              </w:pBdr>
              <w:spacing w:line="240" w:lineRule="auto"/>
              <w:rPr>
                <w:rFonts w:ascii="Times New Roman" w:eastAsia="Arial Unicode MS" w:hAnsi="Times New Roman" w:cs="Arial Unicode MS"/>
                <w:color w:val="000000"/>
                <w:u w:color="000000"/>
                <w:bdr w:val="nil"/>
                <w:lang w:eastAsia="ru-RU"/>
              </w:rPr>
            </w:pPr>
            <w:r w:rsidRPr="00D8740F">
              <w:rPr>
                <w:rFonts w:ascii="Times New Roman" w:eastAsia="Arial Unicode MS" w:hAnsi="Times New Roman" w:cs="Arial Unicode MS"/>
                <w:color w:val="000000"/>
                <w:sz w:val="24"/>
                <w:szCs w:val="24"/>
                <w:u w:color="000000"/>
                <w:bdr w:val="nil"/>
                <w:lang w:eastAsia="ru-RU"/>
              </w:rPr>
              <w:t>** осылайша, сіз ала алатын максимум – 90 ұпай, 90-нан жоғары алу үшін күтілгеннен жоғары нәтиже көрсету керек</w:t>
            </w:r>
          </w:p>
        </w:tc>
      </w:tr>
    </w:tbl>
    <w:p w:rsidR="00B620DD" w:rsidRPr="00266131" w:rsidRDefault="00B620DD" w:rsidP="00B620DD">
      <w:pPr>
        <w:widowControl w:val="0"/>
        <w:pBdr>
          <w:top w:val="nil"/>
          <w:left w:val="nil"/>
          <w:bottom w:val="nil"/>
          <w:right w:val="nil"/>
          <w:between w:val="nil"/>
          <w:bar w:val="nil"/>
        </w:pBdr>
        <w:spacing w:line="240" w:lineRule="auto"/>
        <w:ind w:left="108" w:hanging="108"/>
        <w:jc w:val="center"/>
        <w:rPr>
          <w:rFonts w:ascii="Times New Roman" w:eastAsia="Times New Roman" w:hAnsi="Times New Roman" w:cs="Times New Roman"/>
          <w:color w:val="000000"/>
          <w:sz w:val="24"/>
          <w:szCs w:val="24"/>
          <w:u w:color="000000"/>
          <w:bdr w:val="nil"/>
          <w:lang w:eastAsia="ru-RU"/>
        </w:rPr>
      </w:pPr>
    </w:p>
    <w:p w:rsidR="00B620DD" w:rsidRPr="00894426" w:rsidRDefault="00B620DD" w:rsidP="00B620DD">
      <w:pPr>
        <w:pBdr>
          <w:top w:val="nil"/>
          <w:left w:val="nil"/>
          <w:bottom w:val="nil"/>
          <w:right w:val="nil"/>
          <w:between w:val="nil"/>
        </w:pBdr>
        <w:rPr>
          <w:rFonts w:ascii="Times New Roman" w:hAnsi="Times New Roman" w:cs="Times New Roman"/>
          <w:color w:val="000000"/>
          <w:sz w:val="24"/>
          <w:szCs w:val="24"/>
          <w:u w:val="single"/>
        </w:rPr>
      </w:pPr>
      <w:r w:rsidRPr="00894426">
        <w:rPr>
          <w:rFonts w:ascii="Times New Roman" w:hAnsi="Times New Roman" w:cs="Times New Roman"/>
          <w:b/>
          <w:color w:val="000000"/>
          <w:sz w:val="24"/>
          <w:szCs w:val="24"/>
          <w:u w:val="single"/>
        </w:rPr>
        <w:t>Студенттің оқытушымен өзіндік жұмысы:</w:t>
      </w:r>
    </w:p>
    <w:p w:rsidR="00B620DD" w:rsidRPr="00894426" w:rsidRDefault="00B620DD" w:rsidP="00B620DD">
      <w:pPr>
        <w:widowControl w:val="0"/>
        <w:numPr>
          <w:ilvl w:val="0"/>
          <w:numId w:val="5"/>
        </w:numPr>
        <w:autoSpaceDE w:val="0"/>
        <w:autoSpaceDN w:val="0"/>
        <w:adjustRightInd w:val="0"/>
        <w:spacing w:after="0" w:line="240" w:lineRule="auto"/>
        <w:ind w:left="426"/>
        <w:contextualSpacing/>
        <w:rPr>
          <w:rFonts w:ascii="Times New Roman" w:hAnsi="Times New Roman" w:cs="Times New Roman"/>
          <w:sz w:val="24"/>
          <w:szCs w:val="24"/>
        </w:rPr>
      </w:pPr>
      <w:r w:rsidRPr="00894426">
        <w:rPr>
          <w:rFonts w:ascii="Times New Roman" w:hAnsi="Times New Roman" w:cs="Times New Roman"/>
          <w:sz w:val="24"/>
          <w:szCs w:val="24"/>
        </w:rPr>
        <w:t>конференцияларға тақырыптық баяндамалар дайындау</w:t>
      </w:r>
    </w:p>
    <w:p w:rsidR="00B620DD" w:rsidRPr="00894426" w:rsidRDefault="00B620DD" w:rsidP="00B620DD">
      <w:pPr>
        <w:widowControl w:val="0"/>
        <w:numPr>
          <w:ilvl w:val="0"/>
          <w:numId w:val="5"/>
        </w:numPr>
        <w:autoSpaceDE w:val="0"/>
        <w:autoSpaceDN w:val="0"/>
        <w:adjustRightInd w:val="0"/>
        <w:spacing w:after="0" w:line="240" w:lineRule="auto"/>
        <w:ind w:left="426"/>
        <w:contextualSpacing/>
        <w:rPr>
          <w:rFonts w:ascii="Times New Roman" w:hAnsi="Times New Roman" w:cs="Times New Roman"/>
          <w:sz w:val="24"/>
          <w:szCs w:val="24"/>
        </w:rPr>
      </w:pPr>
      <w:r w:rsidRPr="00894426">
        <w:rPr>
          <w:rFonts w:ascii="Times New Roman" w:hAnsi="Times New Roman" w:cs="Times New Roman"/>
          <w:sz w:val="24"/>
          <w:szCs w:val="24"/>
        </w:rPr>
        <w:t>кафедраның ғылыми-әдістемелік жұмысына қатысу, конференцияларда баяндамалар жасау</w:t>
      </w:r>
    </w:p>
    <w:p w:rsidR="00B620DD" w:rsidRPr="00894426" w:rsidRDefault="00B620DD" w:rsidP="00B620DD">
      <w:pPr>
        <w:widowControl w:val="0"/>
        <w:numPr>
          <w:ilvl w:val="0"/>
          <w:numId w:val="5"/>
        </w:numPr>
        <w:autoSpaceDE w:val="0"/>
        <w:autoSpaceDN w:val="0"/>
        <w:adjustRightInd w:val="0"/>
        <w:spacing w:after="0" w:line="240" w:lineRule="auto"/>
        <w:ind w:left="426"/>
        <w:contextualSpacing/>
        <w:rPr>
          <w:rFonts w:ascii="Times New Roman" w:hAnsi="Times New Roman" w:cs="Times New Roman"/>
          <w:sz w:val="24"/>
          <w:szCs w:val="24"/>
        </w:rPr>
      </w:pPr>
      <w:r w:rsidRPr="00894426">
        <w:rPr>
          <w:rFonts w:ascii="Times New Roman" w:hAnsi="Times New Roman" w:cs="Times New Roman"/>
          <w:sz w:val="24"/>
          <w:szCs w:val="24"/>
        </w:rPr>
        <w:t>жұмысқа, ғылыми-практикалық конференцияларға, симпозиумдарға қатысу және т.б.</w:t>
      </w:r>
    </w:p>
    <w:p w:rsidR="00B620DD" w:rsidRPr="00894426" w:rsidRDefault="00B620DD" w:rsidP="00B620DD">
      <w:pPr>
        <w:pBdr>
          <w:top w:val="nil"/>
          <w:left w:val="nil"/>
          <w:bottom w:val="nil"/>
          <w:right w:val="nil"/>
          <w:between w:val="nil"/>
        </w:pBdr>
        <w:rPr>
          <w:rFonts w:ascii="Times New Roman" w:hAnsi="Times New Roman" w:cs="Times New Roman"/>
          <w:color w:val="000000"/>
          <w:sz w:val="24"/>
          <w:szCs w:val="24"/>
          <w:u w:val="single"/>
        </w:rPr>
      </w:pPr>
      <w:r w:rsidRPr="00894426">
        <w:rPr>
          <w:rFonts w:ascii="Times New Roman" w:hAnsi="Times New Roman" w:cs="Times New Roman"/>
          <w:b/>
          <w:color w:val="000000"/>
          <w:sz w:val="24"/>
          <w:szCs w:val="24"/>
          <w:u w:val="single"/>
        </w:rPr>
        <w:t>Студенттің сабақтан тыс өзіндік жұмысы</w:t>
      </w:r>
    </w:p>
    <w:p w:rsidR="00B620DD" w:rsidRPr="00894426" w:rsidRDefault="00B620DD" w:rsidP="00B620DD">
      <w:pPr>
        <w:pBdr>
          <w:top w:val="nil"/>
          <w:left w:val="nil"/>
          <w:bottom w:val="nil"/>
          <w:right w:val="nil"/>
          <w:between w:val="nil"/>
        </w:pBdr>
        <w:rPr>
          <w:rFonts w:ascii="Times New Roman" w:hAnsi="Times New Roman" w:cs="Times New Roman"/>
          <w:color w:val="000000"/>
          <w:sz w:val="24"/>
          <w:szCs w:val="24"/>
          <w:u w:val="single"/>
        </w:rPr>
      </w:pPr>
      <w:r w:rsidRPr="00894426">
        <w:rPr>
          <w:rFonts w:ascii="Times New Roman" w:hAnsi="Times New Roman" w:cs="Times New Roman"/>
          <w:sz w:val="24"/>
          <w:szCs w:val="24"/>
        </w:rPr>
        <w:t>арнайы медициналық әдебиеттерді оқу</w:t>
      </w:r>
    </w:p>
    <w:p w:rsidR="00B620DD" w:rsidRPr="00894426" w:rsidRDefault="00B620DD" w:rsidP="00B620DD">
      <w:pPr>
        <w:widowControl w:val="0"/>
        <w:shd w:val="clear" w:color="auto" w:fill="FFFFFF"/>
        <w:autoSpaceDE w:val="0"/>
        <w:autoSpaceDN w:val="0"/>
        <w:adjustRightInd w:val="0"/>
        <w:contextualSpacing/>
        <w:rPr>
          <w:rFonts w:ascii="Times New Roman" w:hAnsi="Times New Roman" w:cs="Times New Roman"/>
          <w:sz w:val="24"/>
          <w:szCs w:val="24"/>
        </w:rPr>
      </w:pPr>
      <w:r w:rsidRPr="00894426">
        <w:rPr>
          <w:rFonts w:ascii="Times New Roman" w:hAnsi="Times New Roman" w:cs="Times New Roman"/>
          <w:sz w:val="24"/>
          <w:szCs w:val="24"/>
        </w:rPr>
        <w:t>электрондық ақпараттық ресурстармен, соның ішінде медициналық интернет-порталдармен жұмыс істеу</w:t>
      </w:r>
    </w:p>
    <w:p w:rsidR="00B620DD" w:rsidRDefault="00B620DD" w:rsidP="00B620DD">
      <w:pPr>
        <w:spacing w:after="0" w:line="240" w:lineRule="auto"/>
        <w:jc w:val="center"/>
        <w:rPr>
          <w:rFonts w:ascii="Times New Roman" w:hAnsi="Times New Roman" w:cs="Times New Roman"/>
          <w:b/>
          <w:kern w:val="0"/>
          <w:sz w:val="24"/>
          <w:szCs w:val="24"/>
        </w:rPr>
      </w:pPr>
    </w:p>
    <w:p w:rsidR="00B620DD" w:rsidRPr="007E7A4E" w:rsidRDefault="00B620DD" w:rsidP="00B620DD">
      <w:pPr>
        <w:spacing w:after="0" w:line="240" w:lineRule="auto"/>
        <w:jc w:val="center"/>
        <w:rPr>
          <w:rFonts w:ascii="Times New Roman" w:hAnsi="Times New Roman" w:cs="Times New Roman"/>
          <w:b/>
          <w:kern w:val="0"/>
          <w:sz w:val="24"/>
          <w:szCs w:val="24"/>
        </w:rPr>
      </w:pPr>
      <w:r w:rsidRPr="007E7A4E">
        <w:rPr>
          <w:rFonts w:ascii="Times New Roman" w:hAnsi="Times New Roman" w:cs="Times New Roman"/>
          <w:b/>
          <w:kern w:val="0"/>
          <w:sz w:val="24"/>
          <w:szCs w:val="24"/>
        </w:rPr>
        <w:t>Бағалау парағы</w:t>
      </w:r>
    </w:p>
    <w:p w:rsidR="00B620DD" w:rsidRPr="007E7A4E" w:rsidRDefault="00B620DD" w:rsidP="00B620DD">
      <w:pPr>
        <w:jc w:val="center"/>
        <w:rPr>
          <w:rFonts w:ascii="Times New Roman" w:hAnsi="Times New Roman" w:cs="Times New Roman"/>
          <w:b/>
          <w:sz w:val="28"/>
          <w:szCs w:val="28"/>
        </w:rPr>
      </w:pPr>
      <w:r>
        <w:rPr>
          <w:rFonts w:ascii="Times New Roman" w:eastAsia="Times New Roman" w:hAnsi="Times New Roman" w:cs="Times New Roman"/>
          <w:b/>
          <w:kern w:val="0"/>
          <w:sz w:val="28"/>
          <w:szCs w:val="28"/>
        </w:rPr>
        <w:t>Түбір өзегінің жұмыс ұзындығын анықтау</w:t>
      </w:r>
    </w:p>
    <w:tbl>
      <w:tblPr>
        <w:tblpPr w:leftFromText="180" w:rightFromText="180" w:vertAnchor="text" w:tblpX="-572" w:tblpY="1"/>
        <w:tblOverlap w:val="never"/>
        <w:tblW w:w="10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954"/>
        <w:gridCol w:w="850"/>
        <w:gridCol w:w="709"/>
        <w:gridCol w:w="851"/>
        <w:gridCol w:w="1017"/>
        <w:gridCol w:w="992"/>
      </w:tblGrid>
      <w:tr w:rsidR="00B620DD" w:rsidRPr="00B83EA2" w:rsidTr="00CC23C4">
        <w:trPr>
          <w:trHeight w:val="20"/>
        </w:trPr>
        <w:tc>
          <w:tcPr>
            <w:tcW w:w="562" w:type="dxa"/>
            <w:shd w:val="clear" w:color="auto" w:fill="auto"/>
            <w:vAlign w:val="center"/>
            <w:hideMark/>
          </w:tcPr>
          <w:p w:rsidR="00B620DD" w:rsidRPr="00B83EA2" w:rsidRDefault="00B620DD" w:rsidP="00CC23C4">
            <w:pPr>
              <w:spacing w:after="0" w:line="240" w:lineRule="auto"/>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1</w:t>
            </w:r>
          </w:p>
        </w:tc>
        <w:tc>
          <w:tcPr>
            <w:tcW w:w="5954" w:type="dxa"/>
            <w:shd w:val="clear" w:color="auto" w:fill="auto"/>
            <w:hideMark/>
          </w:tcPr>
          <w:p w:rsidR="00B620DD" w:rsidRPr="00B83EA2" w:rsidRDefault="00B620DD" w:rsidP="00CC23C4">
            <w:pPr>
              <w:pStyle w:val="af0"/>
              <w:rPr>
                <w:rFonts w:ascii="Times New Roman" w:hAnsi="Times New Roman"/>
                <w:color w:val="000000"/>
                <w:sz w:val="24"/>
                <w:szCs w:val="24"/>
                <w:lang w:val="ru-RU"/>
              </w:rPr>
            </w:pPr>
            <w:r w:rsidRPr="00B83EA2">
              <w:rPr>
                <w:rFonts w:ascii="Times New Roman" w:hAnsi="Times New Roman"/>
                <w:sz w:val="24"/>
                <w:szCs w:val="24"/>
                <w:lang w:val="ru-RU"/>
              </w:rPr>
              <w:t>Электрометрия көмегімен түбір өзегінің жұмыс ұзындығын анықтау әдісі туралы түсінікті дұрыс түсіндірді</w:t>
            </w:r>
          </w:p>
        </w:tc>
        <w:tc>
          <w:tcPr>
            <w:tcW w:w="850"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0</w:t>
            </w:r>
          </w:p>
        </w:tc>
      </w:tr>
      <w:tr w:rsidR="00B620DD" w:rsidRPr="00B83EA2" w:rsidTr="00CC23C4">
        <w:trPr>
          <w:trHeight w:val="20"/>
        </w:trPr>
        <w:tc>
          <w:tcPr>
            <w:tcW w:w="562" w:type="dxa"/>
            <w:shd w:val="clear" w:color="auto" w:fill="auto"/>
            <w:vAlign w:val="center"/>
            <w:hideMark/>
          </w:tcPr>
          <w:p w:rsidR="00B620DD" w:rsidRPr="00B83EA2" w:rsidRDefault="00B620DD" w:rsidP="00CC23C4">
            <w:pPr>
              <w:spacing w:after="0" w:line="240" w:lineRule="auto"/>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2</w:t>
            </w:r>
          </w:p>
        </w:tc>
        <w:tc>
          <w:tcPr>
            <w:tcW w:w="5954" w:type="dxa"/>
            <w:shd w:val="clear" w:color="auto" w:fill="auto"/>
            <w:hideMark/>
          </w:tcPr>
          <w:p w:rsidR="00B620DD" w:rsidRPr="00B83EA2" w:rsidRDefault="00B620DD" w:rsidP="00CC23C4">
            <w:pPr>
              <w:pStyle w:val="af0"/>
              <w:rPr>
                <w:rFonts w:ascii="Times New Roman" w:hAnsi="Times New Roman"/>
                <w:color w:val="000000"/>
                <w:sz w:val="24"/>
                <w:szCs w:val="24"/>
                <w:lang w:val="ru-RU"/>
              </w:rPr>
            </w:pPr>
            <w:r w:rsidRPr="00B83EA2">
              <w:rPr>
                <w:rFonts w:ascii="Times New Roman" w:hAnsi="Times New Roman"/>
                <w:sz w:val="24"/>
                <w:szCs w:val="24"/>
                <w:lang w:val="ru-RU"/>
              </w:rPr>
              <w:t>Тіс пен түбір өзегінің жұмыс ұзындығына анықтама берді</w:t>
            </w:r>
          </w:p>
        </w:tc>
        <w:tc>
          <w:tcPr>
            <w:tcW w:w="850"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0</w:t>
            </w:r>
          </w:p>
        </w:tc>
      </w:tr>
      <w:tr w:rsidR="00B620DD" w:rsidRPr="00B83EA2" w:rsidTr="00CC23C4">
        <w:trPr>
          <w:trHeight w:val="20"/>
        </w:trPr>
        <w:tc>
          <w:tcPr>
            <w:tcW w:w="562" w:type="dxa"/>
            <w:shd w:val="clear" w:color="auto" w:fill="auto"/>
            <w:vAlign w:val="center"/>
            <w:hideMark/>
          </w:tcPr>
          <w:p w:rsidR="00B620DD" w:rsidRPr="00B83EA2" w:rsidRDefault="00B620DD" w:rsidP="00CC23C4">
            <w:pPr>
              <w:spacing w:after="0" w:line="240" w:lineRule="auto"/>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3</w:t>
            </w:r>
          </w:p>
        </w:tc>
        <w:tc>
          <w:tcPr>
            <w:tcW w:w="5954" w:type="dxa"/>
            <w:shd w:val="clear" w:color="auto" w:fill="auto"/>
            <w:hideMark/>
          </w:tcPr>
          <w:p w:rsidR="00B620DD" w:rsidRPr="00B83EA2" w:rsidRDefault="00B620DD" w:rsidP="00CC23C4">
            <w:pPr>
              <w:widowControl w:val="0"/>
              <w:autoSpaceDE w:val="0"/>
              <w:autoSpaceDN w:val="0"/>
              <w:spacing w:after="0"/>
              <w:rPr>
                <w:rFonts w:ascii="Times New Roman" w:hAnsi="Times New Roman" w:cs="Times New Roman"/>
                <w:sz w:val="24"/>
                <w:szCs w:val="24"/>
              </w:rPr>
            </w:pPr>
            <w:r w:rsidRPr="00B83EA2">
              <w:rPr>
                <w:rFonts w:ascii="Times New Roman" w:hAnsi="Times New Roman" w:cs="Times New Roman"/>
                <w:sz w:val="24"/>
                <w:szCs w:val="24"/>
              </w:rPr>
              <w:t>Мен жұмыс ұзақтығын анықтауға арналған құрылғыны дайындап, оның қалай жұмыс істейтінін түсіндірдім.</w:t>
            </w:r>
          </w:p>
        </w:tc>
        <w:tc>
          <w:tcPr>
            <w:tcW w:w="850"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0</w:t>
            </w:r>
          </w:p>
        </w:tc>
      </w:tr>
      <w:tr w:rsidR="00B620DD" w:rsidRPr="00B83EA2" w:rsidTr="00CC23C4">
        <w:trPr>
          <w:trHeight w:val="20"/>
        </w:trPr>
        <w:tc>
          <w:tcPr>
            <w:tcW w:w="562" w:type="dxa"/>
            <w:shd w:val="clear" w:color="auto" w:fill="auto"/>
            <w:vAlign w:val="center"/>
            <w:hideMark/>
          </w:tcPr>
          <w:p w:rsidR="00B620DD" w:rsidRPr="00B83EA2" w:rsidRDefault="00B620DD" w:rsidP="00CC23C4">
            <w:pPr>
              <w:spacing w:after="0" w:line="240" w:lineRule="auto"/>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4</w:t>
            </w:r>
          </w:p>
        </w:tc>
        <w:tc>
          <w:tcPr>
            <w:tcW w:w="5954" w:type="dxa"/>
            <w:shd w:val="clear" w:color="auto" w:fill="auto"/>
          </w:tcPr>
          <w:p w:rsidR="00B620DD" w:rsidRPr="00B83EA2" w:rsidRDefault="00B620DD" w:rsidP="00CC23C4">
            <w:pPr>
              <w:pStyle w:val="af0"/>
              <w:rPr>
                <w:rFonts w:ascii="Times New Roman" w:hAnsi="Times New Roman"/>
                <w:color w:val="000000"/>
                <w:sz w:val="24"/>
                <w:szCs w:val="24"/>
                <w:lang w:val="ru-RU"/>
              </w:rPr>
            </w:pPr>
            <w:r w:rsidRPr="00B83EA2">
              <w:rPr>
                <w:rFonts w:ascii="Times New Roman" w:hAnsi="Times New Roman"/>
                <w:sz w:val="24"/>
                <w:szCs w:val="24"/>
                <w:lang w:val="ru-RU"/>
              </w:rPr>
              <w:t>Апекс локатор көрсеткіштерінің түрлерін дұрыс сипаттады</w:t>
            </w:r>
          </w:p>
        </w:tc>
        <w:tc>
          <w:tcPr>
            <w:tcW w:w="850"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0</w:t>
            </w:r>
          </w:p>
        </w:tc>
      </w:tr>
      <w:tr w:rsidR="00B620DD" w:rsidRPr="00B83EA2" w:rsidTr="00CC23C4">
        <w:trPr>
          <w:trHeight w:val="20"/>
        </w:trPr>
        <w:tc>
          <w:tcPr>
            <w:tcW w:w="562" w:type="dxa"/>
            <w:shd w:val="clear" w:color="auto" w:fill="auto"/>
            <w:vAlign w:val="center"/>
            <w:hideMark/>
          </w:tcPr>
          <w:p w:rsidR="00B620DD" w:rsidRPr="00B83EA2" w:rsidRDefault="00B620DD" w:rsidP="00CC23C4">
            <w:pPr>
              <w:spacing w:after="0" w:line="240" w:lineRule="auto"/>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5</w:t>
            </w:r>
          </w:p>
        </w:tc>
        <w:tc>
          <w:tcPr>
            <w:tcW w:w="5954" w:type="dxa"/>
            <w:shd w:val="clear" w:color="auto" w:fill="auto"/>
            <w:hideMark/>
          </w:tcPr>
          <w:p w:rsidR="00B620DD" w:rsidRPr="00B83EA2" w:rsidRDefault="00B620DD" w:rsidP="00CC23C4">
            <w:pPr>
              <w:widowControl w:val="0"/>
              <w:autoSpaceDE w:val="0"/>
              <w:autoSpaceDN w:val="0"/>
              <w:spacing w:after="0"/>
              <w:rPr>
                <w:rFonts w:ascii="Times New Roman" w:hAnsi="Times New Roman" w:cs="Times New Roman"/>
                <w:sz w:val="24"/>
                <w:szCs w:val="24"/>
              </w:rPr>
            </w:pPr>
            <w:r w:rsidRPr="00B83EA2">
              <w:rPr>
                <w:rFonts w:ascii="Times New Roman" w:hAnsi="Times New Roman" w:cs="Times New Roman"/>
                <w:sz w:val="24"/>
                <w:szCs w:val="24"/>
              </w:rPr>
              <w:t>Түбір өзегі кезеңін аяқтады</w:t>
            </w:r>
          </w:p>
          <w:p w:rsidR="00B620DD" w:rsidRPr="00B83EA2" w:rsidRDefault="00B620DD" w:rsidP="00CC23C4">
            <w:pPr>
              <w:widowControl w:val="0"/>
              <w:autoSpaceDE w:val="0"/>
              <w:autoSpaceDN w:val="0"/>
              <w:spacing w:after="0"/>
              <w:rPr>
                <w:rFonts w:ascii="Times New Roman" w:hAnsi="Times New Roman" w:cs="Times New Roman"/>
                <w:sz w:val="24"/>
                <w:szCs w:val="24"/>
              </w:rPr>
            </w:pPr>
          </w:p>
          <w:p w:rsidR="00B620DD" w:rsidRPr="00B83EA2" w:rsidRDefault="00B620DD" w:rsidP="00CC23C4">
            <w:pPr>
              <w:widowControl w:val="0"/>
              <w:autoSpaceDE w:val="0"/>
              <w:autoSpaceDN w:val="0"/>
              <w:spacing w:after="0"/>
              <w:ind w:left="105"/>
              <w:rPr>
                <w:rFonts w:ascii="Times New Roman" w:eastAsia="Times New Roman" w:hAnsi="Times New Roman" w:cs="Times New Roman"/>
                <w:sz w:val="24"/>
                <w:szCs w:val="24"/>
              </w:rPr>
            </w:pPr>
          </w:p>
        </w:tc>
        <w:tc>
          <w:tcPr>
            <w:tcW w:w="850"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0</w:t>
            </w:r>
          </w:p>
        </w:tc>
      </w:tr>
      <w:tr w:rsidR="00B620DD" w:rsidRPr="00B83EA2" w:rsidTr="00CC23C4">
        <w:trPr>
          <w:trHeight w:val="20"/>
        </w:trPr>
        <w:tc>
          <w:tcPr>
            <w:tcW w:w="562" w:type="dxa"/>
            <w:shd w:val="clear" w:color="auto" w:fill="auto"/>
            <w:vAlign w:val="center"/>
            <w:hideMark/>
          </w:tcPr>
          <w:p w:rsidR="00B620DD" w:rsidRPr="00B83EA2" w:rsidRDefault="00B620DD" w:rsidP="00CC23C4">
            <w:pPr>
              <w:spacing w:after="0" w:line="240" w:lineRule="auto"/>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6</w:t>
            </w:r>
          </w:p>
        </w:tc>
        <w:tc>
          <w:tcPr>
            <w:tcW w:w="5954" w:type="dxa"/>
            <w:shd w:val="clear" w:color="auto" w:fill="auto"/>
            <w:hideMark/>
          </w:tcPr>
          <w:p w:rsidR="00B620DD" w:rsidRPr="00B83EA2" w:rsidRDefault="00B620DD" w:rsidP="00CC23C4">
            <w:pPr>
              <w:pStyle w:val="af0"/>
              <w:rPr>
                <w:rFonts w:ascii="Times New Roman" w:hAnsi="Times New Roman"/>
                <w:sz w:val="24"/>
                <w:szCs w:val="24"/>
                <w:lang w:val="ru-RU"/>
              </w:rPr>
            </w:pPr>
            <w:r w:rsidRPr="00B83EA2">
              <w:rPr>
                <w:rFonts w:ascii="Times New Roman" w:hAnsi="Times New Roman"/>
                <w:sz w:val="24"/>
                <w:szCs w:val="24"/>
                <w:lang w:val="ru-RU"/>
              </w:rPr>
              <w:t>Пассивті электродты дұрыс орнатқан - құрылғының ауыз қуысы</w:t>
            </w:r>
          </w:p>
        </w:tc>
        <w:tc>
          <w:tcPr>
            <w:tcW w:w="850"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0</w:t>
            </w:r>
          </w:p>
        </w:tc>
      </w:tr>
      <w:tr w:rsidR="00B620DD" w:rsidRPr="00B83EA2" w:rsidTr="00CC23C4">
        <w:trPr>
          <w:trHeight w:val="20"/>
        </w:trPr>
        <w:tc>
          <w:tcPr>
            <w:tcW w:w="562" w:type="dxa"/>
            <w:shd w:val="clear" w:color="auto" w:fill="auto"/>
            <w:vAlign w:val="center"/>
            <w:hideMark/>
          </w:tcPr>
          <w:p w:rsidR="00B620DD" w:rsidRPr="00B83EA2" w:rsidRDefault="00B620DD" w:rsidP="00CC23C4">
            <w:pPr>
              <w:spacing w:after="0" w:line="240" w:lineRule="auto"/>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7</w:t>
            </w:r>
          </w:p>
        </w:tc>
        <w:tc>
          <w:tcPr>
            <w:tcW w:w="5954" w:type="dxa"/>
            <w:shd w:val="clear" w:color="auto" w:fill="auto"/>
            <w:hideMark/>
          </w:tcPr>
          <w:p w:rsidR="00B620DD" w:rsidRPr="00B83EA2" w:rsidRDefault="00B620DD" w:rsidP="00CC23C4">
            <w:pPr>
              <w:pStyle w:val="af0"/>
              <w:rPr>
                <w:rFonts w:ascii="Times New Roman" w:hAnsi="Times New Roman"/>
                <w:color w:val="000000"/>
                <w:sz w:val="24"/>
                <w:szCs w:val="24"/>
                <w:lang w:val="ru-RU"/>
              </w:rPr>
            </w:pPr>
            <w:r w:rsidRPr="00B83EA2">
              <w:rPr>
                <w:rFonts w:ascii="Times New Roman" w:hAnsi="Times New Roman"/>
                <w:sz w:val="24"/>
                <w:szCs w:val="24"/>
                <w:lang w:val="ru-RU"/>
              </w:rPr>
              <w:t>Құрылғының белсенді электроды аспапқа дұрыс бекітілді</w:t>
            </w:r>
          </w:p>
        </w:tc>
        <w:tc>
          <w:tcPr>
            <w:tcW w:w="850"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0</w:t>
            </w:r>
          </w:p>
        </w:tc>
      </w:tr>
      <w:tr w:rsidR="00B620DD" w:rsidRPr="00B83EA2" w:rsidTr="00CC23C4">
        <w:trPr>
          <w:trHeight w:val="20"/>
        </w:trPr>
        <w:tc>
          <w:tcPr>
            <w:tcW w:w="562" w:type="dxa"/>
            <w:shd w:val="clear" w:color="auto" w:fill="auto"/>
            <w:vAlign w:val="center"/>
            <w:hideMark/>
          </w:tcPr>
          <w:p w:rsidR="00B620DD" w:rsidRPr="00B83EA2" w:rsidRDefault="00B620DD" w:rsidP="00CC23C4">
            <w:pPr>
              <w:spacing w:after="0" w:line="240" w:lineRule="auto"/>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8</w:t>
            </w:r>
          </w:p>
        </w:tc>
        <w:tc>
          <w:tcPr>
            <w:tcW w:w="5954" w:type="dxa"/>
            <w:shd w:val="clear" w:color="auto" w:fill="auto"/>
            <w:hideMark/>
          </w:tcPr>
          <w:p w:rsidR="00B620DD" w:rsidRPr="00B83EA2" w:rsidRDefault="00B620DD" w:rsidP="00CC23C4">
            <w:pPr>
              <w:widowControl w:val="0"/>
              <w:autoSpaceDE w:val="0"/>
              <w:autoSpaceDN w:val="0"/>
              <w:rPr>
                <w:rFonts w:ascii="Times New Roman" w:hAnsi="Times New Roman" w:cs="Times New Roman"/>
                <w:sz w:val="24"/>
                <w:szCs w:val="24"/>
              </w:rPr>
            </w:pPr>
            <w:r w:rsidRPr="00B83EA2">
              <w:rPr>
                <w:rFonts w:ascii="Times New Roman" w:hAnsi="Times New Roman" w:cs="Times New Roman"/>
                <w:sz w:val="24"/>
                <w:szCs w:val="24"/>
              </w:rPr>
              <w:t>Дисплейде тіс ұшының анықтамасын дұрыс сипаттады</w:t>
            </w:r>
          </w:p>
        </w:tc>
        <w:tc>
          <w:tcPr>
            <w:tcW w:w="850"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0</w:t>
            </w:r>
          </w:p>
        </w:tc>
      </w:tr>
      <w:tr w:rsidR="00B620DD" w:rsidRPr="00B83EA2" w:rsidTr="00CC23C4">
        <w:trPr>
          <w:trHeight w:val="20"/>
        </w:trPr>
        <w:tc>
          <w:tcPr>
            <w:tcW w:w="562" w:type="dxa"/>
            <w:shd w:val="clear" w:color="auto" w:fill="auto"/>
            <w:vAlign w:val="center"/>
            <w:hideMark/>
          </w:tcPr>
          <w:p w:rsidR="00B620DD" w:rsidRPr="00B83EA2" w:rsidRDefault="00B620DD" w:rsidP="00CC23C4">
            <w:pPr>
              <w:spacing w:after="0" w:line="240" w:lineRule="auto"/>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9</w:t>
            </w:r>
          </w:p>
        </w:tc>
        <w:tc>
          <w:tcPr>
            <w:tcW w:w="5954" w:type="dxa"/>
            <w:shd w:val="clear" w:color="auto" w:fill="auto"/>
            <w:hideMark/>
          </w:tcPr>
          <w:p w:rsidR="00B620DD" w:rsidRPr="00B83EA2" w:rsidRDefault="00B620DD" w:rsidP="00CC23C4">
            <w:pPr>
              <w:widowControl w:val="0"/>
              <w:autoSpaceDE w:val="0"/>
              <w:autoSpaceDN w:val="0"/>
              <w:spacing w:after="0"/>
              <w:rPr>
                <w:rFonts w:ascii="Times New Roman" w:eastAsia="Times New Roman" w:hAnsi="Times New Roman" w:cs="Times New Roman"/>
                <w:sz w:val="24"/>
                <w:szCs w:val="24"/>
              </w:rPr>
            </w:pPr>
            <w:r w:rsidRPr="00B83EA2">
              <w:rPr>
                <w:rFonts w:ascii="Times New Roman" w:hAnsi="Times New Roman" w:cs="Times New Roman"/>
                <w:sz w:val="24"/>
                <w:szCs w:val="24"/>
              </w:rPr>
              <w:t>Құралдағы жұмыс ұзындығын тығынмен дұрыс бекітіңіз</w:t>
            </w:r>
          </w:p>
        </w:tc>
        <w:tc>
          <w:tcPr>
            <w:tcW w:w="850"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0</w:t>
            </w:r>
          </w:p>
        </w:tc>
      </w:tr>
      <w:tr w:rsidR="00B620DD" w:rsidRPr="00B83EA2" w:rsidTr="00CC23C4">
        <w:trPr>
          <w:trHeight w:val="20"/>
        </w:trPr>
        <w:tc>
          <w:tcPr>
            <w:tcW w:w="562" w:type="dxa"/>
            <w:shd w:val="clear" w:color="auto" w:fill="auto"/>
            <w:vAlign w:val="center"/>
            <w:hideMark/>
          </w:tcPr>
          <w:p w:rsidR="00B620DD" w:rsidRPr="00B83EA2" w:rsidRDefault="00B620DD" w:rsidP="00CC23C4">
            <w:pPr>
              <w:spacing w:after="0" w:line="240" w:lineRule="auto"/>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10</w:t>
            </w:r>
          </w:p>
        </w:tc>
        <w:tc>
          <w:tcPr>
            <w:tcW w:w="5954" w:type="dxa"/>
            <w:shd w:val="clear" w:color="auto" w:fill="auto"/>
            <w:hideMark/>
          </w:tcPr>
          <w:p w:rsidR="00B620DD" w:rsidRPr="00B83EA2" w:rsidRDefault="00B620DD" w:rsidP="00CC23C4">
            <w:pPr>
              <w:pStyle w:val="af0"/>
              <w:rPr>
                <w:rFonts w:ascii="Times New Roman" w:hAnsi="Times New Roman"/>
                <w:color w:val="000000"/>
                <w:sz w:val="24"/>
                <w:szCs w:val="24"/>
                <w:lang w:val="ru-RU"/>
              </w:rPr>
            </w:pPr>
            <w:r w:rsidRPr="00B83EA2">
              <w:rPr>
                <w:rFonts w:ascii="Times New Roman" w:hAnsi="Times New Roman"/>
                <w:sz w:val="24"/>
                <w:szCs w:val="24"/>
                <w:lang w:val="ru-RU"/>
              </w:rPr>
              <w:t>Бұл әдісті жүргізу кезінде қателік жібермеу үшін сақталуы керек ережелерді атады.</w:t>
            </w:r>
          </w:p>
        </w:tc>
        <w:tc>
          <w:tcPr>
            <w:tcW w:w="850"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kern w:val="0"/>
                <w:sz w:val="24"/>
                <w:szCs w:val="24"/>
                <w:lang w:eastAsia="ru-RU"/>
              </w:rPr>
            </w:pPr>
            <w:r w:rsidRPr="00B83EA2">
              <w:rPr>
                <w:rFonts w:ascii="Times New Roman" w:eastAsia="Times New Roman" w:hAnsi="Times New Roman" w:cs="Times New Roman"/>
                <w:kern w:val="0"/>
                <w:sz w:val="24"/>
                <w:szCs w:val="24"/>
                <w:lang w:eastAsia="ru-RU"/>
              </w:rPr>
              <w:t>0</w:t>
            </w:r>
          </w:p>
        </w:tc>
      </w:tr>
      <w:tr w:rsidR="00B620DD" w:rsidRPr="00B83EA2" w:rsidTr="00CC23C4">
        <w:trPr>
          <w:trHeight w:val="20"/>
        </w:trPr>
        <w:tc>
          <w:tcPr>
            <w:tcW w:w="562" w:type="dxa"/>
            <w:shd w:val="clear" w:color="auto" w:fill="auto"/>
            <w:vAlign w:val="center"/>
          </w:tcPr>
          <w:p w:rsidR="00B620DD" w:rsidRPr="00B83EA2" w:rsidRDefault="00B620DD" w:rsidP="00CC23C4">
            <w:pPr>
              <w:spacing w:after="0" w:line="240" w:lineRule="auto"/>
              <w:rPr>
                <w:rFonts w:ascii="Times New Roman" w:eastAsia="Times New Roman" w:hAnsi="Times New Roman" w:cs="Times New Roman"/>
                <w:kern w:val="0"/>
                <w:sz w:val="24"/>
                <w:szCs w:val="24"/>
                <w:lang w:eastAsia="ru-RU"/>
              </w:rPr>
            </w:pPr>
          </w:p>
        </w:tc>
        <w:tc>
          <w:tcPr>
            <w:tcW w:w="5954" w:type="dxa"/>
            <w:shd w:val="clear" w:color="auto" w:fill="auto"/>
            <w:vAlign w:val="center"/>
          </w:tcPr>
          <w:p w:rsidR="00B620DD" w:rsidRPr="00B83EA2" w:rsidRDefault="00B620DD" w:rsidP="00CC23C4">
            <w:pPr>
              <w:spacing w:after="0" w:line="240" w:lineRule="auto"/>
              <w:rPr>
                <w:rFonts w:ascii="Times New Roman" w:eastAsia="Times New Roman" w:hAnsi="Times New Roman" w:cs="Times New Roman"/>
                <w:b/>
                <w:kern w:val="0"/>
                <w:sz w:val="24"/>
                <w:szCs w:val="24"/>
                <w:lang w:eastAsia="ru-RU"/>
              </w:rPr>
            </w:pPr>
            <w:r w:rsidRPr="00B83EA2">
              <w:rPr>
                <w:rFonts w:ascii="Times New Roman" w:eastAsia="Times New Roman" w:hAnsi="Times New Roman" w:cs="Times New Roman"/>
                <w:b/>
                <w:kern w:val="0"/>
                <w:sz w:val="24"/>
                <w:szCs w:val="24"/>
                <w:lang w:eastAsia="ru-RU"/>
              </w:rPr>
              <w:t>Барлығы</w:t>
            </w:r>
          </w:p>
        </w:tc>
        <w:tc>
          <w:tcPr>
            <w:tcW w:w="850"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b/>
                <w:kern w:val="0"/>
                <w:sz w:val="24"/>
                <w:szCs w:val="24"/>
                <w:lang w:eastAsia="ru-RU"/>
              </w:rPr>
            </w:pPr>
            <w:r w:rsidRPr="00B83EA2">
              <w:rPr>
                <w:rFonts w:ascii="Times New Roman" w:eastAsia="Times New Roman" w:hAnsi="Times New Roman" w:cs="Times New Roman"/>
                <w:b/>
                <w:kern w:val="0"/>
                <w:sz w:val="24"/>
                <w:szCs w:val="24"/>
                <w:lang w:eastAsia="ru-RU"/>
              </w:rPr>
              <w:t>100</w:t>
            </w:r>
          </w:p>
        </w:tc>
        <w:tc>
          <w:tcPr>
            <w:tcW w:w="709"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b/>
                <w:kern w:val="0"/>
                <w:sz w:val="24"/>
                <w:szCs w:val="24"/>
                <w:lang w:eastAsia="ru-RU"/>
              </w:rPr>
            </w:pPr>
            <w:r w:rsidRPr="00B83EA2">
              <w:rPr>
                <w:rFonts w:ascii="Times New Roman" w:eastAsia="Times New Roman" w:hAnsi="Times New Roman" w:cs="Times New Roman"/>
                <w:b/>
                <w:kern w:val="0"/>
                <w:sz w:val="24"/>
                <w:szCs w:val="24"/>
                <w:lang w:eastAsia="ru-RU"/>
              </w:rPr>
              <w:t>80</w:t>
            </w:r>
          </w:p>
        </w:tc>
        <w:tc>
          <w:tcPr>
            <w:tcW w:w="851"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b/>
                <w:kern w:val="0"/>
                <w:sz w:val="24"/>
                <w:szCs w:val="24"/>
                <w:lang w:eastAsia="ru-RU"/>
              </w:rPr>
            </w:pPr>
            <w:r w:rsidRPr="00B83EA2">
              <w:rPr>
                <w:rFonts w:ascii="Times New Roman" w:eastAsia="Times New Roman" w:hAnsi="Times New Roman" w:cs="Times New Roman"/>
                <w:b/>
                <w:kern w:val="0"/>
                <w:sz w:val="24"/>
                <w:szCs w:val="24"/>
                <w:lang w:eastAsia="ru-RU"/>
              </w:rPr>
              <w:t>60</w:t>
            </w:r>
          </w:p>
        </w:tc>
        <w:tc>
          <w:tcPr>
            <w:tcW w:w="1017"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b/>
                <w:kern w:val="0"/>
                <w:sz w:val="24"/>
                <w:szCs w:val="24"/>
                <w:lang w:eastAsia="ru-RU"/>
              </w:rPr>
            </w:pPr>
            <w:r w:rsidRPr="00B83EA2">
              <w:rPr>
                <w:rFonts w:ascii="Times New Roman" w:eastAsia="Times New Roman" w:hAnsi="Times New Roman" w:cs="Times New Roman"/>
                <w:b/>
                <w:kern w:val="0"/>
                <w:sz w:val="24"/>
                <w:szCs w:val="24"/>
                <w:lang w:eastAsia="ru-RU"/>
              </w:rPr>
              <w:t>40</w:t>
            </w:r>
          </w:p>
        </w:tc>
        <w:tc>
          <w:tcPr>
            <w:tcW w:w="992" w:type="dxa"/>
            <w:shd w:val="clear" w:color="auto" w:fill="auto"/>
            <w:vAlign w:val="center"/>
          </w:tcPr>
          <w:p w:rsidR="00B620DD" w:rsidRPr="00B83EA2" w:rsidRDefault="00B620DD" w:rsidP="00CC23C4">
            <w:pPr>
              <w:spacing w:after="0" w:line="240" w:lineRule="auto"/>
              <w:jc w:val="center"/>
              <w:rPr>
                <w:rFonts w:ascii="Times New Roman" w:eastAsia="Times New Roman" w:hAnsi="Times New Roman" w:cs="Times New Roman"/>
                <w:b/>
                <w:kern w:val="0"/>
                <w:sz w:val="24"/>
                <w:szCs w:val="24"/>
                <w:lang w:eastAsia="ru-RU"/>
              </w:rPr>
            </w:pPr>
            <w:r w:rsidRPr="00B83EA2">
              <w:rPr>
                <w:rFonts w:ascii="Times New Roman" w:eastAsia="Times New Roman" w:hAnsi="Times New Roman" w:cs="Times New Roman"/>
                <w:b/>
                <w:kern w:val="0"/>
                <w:sz w:val="24"/>
                <w:szCs w:val="24"/>
                <w:lang w:eastAsia="ru-RU"/>
              </w:rPr>
              <w:t>0</w:t>
            </w:r>
          </w:p>
        </w:tc>
      </w:tr>
    </w:tbl>
    <w:p w:rsidR="00B620DD" w:rsidRDefault="00B620DD" w:rsidP="00B620DD">
      <w:pPr>
        <w:spacing w:after="0" w:line="240" w:lineRule="auto"/>
        <w:jc w:val="center"/>
        <w:rPr>
          <w:rFonts w:ascii="Times New Roman" w:hAnsi="Times New Roman" w:cs="Times New Roman"/>
          <w:b/>
          <w:kern w:val="0"/>
          <w:sz w:val="24"/>
          <w:szCs w:val="24"/>
        </w:rPr>
      </w:pPr>
    </w:p>
    <w:p w:rsidR="00B620DD" w:rsidRDefault="00B620DD" w:rsidP="00B620DD">
      <w:pPr>
        <w:spacing w:after="0" w:line="240" w:lineRule="auto"/>
        <w:jc w:val="center"/>
        <w:rPr>
          <w:rFonts w:ascii="Times New Roman" w:hAnsi="Times New Roman" w:cs="Times New Roman"/>
          <w:b/>
          <w:kern w:val="0"/>
          <w:sz w:val="24"/>
          <w:szCs w:val="24"/>
        </w:rPr>
      </w:pPr>
    </w:p>
    <w:p w:rsidR="00B620DD" w:rsidRDefault="00B620DD" w:rsidP="00B620DD">
      <w:pPr>
        <w:spacing w:after="0" w:line="240" w:lineRule="auto"/>
        <w:jc w:val="center"/>
        <w:rPr>
          <w:rFonts w:ascii="Times New Roman" w:hAnsi="Times New Roman" w:cs="Times New Roman"/>
          <w:b/>
          <w:kern w:val="0"/>
          <w:sz w:val="24"/>
          <w:szCs w:val="24"/>
        </w:rPr>
      </w:pPr>
    </w:p>
    <w:p w:rsidR="00B620DD" w:rsidRDefault="00B620DD" w:rsidP="00B620DD">
      <w:pPr>
        <w:spacing w:after="0" w:line="240" w:lineRule="auto"/>
        <w:jc w:val="center"/>
        <w:rPr>
          <w:rFonts w:ascii="Times New Roman" w:hAnsi="Times New Roman" w:cs="Times New Roman"/>
          <w:b/>
          <w:kern w:val="0"/>
          <w:sz w:val="24"/>
          <w:szCs w:val="24"/>
        </w:rPr>
      </w:pPr>
    </w:p>
    <w:p w:rsidR="00B620DD" w:rsidRDefault="00B620DD" w:rsidP="00B620DD">
      <w:pPr>
        <w:spacing w:after="0" w:line="240" w:lineRule="auto"/>
        <w:jc w:val="center"/>
        <w:rPr>
          <w:rFonts w:ascii="Times New Roman" w:hAnsi="Times New Roman" w:cs="Times New Roman"/>
          <w:b/>
          <w:kern w:val="0"/>
          <w:sz w:val="24"/>
          <w:szCs w:val="24"/>
        </w:rPr>
      </w:pPr>
    </w:p>
    <w:p w:rsidR="00B620DD" w:rsidRDefault="00B620DD" w:rsidP="00B620DD">
      <w:pPr>
        <w:spacing w:after="0" w:line="240" w:lineRule="auto"/>
        <w:jc w:val="center"/>
        <w:rPr>
          <w:rFonts w:ascii="Times New Roman" w:hAnsi="Times New Roman" w:cs="Times New Roman"/>
          <w:b/>
          <w:kern w:val="0"/>
          <w:sz w:val="24"/>
          <w:szCs w:val="24"/>
        </w:rPr>
      </w:pPr>
    </w:p>
    <w:p w:rsidR="00B620DD" w:rsidRDefault="00B620DD" w:rsidP="00B620DD">
      <w:pPr>
        <w:spacing w:after="0" w:line="240" w:lineRule="auto"/>
        <w:jc w:val="center"/>
        <w:rPr>
          <w:rFonts w:ascii="Times New Roman" w:hAnsi="Times New Roman" w:cs="Times New Roman"/>
          <w:b/>
          <w:kern w:val="0"/>
          <w:sz w:val="24"/>
          <w:szCs w:val="24"/>
        </w:rPr>
      </w:pPr>
    </w:p>
    <w:p w:rsidR="00B620DD" w:rsidRDefault="00B620DD" w:rsidP="00B620DD">
      <w:pPr>
        <w:spacing w:after="0" w:line="240" w:lineRule="auto"/>
        <w:jc w:val="center"/>
        <w:rPr>
          <w:rFonts w:ascii="Times New Roman" w:hAnsi="Times New Roman" w:cs="Times New Roman"/>
          <w:b/>
          <w:kern w:val="0"/>
          <w:sz w:val="24"/>
          <w:szCs w:val="24"/>
        </w:rPr>
      </w:pPr>
    </w:p>
    <w:p w:rsidR="00B620DD" w:rsidRDefault="00B620DD" w:rsidP="00B620DD">
      <w:pPr>
        <w:spacing w:after="0" w:line="240" w:lineRule="auto"/>
        <w:jc w:val="center"/>
        <w:rPr>
          <w:rFonts w:ascii="Times New Roman" w:hAnsi="Times New Roman" w:cs="Times New Roman"/>
          <w:b/>
          <w:kern w:val="0"/>
          <w:sz w:val="24"/>
          <w:szCs w:val="24"/>
        </w:rPr>
      </w:pPr>
    </w:p>
    <w:p w:rsidR="00B620DD" w:rsidRDefault="00B620DD" w:rsidP="00B620DD">
      <w:pPr>
        <w:spacing w:after="0" w:line="240" w:lineRule="auto"/>
        <w:jc w:val="center"/>
        <w:rPr>
          <w:rFonts w:ascii="Times New Roman" w:hAnsi="Times New Roman" w:cs="Times New Roman"/>
          <w:b/>
          <w:kern w:val="0"/>
          <w:sz w:val="24"/>
          <w:szCs w:val="24"/>
        </w:rPr>
      </w:pPr>
    </w:p>
    <w:p w:rsidR="00B620DD" w:rsidRDefault="00B620DD" w:rsidP="00B620DD">
      <w:pPr>
        <w:spacing w:after="0" w:line="240" w:lineRule="auto"/>
        <w:jc w:val="center"/>
        <w:rPr>
          <w:rFonts w:ascii="Times New Roman" w:hAnsi="Times New Roman" w:cs="Times New Roman"/>
          <w:b/>
          <w:kern w:val="0"/>
          <w:sz w:val="24"/>
          <w:szCs w:val="24"/>
        </w:rPr>
      </w:pPr>
    </w:p>
    <w:p w:rsidR="00B620DD" w:rsidRDefault="00B620DD" w:rsidP="00B620DD">
      <w:pPr>
        <w:spacing w:after="0" w:line="240" w:lineRule="auto"/>
        <w:jc w:val="center"/>
        <w:rPr>
          <w:rFonts w:ascii="Times New Roman" w:hAnsi="Times New Roman" w:cs="Times New Roman"/>
          <w:b/>
          <w:kern w:val="0"/>
          <w:sz w:val="24"/>
          <w:szCs w:val="24"/>
        </w:rPr>
      </w:pPr>
    </w:p>
    <w:p w:rsidR="00B620DD" w:rsidRPr="007E7A4E" w:rsidRDefault="00B620DD" w:rsidP="00B620DD">
      <w:pPr>
        <w:spacing w:after="0" w:line="240" w:lineRule="auto"/>
        <w:jc w:val="center"/>
        <w:rPr>
          <w:rFonts w:ascii="Times New Roman" w:hAnsi="Times New Roman" w:cs="Times New Roman"/>
          <w:b/>
          <w:kern w:val="0"/>
          <w:sz w:val="24"/>
          <w:szCs w:val="24"/>
        </w:rPr>
      </w:pPr>
      <w:bookmarkStart w:id="3" w:name="_Hlk185750379"/>
      <w:r w:rsidRPr="007E7A4E">
        <w:rPr>
          <w:rFonts w:ascii="Times New Roman" w:hAnsi="Times New Roman" w:cs="Times New Roman"/>
          <w:b/>
          <w:kern w:val="0"/>
          <w:sz w:val="24"/>
          <w:szCs w:val="24"/>
        </w:rPr>
        <w:t>Бағалау парағы</w:t>
      </w:r>
    </w:p>
    <w:p w:rsidR="00B620DD" w:rsidRPr="007E7A4E" w:rsidRDefault="00B620DD" w:rsidP="00B620DD">
      <w:pPr>
        <w:spacing w:after="0" w:line="240" w:lineRule="auto"/>
        <w:jc w:val="center"/>
        <w:rPr>
          <w:rFonts w:ascii="Times New Roman" w:hAnsi="Times New Roman" w:cs="Times New Roman"/>
          <w:b/>
          <w:kern w:val="0"/>
          <w:sz w:val="28"/>
          <w:szCs w:val="28"/>
        </w:rPr>
      </w:pPr>
      <w:r w:rsidRPr="007E7A4E">
        <w:rPr>
          <w:rFonts w:ascii="Times New Roman" w:eastAsia="Times New Roman" w:hAnsi="Times New Roman" w:cs="Times New Roman"/>
          <w:b/>
          <w:kern w:val="0"/>
          <w:sz w:val="28"/>
          <w:szCs w:val="28"/>
        </w:rPr>
        <w:t>Түбір өзегін дәрілік емдеу</w:t>
      </w:r>
    </w:p>
    <w:p w:rsidR="00B620DD" w:rsidRPr="007E7A4E" w:rsidRDefault="00B620DD" w:rsidP="00B620DD">
      <w:pPr>
        <w:jc w:val="center"/>
        <w:rPr>
          <w:rFonts w:ascii="Times New Roman" w:hAnsi="Times New Roman" w:cs="Times New Roman"/>
          <w:b/>
          <w:sz w:val="28"/>
          <w:szCs w:val="28"/>
        </w:rPr>
      </w:pPr>
    </w:p>
    <w:tbl>
      <w:tblPr>
        <w:tblpPr w:leftFromText="180" w:rightFromText="180" w:vertAnchor="text" w:tblpX="-572" w:tblpY="1"/>
        <w:tblOverlap w:val="never"/>
        <w:tblW w:w="10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954"/>
        <w:gridCol w:w="850"/>
        <w:gridCol w:w="709"/>
        <w:gridCol w:w="851"/>
        <w:gridCol w:w="1017"/>
        <w:gridCol w:w="992"/>
      </w:tblGrid>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lastRenderedPageBreak/>
              <w:t>1</w:t>
            </w:r>
          </w:p>
        </w:tc>
        <w:tc>
          <w:tcPr>
            <w:tcW w:w="5954" w:type="dxa"/>
            <w:shd w:val="clear" w:color="auto" w:fill="auto"/>
            <w:hideMark/>
          </w:tcPr>
          <w:p w:rsidR="00B620DD" w:rsidRPr="00800C32" w:rsidRDefault="00B620DD" w:rsidP="00CC23C4">
            <w:pPr>
              <w:spacing w:after="0" w:line="240" w:lineRule="auto"/>
              <w:rPr>
                <w:rFonts w:ascii="Times New Roman" w:eastAsia="Times New Roman" w:hAnsi="Times New Roman" w:cs="Times New Roman"/>
                <w:color w:val="000000"/>
                <w:kern w:val="0"/>
                <w:sz w:val="24"/>
                <w:szCs w:val="24"/>
                <w:lang w:eastAsia="ru-RU"/>
              </w:rPr>
            </w:pPr>
            <w:r w:rsidRPr="00800C32">
              <w:rPr>
                <w:rFonts w:ascii="Times New Roman" w:eastAsia="Times New Roman" w:hAnsi="Times New Roman" w:cs="Times New Roman"/>
                <w:kern w:val="0"/>
                <w:sz w:val="24"/>
                <w:szCs w:val="24"/>
              </w:rPr>
              <w:t>Түбір өзегін дәрілік емдеуге қажетті препараттарды таңдады</w:t>
            </w: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2</w:t>
            </w:r>
          </w:p>
        </w:tc>
        <w:tc>
          <w:tcPr>
            <w:tcW w:w="5954" w:type="dxa"/>
            <w:shd w:val="clear" w:color="auto" w:fill="auto"/>
            <w:hideMark/>
          </w:tcPr>
          <w:p w:rsidR="00B620DD" w:rsidRPr="00800C32" w:rsidRDefault="00B620DD" w:rsidP="00CC23C4">
            <w:pPr>
              <w:spacing w:after="0" w:line="240" w:lineRule="auto"/>
              <w:rPr>
                <w:rFonts w:ascii="Times New Roman" w:eastAsia="Times New Roman" w:hAnsi="Times New Roman" w:cs="Times New Roman"/>
                <w:color w:val="000000"/>
                <w:kern w:val="0"/>
                <w:sz w:val="24"/>
                <w:szCs w:val="24"/>
                <w:lang w:eastAsia="ru-RU"/>
              </w:rPr>
            </w:pPr>
            <w:r w:rsidRPr="00800C32">
              <w:rPr>
                <w:rFonts w:ascii="Times New Roman" w:eastAsia="Times New Roman" w:hAnsi="Times New Roman" w:cs="Times New Roman"/>
                <w:kern w:val="0"/>
                <w:sz w:val="24"/>
                <w:szCs w:val="24"/>
              </w:rPr>
              <w:t>Түбір өзегін дәрілік емдеуге қажетті құралдар таңдалды</w:t>
            </w: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3</w:t>
            </w:r>
          </w:p>
        </w:tc>
        <w:tc>
          <w:tcPr>
            <w:tcW w:w="5954" w:type="dxa"/>
            <w:shd w:val="clear" w:color="auto" w:fill="auto"/>
            <w:hideMark/>
          </w:tcPr>
          <w:p w:rsidR="00B620DD" w:rsidRPr="00800C32" w:rsidRDefault="00B620DD" w:rsidP="00CC23C4">
            <w:pPr>
              <w:widowControl w:val="0"/>
              <w:autoSpaceDE w:val="0"/>
              <w:autoSpaceDN w:val="0"/>
              <w:spacing w:after="200" w:line="276" w:lineRule="auto"/>
              <w:rPr>
                <w:rFonts w:ascii="Times New Roman" w:hAnsi="Times New Roman" w:cs="Times New Roman"/>
                <w:kern w:val="0"/>
                <w:sz w:val="24"/>
                <w:szCs w:val="24"/>
              </w:rPr>
            </w:pPr>
            <w:r w:rsidRPr="00800C32">
              <w:rPr>
                <w:rFonts w:ascii="Times New Roman" w:hAnsi="Times New Roman" w:cs="Times New Roman"/>
                <w:kern w:val="0"/>
                <w:sz w:val="24"/>
                <w:szCs w:val="24"/>
              </w:rPr>
              <w:t>Өткізілген тіс изоляциясы</w:t>
            </w: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4</w:t>
            </w:r>
          </w:p>
        </w:tc>
        <w:tc>
          <w:tcPr>
            <w:tcW w:w="5954" w:type="dxa"/>
            <w:shd w:val="clear" w:color="auto" w:fill="auto"/>
          </w:tcPr>
          <w:p w:rsidR="00B620DD" w:rsidRPr="00800C32" w:rsidRDefault="00B620DD" w:rsidP="00CC23C4">
            <w:pPr>
              <w:spacing w:after="0" w:line="240" w:lineRule="auto"/>
              <w:rPr>
                <w:rFonts w:ascii="Times New Roman" w:eastAsia="Times New Roman" w:hAnsi="Times New Roman" w:cs="Times New Roman"/>
                <w:color w:val="000000"/>
                <w:kern w:val="0"/>
                <w:sz w:val="24"/>
                <w:szCs w:val="24"/>
                <w:lang w:eastAsia="ru-RU"/>
              </w:rPr>
            </w:pPr>
            <w:r w:rsidRPr="00800C32">
              <w:rPr>
                <w:rFonts w:ascii="Times New Roman" w:eastAsia="Times New Roman" w:hAnsi="Times New Roman" w:cs="Times New Roman"/>
                <w:kern w:val="0"/>
                <w:sz w:val="24"/>
                <w:szCs w:val="24"/>
              </w:rPr>
              <w:t>Мен эндодонтиялық шприцке препараттың қажетті мөлшерін тарттым.</w:t>
            </w: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5</w:t>
            </w:r>
          </w:p>
        </w:tc>
        <w:tc>
          <w:tcPr>
            <w:tcW w:w="5954" w:type="dxa"/>
            <w:shd w:val="clear" w:color="auto" w:fill="auto"/>
            <w:hideMark/>
          </w:tcPr>
          <w:p w:rsidR="00B620DD" w:rsidRPr="00800C32" w:rsidRDefault="00B620DD" w:rsidP="00CC23C4">
            <w:pPr>
              <w:spacing w:after="0" w:line="240" w:lineRule="auto"/>
              <w:rPr>
                <w:rFonts w:ascii="Times New Roman" w:eastAsia="Times New Roman" w:hAnsi="Times New Roman" w:cs="Times New Roman"/>
                <w:color w:val="000000"/>
                <w:kern w:val="0"/>
                <w:sz w:val="24"/>
                <w:szCs w:val="24"/>
                <w:lang w:eastAsia="ru-RU"/>
              </w:rPr>
            </w:pPr>
            <w:r w:rsidRPr="00800C32">
              <w:rPr>
                <w:rFonts w:ascii="Times New Roman" w:eastAsia="Times New Roman" w:hAnsi="Times New Roman" w:cs="Times New Roman"/>
                <w:kern w:val="0"/>
                <w:sz w:val="24"/>
                <w:szCs w:val="24"/>
              </w:rPr>
              <w:t>Мен эндодонтиялық инені бекітіп, құлыптау дискісін қойдым.</w:t>
            </w: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6</w:t>
            </w:r>
          </w:p>
        </w:tc>
        <w:tc>
          <w:tcPr>
            <w:tcW w:w="5954" w:type="dxa"/>
            <w:shd w:val="clear" w:color="auto" w:fill="auto"/>
            <w:hideMark/>
          </w:tcPr>
          <w:p w:rsidR="00B620DD" w:rsidRPr="00800C32" w:rsidRDefault="00B620DD" w:rsidP="00CC23C4">
            <w:pPr>
              <w:widowControl w:val="0"/>
              <w:autoSpaceDE w:val="0"/>
              <w:autoSpaceDN w:val="0"/>
              <w:spacing w:after="0" w:line="276" w:lineRule="auto"/>
              <w:rPr>
                <w:rFonts w:ascii="Times New Roman" w:eastAsia="Times New Roman" w:hAnsi="Times New Roman" w:cs="Times New Roman"/>
                <w:kern w:val="0"/>
                <w:sz w:val="24"/>
                <w:szCs w:val="24"/>
              </w:rPr>
            </w:pPr>
            <w:r w:rsidRPr="00800C32">
              <w:rPr>
                <w:rFonts w:ascii="Times New Roman" w:eastAsia="Times New Roman" w:hAnsi="Times New Roman" w:cs="Times New Roman"/>
                <w:kern w:val="0"/>
                <w:sz w:val="24"/>
                <w:szCs w:val="24"/>
              </w:rPr>
              <w:t>Эндодонтиялық ине рұқсат етілген тереңдікке енгізілді.</w:t>
            </w:r>
            <w:r w:rsidRPr="00800C32">
              <w:rPr>
                <w:rFonts w:ascii="Times New Roman" w:hAnsi="Times New Roman" w:cs="Times New Roman"/>
                <w:kern w:val="0"/>
                <w:sz w:val="24"/>
                <w:szCs w:val="24"/>
              </w:rPr>
              <w:t>түбір өзегі</w:t>
            </w: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7</w:t>
            </w:r>
          </w:p>
        </w:tc>
        <w:tc>
          <w:tcPr>
            <w:tcW w:w="5954" w:type="dxa"/>
            <w:shd w:val="clear" w:color="auto" w:fill="auto"/>
            <w:hideMark/>
          </w:tcPr>
          <w:p w:rsidR="00B620DD" w:rsidRPr="00800C32" w:rsidRDefault="00B620DD" w:rsidP="00CC23C4">
            <w:pPr>
              <w:spacing w:after="0" w:line="240" w:lineRule="auto"/>
              <w:rPr>
                <w:rFonts w:ascii="Times New Roman" w:eastAsia="Times New Roman" w:hAnsi="Times New Roman" w:cs="Times New Roman"/>
                <w:kern w:val="0"/>
                <w:sz w:val="24"/>
                <w:szCs w:val="24"/>
              </w:rPr>
            </w:pPr>
            <w:r w:rsidRPr="00800C32">
              <w:rPr>
                <w:rFonts w:ascii="Times New Roman" w:eastAsia="Times New Roman" w:hAnsi="Times New Roman" w:cs="Times New Roman"/>
                <w:kern w:val="0"/>
                <w:sz w:val="24"/>
                <w:szCs w:val="24"/>
              </w:rPr>
              <w:t>Түбір өзегін емдік ем жүргізді</w:t>
            </w:r>
          </w:p>
          <w:p w:rsidR="00B620DD" w:rsidRPr="00800C32" w:rsidRDefault="00B620DD" w:rsidP="00CC23C4">
            <w:pPr>
              <w:spacing w:after="0" w:line="240" w:lineRule="auto"/>
              <w:rPr>
                <w:rFonts w:ascii="Times New Roman" w:eastAsia="Times New Roman" w:hAnsi="Times New Roman" w:cs="Times New Roman"/>
                <w:color w:val="000000"/>
                <w:kern w:val="0"/>
                <w:sz w:val="24"/>
                <w:szCs w:val="24"/>
                <w:lang w:eastAsia="ru-RU"/>
              </w:rPr>
            </w:pP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8</w:t>
            </w:r>
          </w:p>
        </w:tc>
        <w:tc>
          <w:tcPr>
            <w:tcW w:w="5954" w:type="dxa"/>
            <w:shd w:val="clear" w:color="auto" w:fill="auto"/>
            <w:hideMark/>
          </w:tcPr>
          <w:p w:rsidR="00B620DD" w:rsidRPr="00800C32" w:rsidRDefault="00B620DD" w:rsidP="00CC23C4">
            <w:pPr>
              <w:spacing w:after="0" w:line="240" w:lineRule="auto"/>
              <w:rPr>
                <w:rFonts w:ascii="Times New Roman" w:eastAsia="Times New Roman" w:hAnsi="Times New Roman" w:cs="Times New Roman"/>
                <w:color w:val="000000"/>
                <w:kern w:val="0"/>
                <w:sz w:val="24"/>
                <w:szCs w:val="24"/>
                <w:lang w:eastAsia="ru-RU"/>
              </w:rPr>
            </w:pPr>
            <w:r w:rsidRPr="00800C32">
              <w:rPr>
                <w:rFonts w:ascii="Times New Roman" w:eastAsia="Times New Roman" w:hAnsi="Times New Roman" w:cs="Times New Roman"/>
                <w:kern w:val="0"/>
                <w:sz w:val="24"/>
                <w:szCs w:val="24"/>
              </w:rPr>
              <w:t>Мен түбір өзегін тазартылған сумен жудым.</w:t>
            </w: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9</w:t>
            </w:r>
          </w:p>
        </w:tc>
        <w:tc>
          <w:tcPr>
            <w:tcW w:w="5954" w:type="dxa"/>
            <w:shd w:val="clear" w:color="auto" w:fill="auto"/>
            <w:hideMark/>
          </w:tcPr>
          <w:p w:rsidR="00B620DD" w:rsidRPr="00800C32" w:rsidRDefault="00B620DD" w:rsidP="00CC23C4">
            <w:pPr>
              <w:widowControl w:val="0"/>
              <w:autoSpaceDE w:val="0"/>
              <w:autoSpaceDN w:val="0"/>
              <w:spacing w:after="0" w:line="276" w:lineRule="auto"/>
              <w:rPr>
                <w:rFonts w:ascii="Times New Roman" w:eastAsia="Times New Roman" w:hAnsi="Times New Roman" w:cs="Times New Roman"/>
                <w:kern w:val="0"/>
                <w:sz w:val="24"/>
                <w:szCs w:val="24"/>
              </w:rPr>
            </w:pPr>
            <w:r w:rsidRPr="00800C32">
              <w:rPr>
                <w:rFonts w:ascii="Times New Roman" w:eastAsia="Times New Roman" w:hAnsi="Times New Roman" w:cs="Times New Roman"/>
                <w:kern w:val="0"/>
                <w:sz w:val="24"/>
                <w:szCs w:val="24"/>
              </w:rPr>
              <w:t>Түбір өзегін кептіру қағаз түйреуішпен орындалды.</w:t>
            </w: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10</w:t>
            </w:r>
          </w:p>
        </w:tc>
        <w:tc>
          <w:tcPr>
            <w:tcW w:w="5954" w:type="dxa"/>
            <w:shd w:val="clear" w:color="auto" w:fill="auto"/>
            <w:hideMark/>
          </w:tcPr>
          <w:p w:rsidR="00B620DD" w:rsidRPr="00800C32" w:rsidRDefault="00B620DD" w:rsidP="00CC23C4">
            <w:pPr>
              <w:spacing w:after="0" w:line="240" w:lineRule="auto"/>
              <w:rPr>
                <w:rFonts w:ascii="Times New Roman" w:eastAsia="Times New Roman" w:hAnsi="Times New Roman" w:cs="Times New Roman"/>
                <w:color w:val="000000"/>
                <w:kern w:val="0"/>
                <w:sz w:val="24"/>
                <w:szCs w:val="24"/>
                <w:lang w:eastAsia="ru-RU"/>
              </w:rPr>
            </w:pPr>
            <w:r w:rsidRPr="00800C32">
              <w:rPr>
                <w:rFonts w:ascii="Times New Roman" w:eastAsia="Times New Roman" w:hAnsi="Times New Roman" w:cs="Times New Roman"/>
                <w:color w:val="000000"/>
                <w:kern w:val="0"/>
                <w:sz w:val="24"/>
                <w:szCs w:val="24"/>
                <w:lang w:eastAsia="ru-RU"/>
              </w:rPr>
              <w:t>Процедура кезінде мүмкін болатын асқынулардың тізімі</w:t>
            </w:r>
            <w:r w:rsidRPr="00800C32">
              <w:rPr>
                <w:rFonts w:ascii="Times New Roman" w:eastAsia="Times New Roman" w:hAnsi="Times New Roman" w:cs="Times New Roman"/>
                <w:kern w:val="0"/>
                <w:sz w:val="24"/>
                <w:szCs w:val="24"/>
              </w:rPr>
              <w:t>түбір өзегін дәрілік емдеу</w:t>
            </w: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p>
        </w:tc>
        <w:tc>
          <w:tcPr>
            <w:tcW w:w="5954" w:type="dxa"/>
            <w:shd w:val="clear" w:color="auto" w:fill="auto"/>
            <w:vAlign w:val="center"/>
          </w:tcPr>
          <w:p w:rsidR="00B620DD" w:rsidRPr="00800C32" w:rsidRDefault="00B620DD" w:rsidP="00CC23C4">
            <w:pPr>
              <w:spacing w:after="0" w:line="240" w:lineRule="auto"/>
              <w:rPr>
                <w:rFonts w:ascii="Times New Roman" w:eastAsia="Times New Roman" w:hAnsi="Times New Roman" w:cs="Times New Roman"/>
                <w:b/>
                <w:kern w:val="0"/>
                <w:sz w:val="24"/>
                <w:szCs w:val="24"/>
                <w:lang w:eastAsia="ru-RU"/>
              </w:rPr>
            </w:pPr>
            <w:r w:rsidRPr="00800C32">
              <w:rPr>
                <w:rFonts w:ascii="Times New Roman" w:eastAsia="Times New Roman" w:hAnsi="Times New Roman" w:cs="Times New Roman"/>
                <w:b/>
                <w:kern w:val="0"/>
                <w:sz w:val="24"/>
                <w:szCs w:val="24"/>
                <w:lang w:eastAsia="ru-RU"/>
              </w:rPr>
              <w:t>Барлығы</w:t>
            </w: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b/>
                <w:kern w:val="0"/>
                <w:sz w:val="24"/>
                <w:szCs w:val="24"/>
                <w:lang w:eastAsia="ru-RU"/>
              </w:rPr>
            </w:pPr>
            <w:r w:rsidRPr="00800C32">
              <w:rPr>
                <w:rFonts w:ascii="Times New Roman" w:eastAsia="Times New Roman" w:hAnsi="Times New Roman" w:cs="Times New Roman"/>
                <w:b/>
                <w:kern w:val="0"/>
                <w:sz w:val="24"/>
                <w:szCs w:val="24"/>
                <w:lang w:eastAsia="ru-RU"/>
              </w:rPr>
              <w:t>100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b/>
                <w:kern w:val="0"/>
                <w:sz w:val="24"/>
                <w:szCs w:val="24"/>
                <w:lang w:eastAsia="ru-RU"/>
              </w:rPr>
            </w:pPr>
            <w:r w:rsidRPr="00800C32">
              <w:rPr>
                <w:rFonts w:ascii="Times New Roman" w:eastAsia="Times New Roman" w:hAnsi="Times New Roman" w:cs="Times New Roman"/>
                <w:b/>
                <w:kern w:val="0"/>
                <w:sz w:val="24"/>
                <w:szCs w:val="24"/>
                <w:lang w:eastAsia="ru-RU"/>
              </w:rPr>
              <w:t>80</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b/>
                <w:kern w:val="0"/>
                <w:sz w:val="24"/>
                <w:szCs w:val="24"/>
                <w:lang w:eastAsia="ru-RU"/>
              </w:rPr>
            </w:pPr>
            <w:r w:rsidRPr="00800C32">
              <w:rPr>
                <w:rFonts w:ascii="Times New Roman" w:eastAsia="Times New Roman" w:hAnsi="Times New Roman" w:cs="Times New Roman"/>
                <w:b/>
                <w:kern w:val="0"/>
                <w:sz w:val="24"/>
                <w:szCs w:val="24"/>
                <w:lang w:eastAsia="ru-RU"/>
              </w:rPr>
              <w:t>60</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b/>
                <w:kern w:val="0"/>
                <w:sz w:val="24"/>
                <w:szCs w:val="24"/>
                <w:lang w:eastAsia="ru-RU"/>
              </w:rPr>
            </w:pPr>
            <w:r w:rsidRPr="00800C32">
              <w:rPr>
                <w:rFonts w:ascii="Times New Roman" w:eastAsia="Times New Roman" w:hAnsi="Times New Roman" w:cs="Times New Roman"/>
                <w:b/>
                <w:kern w:val="0"/>
                <w:sz w:val="24"/>
                <w:szCs w:val="24"/>
                <w:lang w:eastAsia="ru-RU"/>
              </w:rPr>
              <w:t>40</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b/>
                <w:kern w:val="0"/>
                <w:sz w:val="24"/>
                <w:szCs w:val="24"/>
                <w:lang w:eastAsia="ru-RU"/>
              </w:rPr>
            </w:pPr>
            <w:r w:rsidRPr="00800C32">
              <w:rPr>
                <w:rFonts w:ascii="Times New Roman" w:eastAsia="Times New Roman" w:hAnsi="Times New Roman" w:cs="Times New Roman"/>
                <w:b/>
                <w:kern w:val="0"/>
                <w:sz w:val="24"/>
                <w:szCs w:val="24"/>
                <w:lang w:eastAsia="ru-RU"/>
              </w:rPr>
              <w:t>0</w:t>
            </w:r>
          </w:p>
        </w:tc>
      </w:tr>
    </w:tbl>
    <w:p w:rsidR="00B620DD" w:rsidRPr="007E7A4E" w:rsidRDefault="00B620DD" w:rsidP="00B620DD">
      <w:pPr>
        <w:jc w:val="center"/>
        <w:rPr>
          <w:rFonts w:ascii="Times New Roman" w:hAnsi="Times New Roman" w:cs="Times New Roman"/>
          <w:b/>
          <w:sz w:val="24"/>
          <w:szCs w:val="24"/>
        </w:rPr>
      </w:pPr>
    </w:p>
    <w:p w:rsidR="00B620DD" w:rsidRPr="007E7A4E" w:rsidRDefault="00B620DD" w:rsidP="00B620DD">
      <w:pPr>
        <w:jc w:val="center"/>
        <w:rPr>
          <w:rFonts w:ascii="Times New Roman" w:hAnsi="Times New Roman" w:cs="Times New Roman"/>
          <w:b/>
          <w:sz w:val="24"/>
          <w:szCs w:val="24"/>
        </w:rPr>
      </w:pPr>
    </w:p>
    <w:p w:rsidR="00B620DD" w:rsidRPr="007E7A4E" w:rsidRDefault="00B620DD" w:rsidP="00B620DD">
      <w:pPr>
        <w:jc w:val="center"/>
        <w:rPr>
          <w:rFonts w:ascii="Times New Roman" w:hAnsi="Times New Roman" w:cs="Times New Roman"/>
          <w:b/>
          <w:sz w:val="24"/>
          <w:szCs w:val="24"/>
        </w:rPr>
      </w:pPr>
    </w:p>
    <w:p w:rsidR="00B620DD" w:rsidRPr="007E7A4E" w:rsidRDefault="00B620DD" w:rsidP="00B620DD">
      <w:pPr>
        <w:jc w:val="center"/>
        <w:rPr>
          <w:rFonts w:ascii="Times New Roman" w:hAnsi="Times New Roman" w:cs="Times New Roman"/>
          <w:b/>
          <w:sz w:val="24"/>
          <w:szCs w:val="24"/>
        </w:rPr>
      </w:pPr>
    </w:p>
    <w:bookmarkEnd w:id="3"/>
    <w:p w:rsidR="00B620DD" w:rsidRPr="007E7A4E" w:rsidRDefault="00B620DD" w:rsidP="00B620DD">
      <w:pPr>
        <w:spacing w:after="0" w:line="240" w:lineRule="auto"/>
        <w:jc w:val="center"/>
        <w:rPr>
          <w:rFonts w:ascii="Times New Roman" w:hAnsi="Times New Roman" w:cs="Times New Roman"/>
          <w:b/>
          <w:kern w:val="0"/>
          <w:sz w:val="24"/>
          <w:szCs w:val="24"/>
        </w:rPr>
      </w:pPr>
    </w:p>
    <w:p w:rsidR="00B620DD" w:rsidRDefault="00B620DD" w:rsidP="00B620DD">
      <w:pPr>
        <w:spacing w:after="0" w:line="240" w:lineRule="auto"/>
        <w:rPr>
          <w:rFonts w:ascii="Times New Roman" w:hAnsi="Times New Roman" w:cs="Times New Roman"/>
          <w:b/>
          <w:kern w:val="0"/>
          <w:sz w:val="24"/>
          <w:szCs w:val="24"/>
        </w:rPr>
      </w:pPr>
    </w:p>
    <w:p w:rsidR="00B620DD" w:rsidRDefault="00B620DD" w:rsidP="00B620DD">
      <w:pPr>
        <w:spacing w:after="0" w:line="240" w:lineRule="auto"/>
        <w:jc w:val="center"/>
        <w:rPr>
          <w:rFonts w:ascii="Times New Roman" w:hAnsi="Times New Roman" w:cs="Times New Roman"/>
          <w:b/>
          <w:kern w:val="0"/>
          <w:sz w:val="24"/>
          <w:szCs w:val="24"/>
        </w:rPr>
      </w:pPr>
      <w:r w:rsidRPr="00A86ECF">
        <w:rPr>
          <w:rFonts w:ascii="Times New Roman" w:hAnsi="Times New Roman" w:cs="Times New Roman"/>
          <w:b/>
          <w:kern w:val="0"/>
          <w:sz w:val="24"/>
          <w:szCs w:val="24"/>
        </w:rPr>
        <w:t>Бағалау парағы</w:t>
      </w:r>
    </w:p>
    <w:p w:rsidR="00B620DD" w:rsidRDefault="00B620DD" w:rsidP="00B620D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Түбір өзегін аспаптық емдеу</w:t>
      </w:r>
    </w:p>
    <w:p w:rsidR="00B620DD" w:rsidRPr="007E7A4E" w:rsidRDefault="00B620DD" w:rsidP="00B620DD">
      <w:pPr>
        <w:spacing w:after="0" w:line="240" w:lineRule="auto"/>
        <w:jc w:val="center"/>
        <w:rPr>
          <w:rFonts w:ascii="Times New Roman" w:hAnsi="Times New Roman" w:cs="Times New Roman"/>
          <w:b/>
          <w:kern w:val="0"/>
          <w:sz w:val="28"/>
          <w:szCs w:val="28"/>
        </w:rPr>
      </w:pPr>
      <w:r>
        <w:rPr>
          <w:rFonts w:ascii="Times New Roman" w:hAnsi="Times New Roman" w:cs="Times New Roman"/>
          <w:b/>
          <w:sz w:val="28"/>
          <w:szCs w:val="28"/>
        </w:rPr>
        <w:t>«Артқа қадам» әдісі</w:t>
      </w:r>
    </w:p>
    <w:p w:rsidR="00B620DD" w:rsidRDefault="00B620DD" w:rsidP="00B620DD">
      <w:pPr>
        <w:jc w:val="center"/>
        <w:rPr>
          <w:rFonts w:ascii="Times New Roman" w:hAnsi="Times New Roman" w:cs="Times New Roman"/>
          <w:b/>
          <w:sz w:val="24"/>
          <w:szCs w:val="24"/>
        </w:rPr>
      </w:pPr>
    </w:p>
    <w:tbl>
      <w:tblPr>
        <w:tblpPr w:leftFromText="180" w:rightFromText="180" w:vertAnchor="text" w:tblpX="-572" w:tblpY="1"/>
        <w:tblOverlap w:val="never"/>
        <w:tblW w:w="10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954"/>
        <w:gridCol w:w="850"/>
        <w:gridCol w:w="709"/>
        <w:gridCol w:w="851"/>
        <w:gridCol w:w="1017"/>
        <w:gridCol w:w="992"/>
      </w:tblGrid>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1</w:t>
            </w:r>
          </w:p>
        </w:tc>
        <w:tc>
          <w:tcPr>
            <w:tcW w:w="5954" w:type="dxa"/>
            <w:shd w:val="clear" w:color="auto" w:fill="auto"/>
            <w:hideMark/>
          </w:tcPr>
          <w:p w:rsidR="00B620DD" w:rsidRPr="007E7A4E" w:rsidRDefault="00B620DD" w:rsidP="00CC23C4">
            <w:pPr>
              <w:pStyle w:val="af0"/>
              <w:rPr>
                <w:rFonts w:ascii="Times New Roman" w:hAnsi="Times New Roman"/>
                <w:color w:val="000000"/>
                <w:sz w:val="24"/>
                <w:szCs w:val="24"/>
                <w:lang w:val="ru-RU"/>
              </w:rPr>
            </w:pPr>
            <w:r w:rsidRPr="007E7A4E">
              <w:rPr>
                <w:rFonts w:ascii="Times New Roman" w:hAnsi="Times New Roman"/>
                <w:sz w:val="24"/>
                <w:szCs w:val="24"/>
                <w:lang w:val="ru-RU"/>
              </w:rPr>
              <w:t>«Step Back» түбір өзегін аспаптау әдісі түсінігін дұрыс түсіндірді</w:t>
            </w: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2</w:t>
            </w:r>
          </w:p>
        </w:tc>
        <w:tc>
          <w:tcPr>
            <w:tcW w:w="5954" w:type="dxa"/>
            <w:shd w:val="clear" w:color="auto" w:fill="auto"/>
            <w:hideMark/>
          </w:tcPr>
          <w:p w:rsidR="00B620DD" w:rsidRPr="007E7A4E" w:rsidRDefault="00B620DD" w:rsidP="00CC23C4">
            <w:pPr>
              <w:pStyle w:val="af0"/>
              <w:rPr>
                <w:rFonts w:ascii="Times New Roman" w:hAnsi="Times New Roman"/>
                <w:color w:val="000000"/>
                <w:sz w:val="24"/>
                <w:szCs w:val="24"/>
                <w:lang w:val="ru-RU"/>
              </w:rPr>
            </w:pPr>
            <w:r w:rsidRPr="007E7A4E">
              <w:rPr>
                <w:rFonts w:ascii="Times New Roman" w:hAnsi="Times New Roman"/>
                <w:sz w:val="24"/>
                <w:szCs w:val="24"/>
                <w:lang w:val="ru-RU"/>
              </w:rPr>
              <w:t>«Step Back» түбірлік каналды аспаптау техникасын орындау үшін қажетті жинақты дайындады</w:t>
            </w: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3</w:t>
            </w:r>
          </w:p>
        </w:tc>
        <w:tc>
          <w:tcPr>
            <w:tcW w:w="5954" w:type="dxa"/>
            <w:shd w:val="clear" w:color="auto" w:fill="auto"/>
            <w:hideMark/>
          </w:tcPr>
          <w:p w:rsidR="00B620DD" w:rsidRPr="00800C32" w:rsidRDefault="00B620DD" w:rsidP="00CC23C4">
            <w:pPr>
              <w:widowControl w:val="0"/>
              <w:autoSpaceDE w:val="0"/>
              <w:autoSpaceDN w:val="0"/>
              <w:spacing w:after="200" w:line="276" w:lineRule="auto"/>
              <w:rPr>
                <w:rFonts w:ascii="Times New Roman" w:hAnsi="Times New Roman" w:cs="Times New Roman"/>
                <w:kern w:val="0"/>
                <w:sz w:val="24"/>
                <w:szCs w:val="24"/>
              </w:rPr>
            </w:pPr>
            <w:r w:rsidRPr="00800C32">
              <w:rPr>
                <w:rFonts w:ascii="Times New Roman" w:hAnsi="Times New Roman" w:cs="Times New Roman"/>
                <w:kern w:val="0"/>
                <w:sz w:val="24"/>
                <w:szCs w:val="24"/>
              </w:rPr>
              <w:t>Өткізілген тіс изоляциясы</w:t>
            </w: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4</w:t>
            </w:r>
          </w:p>
        </w:tc>
        <w:tc>
          <w:tcPr>
            <w:tcW w:w="5954" w:type="dxa"/>
            <w:shd w:val="clear" w:color="auto" w:fill="auto"/>
          </w:tcPr>
          <w:p w:rsidR="00B620DD" w:rsidRPr="007E7A4E" w:rsidRDefault="00B620DD" w:rsidP="00CC23C4">
            <w:pPr>
              <w:pStyle w:val="af0"/>
              <w:rPr>
                <w:rFonts w:ascii="Times New Roman" w:hAnsi="Times New Roman"/>
                <w:color w:val="000000"/>
                <w:sz w:val="24"/>
                <w:szCs w:val="24"/>
                <w:lang w:val="ru-RU"/>
              </w:rPr>
            </w:pPr>
            <w:r w:rsidRPr="007E7A4E">
              <w:rPr>
                <w:rFonts w:ascii="Times New Roman" w:hAnsi="Times New Roman"/>
                <w:sz w:val="24"/>
                <w:szCs w:val="24"/>
                <w:lang w:val="ru-RU"/>
              </w:rPr>
              <w:t>Жұмыс ұзақтығын ескере отырып, түбір өзегі кезеңін жүргізді</w:t>
            </w: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5</w:t>
            </w:r>
          </w:p>
        </w:tc>
        <w:tc>
          <w:tcPr>
            <w:tcW w:w="5954" w:type="dxa"/>
            <w:shd w:val="clear" w:color="auto" w:fill="auto"/>
            <w:hideMark/>
          </w:tcPr>
          <w:p w:rsidR="00B620DD" w:rsidRPr="007E7A4E" w:rsidRDefault="00B620DD" w:rsidP="00CC23C4">
            <w:pPr>
              <w:pStyle w:val="af0"/>
              <w:rPr>
                <w:rFonts w:ascii="Times New Roman" w:hAnsi="Times New Roman"/>
                <w:color w:val="000000"/>
                <w:sz w:val="24"/>
                <w:szCs w:val="24"/>
                <w:lang w:val="ru-RU"/>
              </w:rPr>
            </w:pPr>
            <w:r w:rsidRPr="007E7A4E">
              <w:rPr>
                <w:rFonts w:ascii="Times New Roman" w:hAnsi="Times New Roman"/>
                <w:sz w:val="24"/>
                <w:szCs w:val="24"/>
                <w:lang w:val="ru-RU"/>
              </w:rPr>
              <w:t>Жұмыс ұзақтығын ескере отырып, түбір өзегі кезеңін жүргізді</w:t>
            </w: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6</w:t>
            </w:r>
          </w:p>
        </w:tc>
        <w:tc>
          <w:tcPr>
            <w:tcW w:w="5954" w:type="dxa"/>
            <w:shd w:val="clear" w:color="auto" w:fill="auto"/>
            <w:hideMark/>
          </w:tcPr>
          <w:p w:rsidR="00B620DD" w:rsidRPr="007E7A4E" w:rsidRDefault="00B620DD" w:rsidP="00CC23C4">
            <w:pPr>
              <w:widowControl w:val="0"/>
              <w:autoSpaceDE w:val="0"/>
              <w:autoSpaceDN w:val="0"/>
              <w:spacing w:after="0"/>
              <w:rPr>
                <w:rFonts w:ascii="Times New Roman" w:hAnsi="Times New Roman" w:cs="Times New Roman"/>
                <w:sz w:val="24"/>
                <w:szCs w:val="24"/>
              </w:rPr>
            </w:pPr>
            <w:r w:rsidRPr="007E7A4E">
              <w:rPr>
                <w:rFonts w:ascii="Times New Roman" w:hAnsi="Times New Roman" w:cs="Times New Roman"/>
                <w:sz w:val="24"/>
                <w:szCs w:val="24"/>
              </w:rPr>
              <w:t>Апикальды аялдаманы қалыптастыру кезеңін жүргізіп, оның қалыптасу мақсатын түсіндірді</w:t>
            </w:r>
          </w:p>
          <w:p w:rsidR="00B620DD" w:rsidRPr="007E7A4E" w:rsidRDefault="00B620DD" w:rsidP="00CC23C4">
            <w:pPr>
              <w:widowControl w:val="0"/>
              <w:autoSpaceDE w:val="0"/>
              <w:autoSpaceDN w:val="0"/>
              <w:spacing w:after="0"/>
              <w:ind w:left="105"/>
              <w:rPr>
                <w:rFonts w:ascii="Times New Roman" w:eastAsia="Times New Roman" w:hAnsi="Times New Roman" w:cs="Times New Roman"/>
                <w:sz w:val="24"/>
                <w:szCs w:val="24"/>
              </w:rPr>
            </w:pP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7</w:t>
            </w:r>
          </w:p>
        </w:tc>
        <w:tc>
          <w:tcPr>
            <w:tcW w:w="5954" w:type="dxa"/>
            <w:shd w:val="clear" w:color="auto" w:fill="auto"/>
            <w:hideMark/>
          </w:tcPr>
          <w:p w:rsidR="00B620DD" w:rsidRPr="007E7A4E" w:rsidRDefault="00B620DD" w:rsidP="00CC23C4">
            <w:pPr>
              <w:pStyle w:val="af0"/>
              <w:rPr>
                <w:rFonts w:ascii="Times New Roman" w:hAnsi="Times New Roman"/>
                <w:color w:val="000000"/>
                <w:sz w:val="24"/>
                <w:szCs w:val="24"/>
                <w:lang w:val="ru-RU"/>
              </w:rPr>
            </w:pPr>
            <w:r w:rsidRPr="007E7A4E">
              <w:rPr>
                <w:rFonts w:ascii="Times New Roman" w:hAnsi="Times New Roman"/>
                <w:sz w:val="24"/>
                <w:szCs w:val="24"/>
                <w:lang w:val="ru-RU"/>
              </w:rPr>
              <w:t>Түбір өзегін кеңейту кезеңін өткізді</w:t>
            </w: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8</w:t>
            </w:r>
          </w:p>
        </w:tc>
        <w:tc>
          <w:tcPr>
            <w:tcW w:w="5954" w:type="dxa"/>
            <w:shd w:val="clear" w:color="auto" w:fill="auto"/>
            <w:hideMark/>
          </w:tcPr>
          <w:p w:rsidR="00B620DD" w:rsidRPr="007E7A4E" w:rsidRDefault="00B620DD" w:rsidP="00CC23C4">
            <w:pPr>
              <w:widowControl w:val="0"/>
              <w:autoSpaceDE w:val="0"/>
              <w:autoSpaceDN w:val="0"/>
              <w:rPr>
                <w:rFonts w:ascii="Times New Roman" w:hAnsi="Times New Roman" w:cs="Times New Roman"/>
                <w:sz w:val="24"/>
                <w:szCs w:val="24"/>
              </w:rPr>
            </w:pPr>
            <w:r w:rsidRPr="007E7A4E">
              <w:rPr>
                <w:rFonts w:ascii="Times New Roman" w:hAnsi="Times New Roman" w:cs="Times New Roman"/>
                <w:sz w:val="24"/>
                <w:szCs w:val="24"/>
              </w:rPr>
              <w:t>Түбір өзегінің қабырғаларын тегістеген</w:t>
            </w: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9</w:t>
            </w:r>
          </w:p>
        </w:tc>
        <w:tc>
          <w:tcPr>
            <w:tcW w:w="5954" w:type="dxa"/>
            <w:shd w:val="clear" w:color="auto" w:fill="auto"/>
            <w:hideMark/>
          </w:tcPr>
          <w:p w:rsidR="00B620DD" w:rsidRPr="007E7A4E" w:rsidRDefault="00B620DD" w:rsidP="00CC23C4">
            <w:pPr>
              <w:widowControl w:val="0"/>
              <w:autoSpaceDE w:val="0"/>
              <w:autoSpaceDN w:val="0"/>
              <w:spacing w:after="0"/>
              <w:rPr>
                <w:rFonts w:ascii="Times New Roman" w:eastAsia="Times New Roman" w:hAnsi="Times New Roman" w:cs="Times New Roman"/>
                <w:sz w:val="24"/>
                <w:szCs w:val="24"/>
              </w:rPr>
            </w:pPr>
            <w:r w:rsidRPr="007E7A4E">
              <w:rPr>
                <w:rFonts w:ascii="Times New Roman" w:hAnsi="Times New Roman" w:cs="Times New Roman"/>
                <w:sz w:val="24"/>
                <w:szCs w:val="24"/>
              </w:rPr>
              <w:t>Түбір өзегін емдеу кезінде эндо-майлаушы және антисептикалық ерітінді қолдандым.</w:t>
            </w: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10</w:t>
            </w:r>
          </w:p>
        </w:tc>
        <w:tc>
          <w:tcPr>
            <w:tcW w:w="5954" w:type="dxa"/>
            <w:shd w:val="clear" w:color="auto" w:fill="auto"/>
            <w:hideMark/>
          </w:tcPr>
          <w:p w:rsidR="00B620DD" w:rsidRPr="007E7A4E" w:rsidRDefault="00B620DD" w:rsidP="00CC23C4">
            <w:pPr>
              <w:pStyle w:val="af0"/>
              <w:rPr>
                <w:rFonts w:ascii="Times New Roman" w:hAnsi="Times New Roman"/>
                <w:color w:val="000000"/>
                <w:sz w:val="24"/>
                <w:szCs w:val="24"/>
                <w:lang w:val="ru-RU"/>
              </w:rPr>
            </w:pPr>
            <w:r w:rsidRPr="007E7A4E">
              <w:rPr>
                <w:rFonts w:ascii="Times New Roman" w:hAnsi="Times New Roman"/>
                <w:sz w:val="24"/>
                <w:szCs w:val="24"/>
                <w:lang w:val="ru-RU"/>
              </w:rPr>
              <w:t>Түбір өзегін аспаптық емдеу сапасының критерийлерін атады</w:t>
            </w: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p>
        </w:tc>
        <w:tc>
          <w:tcPr>
            <w:tcW w:w="5954" w:type="dxa"/>
            <w:shd w:val="clear" w:color="auto" w:fill="auto"/>
            <w:vAlign w:val="center"/>
          </w:tcPr>
          <w:p w:rsidR="00B620DD" w:rsidRPr="00800C32" w:rsidRDefault="00B620DD" w:rsidP="00CC23C4">
            <w:pPr>
              <w:spacing w:after="0" w:line="240" w:lineRule="auto"/>
              <w:rPr>
                <w:rFonts w:ascii="Times New Roman" w:eastAsia="Times New Roman" w:hAnsi="Times New Roman" w:cs="Times New Roman"/>
                <w:b/>
                <w:kern w:val="0"/>
                <w:sz w:val="24"/>
                <w:szCs w:val="24"/>
                <w:lang w:eastAsia="ru-RU"/>
              </w:rPr>
            </w:pPr>
            <w:r w:rsidRPr="00800C32">
              <w:rPr>
                <w:rFonts w:ascii="Times New Roman" w:eastAsia="Times New Roman" w:hAnsi="Times New Roman" w:cs="Times New Roman"/>
                <w:b/>
                <w:kern w:val="0"/>
                <w:sz w:val="24"/>
                <w:szCs w:val="24"/>
                <w:lang w:eastAsia="ru-RU"/>
              </w:rPr>
              <w:t>Барлығы</w:t>
            </w: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b/>
                <w:kern w:val="0"/>
                <w:sz w:val="24"/>
                <w:szCs w:val="24"/>
                <w:lang w:eastAsia="ru-RU"/>
              </w:rPr>
            </w:pPr>
            <w:r w:rsidRPr="00800C32">
              <w:rPr>
                <w:rFonts w:ascii="Times New Roman" w:eastAsia="Times New Roman" w:hAnsi="Times New Roman" w:cs="Times New Roman"/>
                <w:b/>
                <w:kern w:val="0"/>
                <w:sz w:val="24"/>
                <w:szCs w:val="24"/>
                <w:lang w:eastAsia="ru-RU"/>
              </w:rPr>
              <w:t>100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b/>
                <w:kern w:val="0"/>
                <w:sz w:val="24"/>
                <w:szCs w:val="24"/>
                <w:lang w:eastAsia="ru-RU"/>
              </w:rPr>
            </w:pPr>
            <w:r w:rsidRPr="00800C32">
              <w:rPr>
                <w:rFonts w:ascii="Times New Roman" w:eastAsia="Times New Roman" w:hAnsi="Times New Roman" w:cs="Times New Roman"/>
                <w:b/>
                <w:kern w:val="0"/>
                <w:sz w:val="24"/>
                <w:szCs w:val="24"/>
                <w:lang w:eastAsia="ru-RU"/>
              </w:rPr>
              <w:t>80</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b/>
                <w:kern w:val="0"/>
                <w:sz w:val="24"/>
                <w:szCs w:val="24"/>
                <w:lang w:eastAsia="ru-RU"/>
              </w:rPr>
            </w:pPr>
            <w:r w:rsidRPr="00800C32">
              <w:rPr>
                <w:rFonts w:ascii="Times New Roman" w:eastAsia="Times New Roman" w:hAnsi="Times New Roman" w:cs="Times New Roman"/>
                <w:b/>
                <w:kern w:val="0"/>
                <w:sz w:val="24"/>
                <w:szCs w:val="24"/>
                <w:lang w:eastAsia="ru-RU"/>
              </w:rPr>
              <w:t>60</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b/>
                <w:kern w:val="0"/>
                <w:sz w:val="24"/>
                <w:szCs w:val="24"/>
                <w:lang w:eastAsia="ru-RU"/>
              </w:rPr>
            </w:pPr>
            <w:r w:rsidRPr="00800C32">
              <w:rPr>
                <w:rFonts w:ascii="Times New Roman" w:eastAsia="Times New Roman" w:hAnsi="Times New Roman" w:cs="Times New Roman"/>
                <w:b/>
                <w:kern w:val="0"/>
                <w:sz w:val="24"/>
                <w:szCs w:val="24"/>
                <w:lang w:eastAsia="ru-RU"/>
              </w:rPr>
              <w:t>40</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b/>
                <w:kern w:val="0"/>
                <w:sz w:val="24"/>
                <w:szCs w:val="24"/>
                <w:lang w:eastAsia="ru-RU"/>
              </w:rPr>
            </w:pPr>
            <w:r w:rsidRPr="00800C32">
              <w:rPr>
                <w:rFonts w:ascii="Times New Roman" w:eastAsia="Times New Roman" w:hAnsi="Times New Roman" w:cs="Times New Roman"/>
                <w:b/>
                <w:kern w:val="0"/>
                <w:sz w:val="24"/>
                <w:szCs w:val="24"/>
                <w:lang w:eastAsia="ru-RU"/>
              </w:rPr>
              <w:t>0</w:t>
            </w:r>
          </w:p>
        </w:tc>
      </w:tr>
    </w:tbl>
    <w:p w:rsidR="00B620DD" w:rsidRDefault="00B620DD" w:rsidP="00B620DD">
      <w:pPr>
        <w:jc w:val="center"/>
        <w:rPr>
          <w:rFonts w:ascii="Times New Roman" w:hAnsi="Times New Roman" w:cs="Times New Roman"/>
          <w:b/>
          <w:sz w:val="24"/>
          <w:szCs w:val="24"/>
        </w:rPr>
      </w:pPr>
    </w:p>
    <w:p w:rsidR="00B620DD" w:rsidRPr="007E7A4E" w:rsidRDefault="00B620DD" w:rsidP="00B620DD">
      <w:pPr>
        <w:spacing w:after="0" w:line="240" w:lineRule="auto"/>
        <w:rPr>
          <w:rFonts w:ascii="Times New Roman" w:hAnsi="Times New Roman" w:cs="Times New Roman"/>
          <w:b/>
          <w:kern w:val="0"/>
          <w:sz w:val="24"/>
          <w:szCs w:val="24"/>
        </w:rPr>
      </w:pPr>
    </w:p>
    <w:p w:rsidR="00B620DD" w:rsidRDefault="00B620DD" w:rsidP="00B620DD">
      <w:pPr>
        <w:spacing w:after="0" w:line="240" w:lineRule="auto"/>
        <w:jc w:val="center"/>
        <w:rPr>
          <w:rFonts w:ascii="Times New Roman" w:hAnsi="Times New Roman" w:cs="Times New Roman"/>
          <w:b/>
          <w:kern w:val="0"/>
          <w:sz w:val="24"/>
          <w:szCs w:val="24"/>
        </w:rPr>
      </w:pPr>
    </w:p>
    <w:p w:rsidR="00B620DD" w:rsidRDefault="00B620DD" w:rsidP="00B620DD">
      <w:pPr>
        <w:spacing w:after="0" w:line="240" w:lineRule="auto"/>
        <w:jc w:val="center"/>
        <w:rPr>
          <w:rFonts w:ascii="Times New Roman" w:hAnsi="Times New Roman" w:cs="Times New Roman"/>
          <w:b/>
          <w:kern w:val="0"/>
          <w:sz w:val="24"/>
          <w:szCs w:val="24"/>
        </w:rPr>
      </w:pPr>
    </w:p>
    <w:p w:rsidR="00B620DD" w:rsidRDefault="00B620DD" w:rsidP="00B620DD">
      <w:pPr>
        <w:spacing w:after="0" w:line="240" w:lineRule="auto"/>
        <w:jc w:val="center"/>
        <w:rPr>
          <w:rFonts w:ascii="Times New Roman" w:hAnsi="Times New Roman" w:cs="Times New Roman"/>
          <w:b/>
          <w:kern w:val="0"/>
          <w:sz w:val="24"/>
          <w:szCs w:val="24"/>
        </w:rPr>
      </w:pPr>
    </w:p>
    <w:p w:rsidR="00B620DD" w:rsidRDefault="00B620DD" w:rsidP="00B620DD">
      <w:pPr>
        <w:spacing w:after="0" w:line="240" w:lineRule="auto"/>
        <w:jc w:val="center"/>
        <w:rPr>
          <w:rFonts w:ascii="Times New Roman" w:hAnsi="Times New Roman" w:cs="Times New Roman"/>
          <w:b/>
          <w:kern w:val="0"/>
          <w:sz w:val="24"/>
          <w:szCs w:val="24"/>
        </w:rPr>
      </w:pPr>
      <w:r w:rsidRPr="00A86ECF">
        <w:rPr>
          <w:rFonts w:ascii="Times New Roman" w:hAnsi="Times New Roman" w:cs="Times New Roman"/>
          <w:b/>
          <w:kern w:val="0"/>
          <w:sz w:val="24"/>
          <w:szCs w:val="24"/>
        </w:rPr>
        <w:t>Бағалау парағы</w:t>
      </w:r>
    </w:p>
    <w:p w:rsidR="00B620DD" w:rsidRDefault="00B620DD" w:rsidP="00B620DD">
      <w:pPr>
        <w:spacing w:after="0" w:line="240" w:lineRule="auto"/>
        <w:jc w:val="center"/>
        <w:rPr>
          <w:rFonts w:ascii="Times New Roman" w:eastAsia="Times New Roman" w:hAnsi="Times New Roman" w:cs="Times New Roman"/>
          <w:b/>
          <w:kern w:val="0"/>
          <w:sz w:val="28"/>
          <w:szCs w:val="28"/>
        </w:rPr>
      </w:pPr>
      <w:r>
        <w:rPr>
          <w:rFonts w:ascii="Times New Roman" w:eastAsia="Times New Roman" w:hAnsi="Times New Roman" w:cs="Times New Roman"/>
          <w:b/>
          <w:kern w:val="0"/>
          <w:sz w:val="28"/>
          <w:szCs w:val="28"/>
        </w:rPr>
        <w:t>Түбір өзегін толтыру әдісі</w:t>
      </w:r>
    </w:p>
    <w:p w:rsidR="00B620DD" w:rsidRPr="00800C32" w:rsidRDefault="00B620DD" w:rsidP="00B620DD">
      <w:pPr>
        <w:spacing w:after="0" w:line="240" w:lineRule="auto"/>
        <w:jc w:val="center"/>
        <w:rPr>
          <w:rFonts w:ascii="Times New Roman" w:hAnsi="Times New Roman" w:cs="Times New Roman"/>
          <w:b/>
          <w:kern w:val="0"/>
          <w:sz w:val="28"/>
          <w:szCs w:val="28"/>
        </w:rPr>
      </w:pPr>
      <w:r>
        <w:rPr>
          <w:rFonts w:ascii="Times New Roman" w:hAnsi="Times New Roman" w:cs="Times New Roman"/>
          <w:b/>
          <w:kern w:val="0"/>
          <w:sz w:val="28"/>
          <w:szCs w:val="28"/>
        </w:rPr>
        <w:t>бүйірлік конденсация</w:t>
      </w:r>
    </w:p>
    <w:p w:rsidR="00B620DD" w:rsidRDefault="00B620DD" w:rsidP="00B620DD">
      <w:pPr>
        <w:jc w:val="center"/>
        <w:rPr>
          <w:rFonts w:ascii="Times New Roman" w:hAnsi="Times New Roman" w:cs="Times New Roman"/>
          <w:b/>
          <w:sz w:val="24"/>
          <w:szCs w:val="24"/>
        </w:rPr>
      </w:pPr>
    </w:p>
    <w:tbl>
      <w:tblPr>
        <w:tblpPr w:leftFromText="180" w:rightFromText="180" w:vertAnchor="text" w:tblpX="-572" w:tblpY="1"/>
        <w:tblOverlap w:val="never"/>
        <w:tblW w:w="10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954"/>
        <w:gridCol w:w="850"/>
        <w:gridCol w:w="709"/>
        <w:gridCol w:w="851"/>
        <w:gridCol w:w="1017"/>
        <w:gridCol w:w="992"/>
      </w:tblGrid>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1</w:t>
            </w:r>
          </w:p>
        </w:tc>
        <w:tc>
          <w:tcPr>
            <w:tcW w:w="5954" w:type="dxa"/>
            <w:shd w:val="clear" w:color="auto" w:fill="auto"/>
            <w:hideMark/>
          </w:tcPr>
          <w:p w:rsidR="00B620DD" w:rsidRPr="00EA1419" w:rsidRDefault="00B620DD" w:rsidP="00CC23C4">
            <w:pPr>
              <w:pStyle w:val="af0"/>
              <w:rPr>
                <w:rFonts w:ascii="Times New Roman" w:hAnsi="Times New Roman"/>
                <w:color w:val="000000"/>
                <w:sz w:val="24"/>
                <w:szCs w:val="24"/>
                <w:lang w:val="ru-RU"/>
              </w:rPr>
            </w:pPr>
            <w:r w:rsidRPr="00EA1419">
              <w:rPr>
                <w:rFonts w:ascii="Times New Roman" w:hAnsi="Times New Roman"/>
                <w:sz w:val="24"/>
                <w:szCs w:val="24"/>
                <w:lang w:val="ru-RU"/>
              </w:rPr>
              <w:t>Түбір өзегін бүйірлік обтурациялау үшін қажетті пломба материалын таңдады</w:t>
            </w: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2</w:t>
            </w:r>
          </w:p>
        </w:tc>
        <w:tc>
          <w:tcPr>
            <w:tcW w:w="5954" w:type="dxa"/>
            <w:shd w:val="clear" w:color="auto" w:fill="auto"/>
            <w:hideMark/>
          </w:tcPr>
          <w:p w:rsidR="00B620DD" w:rsidRPr="00800C32" w:rsidRDefault="00B620DD" w:rsidP="00CC23C4">
            <w:pPr>
              <w:spacing w:after="0" w:line="240" w:lineRule="auto"/>
              <w:rPr>
                <w:rFonts w:ascii="Times New Roman" w:eastAsia="Times New Roman" w:hAnsi="Times New Roman" w:cs="Times New Roman"/>
                <w:color w:val="000000"/>
                <w:kern w:val="0"/>
                <w:sz w:val="24"/>
                <w:szCs w:val="24"/>
                <w:lang w:eastAsia="ru-RU"/>
              </w:rPr>
            </w:pPr>
            <w:r w:rsidRPr="00800C32">
              <w:rPr>
                <w:rFonts w:ascii="Times New Roman" w:eastAsia="Times New Roman" w:hAnsi="Times New Roman" w:cs="Times New Roman"/>
                <w:kern w:val="0"/>
                <w:sz w:val="24"/>
                <w:szCs w:val="24"/>
              </w:rPr>
              <w:t>Түбір өзегін дәрілік емдеуге қажетті құралдар таңдалды</w:t>
            </w: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3</w:t>
            </w:r>
          </w:p>
        </w:tc>
        <w:tc>
          <w:tcPr>
            <w:tcW w:w="5954" w:type="dxa"/>
            <w:shd w:val="clear" w:color="auto" w:fill="auto"/>
            <w:hideMark/>
          </w:tcPr>
          <w:p w:rsidR="00B620DD" w:rsidRPr="00EA1419" w:rsidRDefault="00B620DD" w:rsidP="00CC23C4">
            <w:pPr>
              <w:pStyle w:val="af0"/>
              <w:rPr>
                <w:rFonts w:ascii="Times New Roman" w:hAnsi="Times New Roman"/>
                <w:color w:val="000000"/>
                <w:sz w:val="24"/>
                <w:szCs w:val="24"/>
                <w:lang w:val="ru-RU"/>
              </w:rPr>
            </w:pPr>
            <w:r w:rsidRPr="00EA1419">
              <w:rPr>
                <w:rFonts w:ascii="Times New Roman" w:hAnsi="Times New Roman"/>
                <w:sz w:val="24"/>
                <w:szCs w:val="24"/>
                <w:lang w:val="ru-RU"/>
              </w:rPr>
              <w:t>Түбір өзегін бүйірлік обтурациялау үшін қажетті құралдар таңдалды</w:t>
            </w: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4</w:t>
            </w:r>
          </w:p>
        </w:tc>
        <w:tc>
          <w:tcPr>
            <w:tcW w:w="5954" w:type="dxa"/>
            <w:shd w:val="clear" w:color="auto" w:fill="auto"/>
          </w:tcPr>
          <w:p w:rsidR="00B620DD" w:rsidRPr="00EA1419" w:rsidRDefault="00B620DD" w:rsidP="00CC23C4">
            <w:pPr>
              <w:pStyle w:val="af0"/>
              <w:rPr>
                <w:rFonts w:ascii="Times New Roman" w:hAnsi="Times New Roman"/>
                <w:color w:val="000000"/>
                <w:sz w:val="24"/>
                <w:szCs w:val="24"/>
                <w:lang w:val="ru-RU"/>
              </w:rPr>
            </w:pPr>
            <w:r w:rsidRPr="00EA1419">
              <w:rPr>
                <w:rFonts w:ascii="Times New Roman" w:hAnsi="Times New Roman"/>
                <w:sz w:val="24"/>
                <w:szCs w:val="24"/>
                <w:lang w:val="ru-RU"/>
              </w:rPr>
              <w:t>Пломба материалын араластырып, түбір өзегін кептіреді</w:t>
            </w: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5</w:t>
            </w:r>
          </w:p>
        </w:tc>
        <w:tc>
          <w:tcPr>
            <w:tcW w:w="5954" w:type="dxa"/>
            <w:shd w:val="clear" w:color="auto" w:fill="auto"/>
            <w:hideMark/>
          </w:tcPr>
          <w:p w:rsidR="00B620DD" w:rsidRPr="00EA1419" w:rsidRDefault="00B620DD" w:rsidP="00CC23C4">
            <w:pPr>
              <w:pStyle w:val="af0"/>
              <w:rPr>
                <w:rFonts w:ascii="Times New Roman" w:hAnsi="Times New Roman"/>
                <w:color w:val="000000"/>
                <w:sz w:val="24"/>
                <w:szCs w:val="24"/>
                <w:lang w:val="ru-RU"/>
              </w:rPr>
            </w:pPr>
            <w:r w:rsidRPr="00EA1419">
              <w:rPr>
                <w:rFonts w:ascii="Times New Roman" w:hAnsi="Times New Roman"/>
                <w:sz w:val="24"/>
                <w:szCs w:val="24"/>
                <w:lang w:val="ru-RU"/>
              </w:rPr>
              <w:t>Тістің жұмыс ұзындығына дейін түбір өзегіне тығыздағыш пен негізгі түйреуіштің қажетті мөлшерін енгізді.</w:t>
            </w: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6</w:t>
            </w:r>
          </w:p>
        </w:tc>
        <w:tc>
          <w:tcPr>
            <w:tcW w:w="5954" w:type="dxa"/>
            <w:shd w:val="clear" w:color="auto" w:fill="auto"/>
            <w:hideMark/>
          </w:tcPr>
          <w:p w:rsidR="00B620DD" w:rsidRDefault="00B620DD" w:rsidP="00CC23C4">
            <w:pPr>
              <w:widowControl w:val="0"/>
              <w:autoSpaceDE w:val="0"/>
              <w:autoSpaceDN w:val="0"/>
              <w:spacing w:after="0"/>
              <w:rPr>
                <w:rFonts w:ascii="Times New Roman" w:hAnsi="Times New Roman" w:cs="Times New Roman"/>
                <w:sz w:val="24"/>
                <w:szCs w:val="24"/>
              </w:rPr>
            </w:pPr>
            <w:r w:rsidRPr="00EA1419">
              <w:rPr>
                <w:rFonts w:ascii="Times New Roman" w:hAnsi="Times New Roman" w:cs="Times New Roman"/>
                <w:sz w:val="24"/>
                <w:szCs w:val="24"/>
              </w:rPr>
              <w:t>Гуттаперчаның бүйірлік конденсациясы жүргізілді</w:t>
            </w:r>
          </w:p>
          <w:p w:rsidR="00B620DD" w:rsidRPr="00EA1419" w:rsidRDefault="00B620DD" w:rsidP="00CC23C4">
            <w:pPr>
              <w:widowControl w:val="0"/>
              <w:autoSpaceDE w:val="0"/>
              <w:autoSpaceDN w:val="0"/>
              <w:spacing w:after="0"/>
              <w:rPr>
                <w:rFonts w:ascii="Times New Roman" w:hAnsi="Times New Roman" w:cs="Times New Roman"/>
                <w:sz w:val="24"/>
                <w:szCs w:val="24"/>
              </w:rPr>
            </w:pPr>
          </w:p>
          <w:p w:rsidR="00B620DD" w:rsidRPr="00EA1419" w:rsidRDefault="00B620DD" w:rsidP="00CC23C4">
            <w:pPr>
              <w:widowControl w:val="0"/>
              <w:autoSpaceDE w:val="0"/>
              <w:autoSpaceDN w:val="0"/>
              <w:spacing w:after="0"/>
              <w:ind w:left="105"/>
              <w:rPr>
                <w:rFonts w:ascii="Times New Roman" w:eastAsia="Times New Roman" w:hAnsi="Times New Roman" w:cs="Times New Roman"/>
                <w:sz w:val="24"/>
                <w:szCs w:val="24"/>
              </w:rPr>
            </w:pP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7</w:t>
            </w:r>
          </w:p>
        </w:tc>
        <w:tc>
          <w:tcPr>
            <w:tcW w:w="5954" w:type="dxa"/>
            <w:shd w:val="clear" w:color="auto" w:fill="auto"/>
            <w:hideMark/>
          </w:tcPr>
          <w:p w:rsidR="00B620DD" w:rsidRPr="0071115E" w:rsidRDefault="00B620DD" w:rsidP="00CC23C4">
            <w:pPr>
              <w:pStyle w:val="af0"/>
              <w:rPr>
                <w:rFonts w:ascii="Times New Roman" w:hAnsi="Times New Roman"/>
                <w:color w:val="000000"/>
                <w:sz w:val="24"/>
                <w:szCs w:val="24"/>
                <w:lang w:val="ru-RU"/>
              </w:rPr>
            </w:pPr>
            <w:r w:rsidRPr="0071115E">
              <w:rPr>
                <w:rFonts w:ascii="Times New Roman" w:hAnsi="Times New Roman"/>
                <w:sz w:val="24"/>
                <w:szCs w:val="24"/>
                <w:lang w:val="ru-RU"/>
              </w:rPr>
              <w:t>Қосымша түйреуіштердің қажетті санын енгізді</w:t>
            </w: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8</w:t>
            </w:r>
          </w:p>
        </w:tc>
        <w:tc>
          <w:tcPr>
            <w:tcW w:w="5954" w:type="dxa"/>
            <w:shd w:val="clear" w:color="auto" w:fill="auto"/>
            <w:hideMark/>
          </w:tcPr>
          <w:p w:rsidR="00B620DD" w:rsidRPr="00EA1419" w:rsidRDefault="00B620DD" w:rsidP="00CC23C4">
            <w:pPr>
              <w:widowControl w:val="0"/>
              <w:autoSpaceDE w:val="0"/>
              <w:autoSpaceDN w:val="0"/>
              <w:rPr>
                <w:rFonts w:ascii="Times New Roman" w:hAnsi="Times New Roman" w:cs="Times New Roman"/>
                <w:sz w:val="24"/>
                <w:szCs w:val="24"/>
              </w:rPr>
            </w:pPr>
            <w:r w:rsidRPr="00EA1419">
              <w:rPr>
                <w:rFonts w:ascii="Times New Roman" w:hAnsi="Times New Roman" w:cs="Times New Roman"/>
                <w:sz w:val="24"/>
                <w:szCs w:val="24"/>
              </w:rPr>
              <w:t>Түбір өзектерінің обтурациясын бақылау әдісін атады</w:t>
            </w:r>
          </w:p>
          <w:p w:rsidR="00B620DD" w:rsidRPr="00EA1419" w:rsidRDefault="00B620DD" w:rsidP="00CC23C4">
            <w:pPr>
              <w:widowControl w:val="0"/>
              <w:autoSpaceDE w:val="0"/>
              <w:autoSpaceDN w:val="0"/>
              <w:ind w:left="105"/>
              <w:rPr>
                <w:rFonts w:ascii="Times New Roman" w:hAnsi="Times New Roman" w:cs="Times New Roman"/>
                <w:sz w:val="24"/>
                <w:szCs w:val="24"/>
              </w:rPr>
            </w:pP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9</w:t>
            </w:r>
          </w:p>
        </w:tc>
        <w:tc>
          <w:tcPr>
            <w:tcW w:w="5954" w:type="dxa"/>
            <w:shd w:val="clear" w:color="auto" w:fill="auto"/>
            <w:hideMark/>
          </w:tcPr>
          <w:p w:rsidR="00B620DD" w:rsidRPr="00EA1419" w:rsidRDefault="00B620DD" w:rsidP="00CC23C4">
            <w:pPr>
              <w:widowControl w:val="0"/>
              <w:autoSpaceDE w:val="0"/>
              <w:autoSpaceDN w:val="0"/>
              <w:spacing w:after="0"/>
              <w:rPr>
                <w:rFonts w:ascii="Times New Roman" w:eastAsia="Times New Roman" w:hAnsi="Times New Roman" w:cs="Times New Roman"/>
                <w:sz w:val="24"/>
                <w:szCs w:val="24"/>
              </w:rPr>
            </w:pPr>
            <w:r w:rsidRPr="00EA1419">
              <w:rPr>
                <w:rFonts w:ascii="Times New Roman" w:eastAsia="Times New Roman" w:hAnsi="Times New Roman" w:cs="Times New Roman"/>
                <w:sz w:val="24"/>
                <w:szCs w:val="24"/>
              </w:rPr>
              <w:t>Түбір өзегі саңылауының үстіндегі түйреуіштерді алу</w:t>
            </w: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10</w:t>
            </w:r>
          </w:p>
        </w:tc>
        <w:tc>
          <w:tcPr>
            <w:tcW w:w="5954" w:type="dxa"/>
            <w:shd w:val="clear" w:color="auto" w:fill="auto"/>
            <w:hideMark/>
          </w:tcPr>
          <w:p w:rsidR="00B620DD" w:rsidRPr="00EA1419" w:rsidRDefault="00B620DD" w:rsidP="00CC23C4">
            <w:pPr>
              <w:pStyle w:val="af0"/>
              <w:rPr>
                <w:rFonts w:ascii="Times New Roman" w:hAnsi="Times New Roman"/>
                <w:color w:val="000000"/>
                <w:sz w:val="24"/>
                <w:szCs w:val="24"/>
                <w:lang w:val="ru-RU"/>
              </w:rPr>
            </w:pPr>
            <w:r w:rsidRPr="00EA1419">
              <w:rPr>
                <w:rFonts w:ascii="Times New Roman" w:hAnsi="Times New Roman"/>
                <w:sz w:val="24"/>
                <w:szCs w:val="24"/>
                <w:lang w:val="ru-RU"/>
              </w:rPr>
              <w:t>Түбір өзегін обтурациялаудың осы әдісін орындау кезінде мүмкін болатын асқынулардың тізімі</w:t>
            </w: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p>
        </w:tc>
        <w:tc>
          <w:tcPr>
            <w:tcW w:w="5954" w:type="dxa"/>
            <w:shd w:val="clear" w:color="auto" w:fill="auto"/>
            <w:vAlign w:val="center"/>
          </w:tcPr>
          <w:p w:rsidR="00B620DD" w:rsidRPr="00800C32" w:rsidRDefault="00B620DD" w:rsidP="00CC23C4">
            <w:pPr>
              <w:spacing w:after="0" w:line="240" w:lineRule="auto"/>
              <w:rPr>
                <w:rFonts w:ascii="Times New Roman" w:eastAsia="Times New Roman" w:hAnsi="Times New Roman" w:cs="Times New Roman"/>
                <w:b/>
                <w:kern w:val="0"/>
                <w:sz w:val="24"/>
                <w:szCs w:val="24"/>
                <w:lang w:eastAsia="ru-RU"/>
              </w:rPr>
            </w:pPr>
            <w:r w:rsidRPr="00800C32">
              <w:rPr>
                <w:rFonts w:ascii="Times New Roman" w:eastAsia="Times New Roman" w:hAnsi="Times New Roman" w:cs="Times New Roman"/>
                <w:b/>
                <w:kern w:val="0"/>
                <w:sz w:val="24"/>
                <w:szCs w:val="24"/>
                <w:lang w:eastAsia="ru-RU"/>
              </w:rPr>
              <w:t>Барлығы</w:t>
            </w: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b/>
                <w:kern w:val="0"/>
                <w:sz w:val="24"/>
                <w:szCs w:val="24"/>
                <w:lang w:eastAsia="ru-RU"/>
              </w:rPr>
            </w:pPr>
            <w:r w:rsidRPr="00800C32">
              <w:rPr>
                <w:rFonts w:ascii="Times New Roman" w:eastAsia="Times New Roman" w:hAnsi="Times New Roman" w:cs="Times New Roman"/>
                <w:b/>
                <w:kern w:val="0"/>
                <w:sz w:val="24"/>
                <w:szCs w:val="24"/>
                <w:lang w:eastAsia="ru-RU"/>
              </w:rPr>
              <w:t>100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b/>
                <w:kern w:val="0"/>
                <w:sz w:val="24"/>
                <w:szCs w:val="24"/>
                <w:lang w:eastAsia="ru-RU"/>
              </w:rPr>
            </w:pPr>
            <w:r w:rsidRPr="00800C32">
              <w:rPr>
                <w:rFonts w:ascii="Times New Roman" w:eastAsia="Times New Roman" w:hAnsi="Times New Roman" w:cs="Times New Roman"/>
                <w:b/>
                <w:kern w:val="0"/>
                <w:sz w:val="24"/>
                <w:szCs w:val="24"/>
                <w:lang w:eastAsia="ru-RU"/>
              </w:rPr>
              <w:t>80</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b/>
                <w:kern w:val="0"/>
                <w:sz w:val="24"/>
                <w:szCs w:val="24"/>
                <w:lang w:eastAsia="ru-RU"/>
              </w:rPr>
            </w:pPr>
            <w:r w:rsidRPr="00800C32">
              <w:rPr>
                <w:rFonts w:ascii="Times New Roman" w:eastAsia="Times New Roman" w:hAnsi="Times New Roman" w:cs="Times New Roman"/>
                <w:b/>
                <w:kern w:val="0"/>
                <w:sz w:val="24"/>
                <w:szCs w:val="24"/>
                <w:lang w:eastAsia="ru-RU"/>
              </w:rPr>
              <w:t>60</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b/>
                <w:kern w:val="0"/>
                <w:sz w:val="24"/>
                <w:szCs w:val="24"/>
                <w:lang w:eastAsia="ru-RU"/>
              </w:rPr>
            </w:pPr>
            <w:r w:rsidRPr="00800C32">
              <w:rPr>
                <w:rFonts w:ascii="Times New Roman" w:eastAsia="Times New Roman" w:hAnsi="Times New Roman" w:cs="Times New Roman"/>
                <w:b/>
                <w:kern w:val="0"/>
                <w:sz w:val="24"/>
                <w:szCs w:val="24"/>
                <w:lang w:eastAsia="ru-RU"/>
              </w:rPr>
              <w:t>40</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b/>
                <w:kern w:val="0"/>
                <w:sz w:val="24"/>
                <w:szCs w:val="24"/>
                <w:lang w:eastAsia="ru-RU"/>
              </w:rPr>
            </w:pPr>
            <w:r w:rsidRPr="00800C32">
              <w:rPr>
                <w:rFonts w:ascii="Times New Roman" w:eastAsia="Times New Roman" w:hAnsi="Times New Roman" w:cs="Times New Roman"/>
                <w:b/>
                <w:kern w:val="0"/>
                <w:sz w:val="24"/>
                <w:szCs w:val="24"/>
                <w:lang w:eastAsia="ru-RU"/>
              </w:rPr>
              <w:t>0</w:t>
            </w:r>
          </w:p>
        </w:tc>
      </w:tr>
    </w:tbl>
    <w:p w:rsidR="00B620DD" w:rsidRDefault="00B620DD" w:rsidP="00B620DD">
      <w:pPr>
        <w:jc w:val="center"/>
        <w:rPr>
          <w:rFonts w:ascii="Times New Roman" w:hAnsi="Times New Roman" w:cs="Times New Roman"/>
          <w:b/>
          <w:sz w:val="24"/>
          <w:szCs w:val="24"/>
        </w:rPr>
      </w:pPr>
    </w:p>
    <w:p w:rsidR="00B620DD" w:rsidRDefault="00B620DD" w:rsidP="00B620DD">
      <w:pPr>
        <w:jc w:val="center"/>
        <w:rPr>
          <w:rFonts w:ascii="Times New Roman" w:hAnsi="Times New Roman" w:cs="Times New Roman"/>
          <w:b/>
          <w:sz w:val="24"/>
          <w:szCs w:val="24"/>
        </w:rPr>
      </w:pPr>
    </w:p>
    <w:p w:rsidR="00B620DD" w:rsidRDefault="00B620DD" w:rsidP="00B620DD">
      <w:pPr>
        <w:spacing w:after="0" w:line="240" w:lineRule="auto"/>
        <w:jc w:val="center"/>
        <w:rPr>
          <w:rFonts w:ascii="Times New Roman" w:hAnsi="Times New Roman" w:cs="Times New Roman"/>
          <w:b/>
          <w:kern w:val="0"/>
          <w:sz w:val="24"/>
          <w:szCs w:val="24"/>
        </w:rPr>
      </w:pPr>
    </w:p>
    <w:p w:rsidR="00B620DD" w:rsidRDefault="00B620DD" w:rsidP="00B620DD">
      <w:pPr>
        <w:spacing w:after="0" w:line="240" w:lineRule="auto"/>
        <w:jc w:val="center"/>
        <w:rPr>
          <w:rFonts w:ascii="Times New Roman" w:hAnsi="Times New Roman" w:cs="Times New Roman"/>
          <w:b/>
          <w:kern w:val="0"/>
          <w:sz w:val="24"/>
          <w:szCs w:val="24"/>
        </w:rPr>
      </w:pPr>
    </w:p>
    <w:p w:rsidR="00B620DD" w:rsidRPr="002F1B0D" w:rsidRDefault="00B620DD" w:rsidP="00B620DD">
      <w:pPr>
        <w:snapToGrid w:val="0"/>
        <w:spacing w:after="0" w:line="240" w:lineRule="auto"/>
        <w:jc w:val="center"/>
        <w:rPr>
          <w:rFonts w:ascii="Times New Roman" w:hAnsi="Times New Roman" w:cs="Times New Roman"/>
          <w:b/>
          <w:kern w:val="0"/>
          <w:sz w:val="24"/>
          <w:szCs w:val="24"/>
          <w:lang w:eastAsia="ru-RU"/>
        </w:rPr>
      </w:pPr>
      <w:r w:rsidRPr="002F1B0D">
        <w:rPr>
          <w:rFonts w:ascii="Times New Roman" w:hAnsi="Times New Roman" w:cs="Times New Roman"/>
          <w:b/>
          <w:kern w:val="0"/>
          <w:sz w:val="24"/>
          <w:szCs w:val="24"/>
          <w:lang w:eastAsia="ru-RU"/>
        </w:rPr>
        <w:t>Бағалау парағы</w:t>
      </w:r>
    </w:p>
    <w:p w:rsidR="00B620DD" w:rsidRPr="002F1B0D" w:rsidRDefault="00B620DD" w:rsidP="00B620DD">
      <w:pPr>
        <w:snapToGrid w:val="0"/>
        <w:spacing w:after="0" w:line="240" w:lineRule="auto"/>
        <w:jc w:val="center"/>
        <w:rPr>
          <w:rFonts w:ascii="Times New Roman" w:hAnsi="Times New Roman" w:cs="Times New Roman"/>
          <w:b/>
          <w:kern w:val="0"/>
          <w:sz w:val="24"/>
          <w:szCs w:val="24"/>
          <w:lang w:eastAsia="ru-RU"/>
        </w:rPr>
      </w:pPr>
      <w:r w:rsidRPr="002F1B0D">
        <w:rPr>
          <w:rFonts w:ascii="Times New Roman" w:hAnsi="Times New Roman" w:cs="Times New Roman"/>
          <w:b/>
          <w:kern w:val="0"/>
          <w:sz w:val="24"/>
          <w:szCs w:val="24"/>
          <w:lang w:eastAsia="ru-RU"/>
        </w:rPr>
        <w:t>КОФЕР БӨГІНІН ҚОЛДАНУ ӘДІСТЕРІ</w:t>
      </w:r>
    </w:p>
    <w:p w:rsidR="00B620DD" w:rsidRPr="002F1B0D" w:rsidRDefault="00B620DD" w:rsidP="00B620DD">
      <w:pPr>
        <w:snapToGrid w:val="0"/>
        <w:spacing w:after="0" w:line="240" w:lineRule="auto"/>
        <w:jc w:val="center"/>
        <w:rPr>
          <w:rFonts w:ascii="Times New Roman" w:hAnsi="Times New Roman" w:cs="Times New Roman"/>
          <w:b/>
          <w:kern w:val="0"/>
          <w:sz w:val="24"/>
          <w:szCs w:val="24"/>
          <w:lang w:eastAsia="ru-RU"/>
        </w:rPr>
      </w:pPr>
    </w:p>
    <w:p w:rsidR="00B620DD" w:rsidRPr="002F1B0D" w:rsidRDefault="00B620DD" w:rsidP="00B620DD">
      <w:pPr>
        <w:snapToGrid w:val="0"/>
        <w:spacing w:after="0" w:line="240" w:lineRule="auto"/>
        <w:jc w:val="center"/>
        <w:rPr>
          <w:rFonts w:ascii="Times New Roman" w:hAnsi="Times New Roman" w:cs="Times New Roman"/>
          <w:b/>
          <w:kern w:val="0"/>
          <w:sz w:val="24"/>
          <w:szCs w:val="24"/>
          <w:lang w:eastAsia="ru-RU"/>
        </w:rPr>
      </w:pPr>
      <w:r w:rsidRPr="002F1B0D">
        <w:rPr>
          <w:rFonts w:ascii="Times New Roman" w:hAnsi="Times New Roman" w:cs="Times New Roman"/>
          <w:b/>
          <w:kern w:val="0"/>
          <w:sz w:val="24"/>
          <w:szCs w:val="24"/>
        </w:rPr>
        <w:t xml:space="preserve">   </w:t>
      </w:r>
    </w:p>
    <w:tbl>
      <w:tblPr>
        <w:tblW w:w="963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3107"/>
        <w:gridCol w:w="1134"/>
        <w:gridCol w:w="1134"/>
        <w:gridCol w:w="1134"/>
        <w:gridCol w:w="1276"/>
        <w:gridCol w:w="1276"/>
      </w:tblGrid>
      <w:tr w:rsidR="00B620DD" w:rsidRPr="002F1B0D" w:rsidTr="00CC23C4">
        <w:trPr>
          <w:trHeight w:val="275"/>
        </w:trPr>
        <w:tc>
          <w:tcPr>
            <w:tcW w:w="569" w:type="dxa"/>
            <w:vMerge w:val="restart"/>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autoSpaceDE w:val="0"/>
              <w:autoSpaceDN w:val="0"/>
              <w:spacing w:after="0" w:line="276" w:lineRule="auto"/>
              <w:rPr>
                <w:rFonts w:ascii="Times New Roman" w:eastAsia="Times New Roman" w:hAnsi="Times New Roman" w:cs="Times New Roman"/>
                <w:b/>
                <w:kern w:val="0"/>
                <w:sz w:val="24"/>
                <w:szCs w:val="24"/>
              </w:rPr>
            </w:pPr>
            <w:r w:rsidRPr="002F1B0D">
              <w:rPr>
                <w:rFonts w:ascii="Times New Roman" w:eastAsia="Times New Roman" w:hAnsi="Times New Roman" w:cs="Times New Roman"/>
                <w:b/>
                <w:kern w:val="0"/>
                <w:sz w:val="24"/>
                <w:szCs w:val="24"/>
              </w:rPr>
              <w:t>Жоқ.</w:t>
            </w:r>
          </w:p>
        </w:tc>
        <w:tc>
          <w:tcPr>
            <w:tcW w:w="3107" w:type="dxa"/>
            <w:vMerge w:val="restart"/>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autoSpaceDE w:val="0"/>
              <w:autoSpaceDN w:val="0"/>
              <w:spacing w:after="0" w:line="276" w:lineRule="auto"/>
              <w:rPr>
                <w:rFonts w:ascii="Times New Roman" w:eastAsia="Times New Roman" w:hAnsi="Times New Roman" w:cs="Times New Roman"/>
                <w:b/>
                <w:kern w:val="0"/>
                <w:sz w:val="24"/>
                <w:szCs w:val="24"/>
              </w:rPr>
            </w:pPr>
            <w:r w:rsidRPr="002F1B0D">
              <w:rPr>
                <w:rFonts w:ascii="Times New Roman" w:eastAsia="Times New Roman" w:hAnsi="Times New Roman" w:cs="Times New Roman"/>
                <w:b/>
                <w:kern w:val="0"/>
                <w:sz w:val="24"/>
                <w:szCs w:val="24"/>
              </w:rPr>
              <w:t>Қадамдарды бағалау критерийлері</w:t>
            </w:r>
          </w:p>
        </w:tc>
        <w:tc>
          <w:tcPr>
            <w:tcW w:w="5954" w:type="dxa"/>
            <w:gridSpan w:val="5"/>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autoSpaceDE w:val="0"/>
              <w:autoSpaceDN w:val="0"/>
              <w:spacing w:after="0" w:line="276" w:lineRule="auto"/>
              <w:ind w:right="1914"/>
              <w:jc w:val="center"/>
              <w:rPr>
                <w:rFonts w:ascii="Times New Roman" w:eastAsia="Times New Roman" w:hAnsi="Times New Roman" w:cs="Times New Roman"/>
                <w:b/>
                <w:kern w:val="0"/>
                <w:sz w:val="24"/>
                <w:szCs w:val="24"/>
              </w:rPr>
            </w:pPr>
            <w:r w:rsidRPr="002F1B0D">
              <w:rPr>
                <w:rFonts w:ascii="Times New Roman" w:eastAsia="Times New Roman" w:hAnsi="Times New Roman" w:cs="Times New Roman"/>
                <w:b/>
                <w:kern w:val="0"/>
                <w:sz w:val="24"/>
                <w:szCs w:val="24"/>
              </w:rPr>
              <w:t>Деңгей</w:t>
            </w:r>
          </w:p>
        </w:tc>
      </w:tr>
      <w:tr w:rsidR="00B620DD" w:rsidRPr="002F1B0D" w:rsidTr="00CC23C4">
        <w:trPr>
          <w:trHeight w:val="827"/>
        </w:trPr>
        <w:tc>
          <w:tcPr>
            <w:tcW w:w="569" w:type="dxa"/>
            <w:vMerge/>
            <w:tcBorders>
              <w:top w:val="single" w:sz="4" w:space="0" w:color="000000"/>
              <w:left w:val="single" w:sz="4" w:space="0" w:color="000000"/>
              <w:bottom w:val="single" w:sz="4" w:space="0" w:color="000000"/>
              <w:right w:val="single" w:sz="4" w:space="0" w:color="000000"/>
            </w:tcBorders>
            <w:vAlign w:val="center"/>
            <w:hideMark/>
          </w:tcPr>
          <w:p w:rsidR="00B620DD" w:rsidRPr="002F1B0D" w:rsidRDefault="00B620DD" w:rsidP="00CC23C4">
            <w:pPr>
              <w:rPr>
                <w:rFonts w:ascii="Times New Roman" w:hAnsi="Times New Roman" w:cs="Times New Roman"/>
                <w:b/>
                <w:kern w:val="0"/>
                <w:sz w:val="24"/>
                <w:szCs w:val="24"/>
              </w:rPr>
            </w:pPr>
          </w:p>
        </w:tc>
        <w:tc>
          <w:tcPr>
            <w:tcW w:w="3107" w:type="dxa"/>
            <w:vMerge/>
            <w:tcBorders>
              <w:top w:val="single" w:sz="4" w:space="0" w:color="000000"/>
              <w:left w:val="single" w:sz="4" w:space="0" w:color="000000"/>
              <w:bottom w:val="single" w:sz="4" w:space="0" w:color="000000"/>
              <w:right w:val="single" w:sz="4" w:space="0" w:color="000000"/>
            </w:tcBorders>
            <w:vAlign w:val="center"/>
            <w:hideMark/>
          </w:tcPr>
          <w:p w:rsidR="00B620DD" w:rsidRPr="002F1B0D" w:rsidRDefault="00B620DD" w:rsidP="00CC23C4">
            <w:pPr>
              <w:rPr>
                <w:rFonts w:ascii="Times New Roman" w:hAnsi="Times New Roman" w:cs="Times New Roman"/>
                <w:b/>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snapToGrid w:val="0"/>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Мінсіз</w:t>
            </w:r>
          </w:p>
        </w:tc>
        <w:tc>
          <w:tcPr>
            <w:tcW w:w="1134"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snapToGrid w:val="0"/>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Өте жақсы</w:t>
            </w:r>
          </w:p>
        </w:tc>
        <w:tc>
          <w:tcPr>
            <w:tcW w:w="1134"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snapToGrid w:val="0"/>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Қолайлы</w:t>
            </w:r>
          </w:p>
        </w:tc>
        <w:tc>
          <w:tcPr>
            <w:tcW w:w="1276"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snapToGrid w:val="0"/>
              <w:spacing w:after="0" w:line="276" w:lineRule="auto"/>
              <w:jc w:val="center"/>
              <w:rPr>
                <w:rFonts w:ascii="Times New Roman" w:eastAsia="Times New Roman" w:hAnsi="Times New Roman" w:cs="Times New Roman"/>
                <w:kern w:val="0"/>
                <w:sz w:val="24"/>
                <w:szCs w:val="24"/>
                <w:lang w:val="en-US" w:eastAsia="ru-RU"/>
              </w:rPr>
            </w:pPr>
            <w:r w:rsidRPr="002F1B0D">
              <w:rPr>
                <w:rFonts w:ascii="Times New Roman" w:eastAsia="Times New Roman" w:hAnsi="Times New Roman" w:cs="Times New Roman"/>
                <w:kern w:val="0"/>
                <w:sz w:val="24"/>
                <w:szCs w:val="24"/>
                <w:lang w:eastAsia="ru-RU"/>
              </w:rPr>
              <w:t>Түзету қажет</w:t>
            </w:r>
          </w:p>
          <w:p w:rsidR="00B620DD" w:rsidRPr="002F1B0D" w:rsidRDefault="00A41053" w:rsidP="00CC23C4">
            <w:pPr>
              <w:snapToGrid w:val="0"/>
              <w:spacing w:after="0" w:line="276" w:lineRule="auto"/>
              <w:jc w:val="center"/>
              <w:rPr>
                <w:rFonts w:ascii="Times New Roman" w:eastAsia="Times New Roman" w:hAnsi="Times New Roman" w:cs="Times New Roman"/>
                <w:kern w:val="0"/>
                <w:sz w:val="24"/>
                <w:szCs w:val="24"/>
                <w:lang w:val="en-US" w:eastAsia="ru-RU"/>
              </w:rPr>
            </w:pPr>
            <w:r>
              <w:rPr>
                <w:rFonts w:ascii="Times New Roman" w:eastAsia="Times New Roman" w:hAnsi="Times New Roman" w:cs="Times New Roman"/>
                <w:kern w:val="0"/>
                <w:sz w:val="24"/>
                <w:szCs w:val="24"/>
                <w:lang w:val="kk-KZ" w:eastAsia="ru-RU"/>
              </w:rPr>
              <w:t>етеды</w:t>
            </w:r>
          </w:p>
        </w:tc>
        <w:tc>
          <w:tcPr>
            <w:tcW w:w="1276" w:type="dxa"/>
            <w:tcBorders>
              <w:top w:val="single" w:sz="4" w:space="0" w:color="000000"/>
              <w:left w:val="single" w:sz="4" w:space="0" w:color="000000"/>
              <w:bottom w:val="single" w:sz="4" w:space="0" w:color="000000"/>
              <w:right w:val="single" w:sz="4" w:space="0" w:color="000000"/>
            </w:tcBorders>
            <w:hideMark/>
          </w:tcPr>
          <w:p w:rsidR="00B620DD" w:rsidRPr="00A41053" w:rsidRDefault="00A41053" w:rsidP="00CC23C4">
            <w:pPr>
              <w:snapToGrid w:val="0"/>
              <w:spacing w:after="0" w:line="276" w:lineRule="auto"/>
              <w:jc w:val="center"/>
              <w:rPr>
                <w:rFonts w:ascii="Times New Roman" w:eastAsia="Times New Roman" w:hAnsi="Times New Roman" w:cs="Times New Roman"/>
                <w:kern w:val="0"/>
                <w:sz w:val="24"/>
                <w:szCs w:val="24"/>
                <w:lang w:val="kk-KZ" w:eastAsia="ru-RU"/>
              </w:rPr>
            </w:pPr>
            <w:r>
              <w:rPr>
                <w:rFonts w:ascii="Times New Roman" w:eastAsia="Times New Roman" w:hAnsi="Times New Roman" w:cs="Times New Roman"/>
                <w:kern w:val="0"/>
                <w:sz w:val="24"/>
                <w:szCs w:val="24"/>
                <w:lang w:eastAsia="ru-RU"/>
              </w:rPr>
              <w:t>Қолай</w:t>
            </w:r>
            <w:r>
              <w:rPr>
                <w:rFonts w:ascii="Times New Roman" w:eastAsia="Times New Roman" w:hAnsi="Times New Roman" w:cs="Times New Roman"/>
                <w:kern w:val="0"/>
                <w:sz w:val="24"/>
                <w:szCs w:val="24"/>
                <w:lang w:val="kk-KZ" w:eastAsia="ru-RU"/>
              </w:rPr>
              <w:t>сыз</w:t>
            </w:r>
          </w:p>
        </w:tc>
      </w:tr>
      <w:tr w:rsidR="00B620DD" w:rsidRPr="002F1B0D" w:rsidTr="00CC23C4">
        <w:trPr>
          <w:trHeight w:val="551"/>
        </w:trPr>
        <w:tc>
          <w:tcPr>
            <w:tcW w:w="569"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numPr>
                <w:ilvl w:val="0"/>
                <w:numId w:val="9"/>
              </w:numPr>
              <w:autoSpaceDE w:val="0"/>
              <w:autoSpaceDN w:val="0"/>
              <w:spacing w:after="200" w:line="240" w:lineRule="auto"/>
              <w:rPr>
                <w:rFonts w:ascii="Times New Roman" w:eastAsia="Times New Roman" w:hAnsi="Times New Roman" w:cs="Times New Roman"/>
                <w:kern w:val="0"/>
                <w:sz w:val="24"/>
                <w:szCs w:val="24"/>
                <w:lang w:val="en-US"/>
              </w:rPr>
            </w:pPr>
          </w:p>
        </w:tc>
        <w:tc>
          <w:tcPr>
            <w:tcW w:w="3107" w:type="dxa"/>
            <w:tcBorders>
              <w:top w:val="single" w:sz="4" w:space="0" w:color="000000"/>
              <w:left w:val="single" w:sz="4" w:space="0" w:color="000000"/>
              <w:bottom w:val="single" w:sz="4" w:space="0" w:color="000000"/>
              <w:right w:val="single" w:sz="4" w:space="0" w:color="000000"/>
            </w:tcBorders>
          </w:tcPr>
          <w:p w:rsidR="00B620DD" w:rsidRPr="00537C89" w:rsidRDefault="00B620DD" w:rsidP="00CC23C4">
            <w:pPr>
              <w:widowControl w:val="0"/>
              <w:autoSpaceDE w:val="0"/>
              <w:autoSpaceDN w:val="0"/>
              <w:spacing w:after="0" w:line="240" w:lineRule="auto"/>
              <w:rPr>
                <w:rFonts w:ascii="Times New Roman" w:eastAsia="Times New Roman" w:hAnsi="Times New Roman" w:cs="Times New Roman"/>
                <w:kern w:val="0"/>
                <w:sz w:val="24"/>
                <w:szCs w:val="24"/>
                <w:lang w:val="en-US"/>
              </w:rPr>
            </w:pPr>
            <w:r w:rsidRPr="002F1B0D">
              <w:rPr>
                <w:rFonts w:ascii="Times New Roman" w:eastAsia="Times New Roman" w:hAnsi="Times New Roman" w:cs="Times New Roman"/>
                <w:kern w:val="0"/>
                <w:sz w:val="24"/>
                <w:szCs w:val="24"/>
              </w:rPr>
              <w:t>Класс</w:t>
            </w:r>
            <w:r w:rsidRPr="00537C89">
              <w:rPr>
                <w:rFonts w:ascii="Times New Roman" w:eastAsia="Times New Roman" w:hAnsi="Times New Roman" w:cs="Times New Roman"/>
                <w:kern w:val="0"/>
                <w:sz w:val="24"/>
                <w:szCs w:val="24"/>
                <w:lang w:val="en-US"/>
              </w:rPr>
              <w:t xml:space="preserve"> </w:t>
            </w:r>
            <w:r w:rsidRPr="002F1B0D">
              <w:rPr>
                <w:rFonts w:ascii="Times New Roman" w:eastAsia="Times New Roman" w:hAnsi="Times New Roman" w:cs="Times New Roman"/>
                <w:kern w:val="0"/>
                <w:sz w:val="24"/>
                <w:szCs w:val="24"/>
              </w:rPr>
              <w:t>бойынша</w:t>
            </w:r>
            <w:r w:rsidRPr="00537C89">
              <w:rPr>
                <w:rFonts w:ascii="Times New Roman" w:eastAsia="Times New Roman" w:hAnsi="Times New Roman" w:cs="Times New Roman"/>
                <w:kern w:val="0"/>
                <w:sz w:val="24"/>
                <w:szCs w:val="24"/>
                <w:lang w:val="en-US"/>
              </w:rPr>
              <w:t xml:space="preserve"> </w:t>
            </w:r>
            <w:r w:rsidRPr="002F1B0D">
              <w:rPr>
                <w:rFonts w:ascii="Times New Roman" w:eastAsia="Times New Roman" w:hAnsi="Times New Roman" w:cs="Times New Roman"/>
                <w:kern w:val="0"/>
                <w:sz w:val="24"/>
                <w:szCs w:val="24"/>
              </w:rPr>
              <w:t>тістің</w:t>
            </w:r>
            <w:r w:rsidRPr="00537C89">
              <w:rPr>
                <w:rFonts w:ascii="Times New Roman" w:eastAsia="Times New Roman" w:hAnsi="Times New Roman" w:cs="Times New Roman"/>
                <w:kern w:val="0"/>
                <w:sz w:val="24"/>
                <w:szCs w:val="24"/>
                <w:lang w:val="en-US"/>
              </w:rPr>
              <w:t xml:space="preserve"> </w:t>
            </w:r>
            <w:r w:rsidRPr="002F1B0D">
              <w:rPr>
                <w:rFonts w:ascii="Times New Roman" w:eastAsia="Times New Roman" w:hAnsi="Times New Roman" w:cs="Times New Roman"/>
                <w:kern w:val="0"/>
                <w:sz w:val="24"/>
                <w:szCs w:val="24"/>
              </w:rPr>
              <w:t>және</w:t>
            </w:r>
            <w:r w:rsidRPr="00537C89">
              <w:rPr>
                <w:rFonts w:ascii="Times New Roman" w:eastAsia="Times New Roman" w:hAnsi="Times New Roman" w:cs="Times New Roman"/>
                <w:kern w:val="0"/>
                <w:sz w:val="24"/>
                <w:szCs w:val="24"/>
                <w:lang w:val="en-US"/>
              </w:rPr>
              <w:t xml:space="preserve"> </w:t>
            </w:r>
            <w:r w:rsidRPr="002F1B0D">
              <w:rPr>
                <w:rFonts w:ascii="Times New Roman" w:eastAsia="Times New Roman" w:hAnsi="Times New Roman" w:cs="Times New Roman"/>
                <w:kern w:val="0"/>
                <w:sz w:val="24"/>
                <w:szCs w:val="24"/>
              </w:rPr>
              <w:t>кариозды</w:t>
            </w:r>
            <w:r w:rsidRPr="00537C89">
              <w:rPr>
                <w:rFonts w:ascii="Times New Roman" w:eastAsia="Times New Roman" w:hAnsi="Times New Roman" w:cs="Times New Roman"/>
                <w:kern w:val="0"/>
                <w:sz w:val="24"/>
                <w:szCs w:val="24"/>
                <w:lang w:val="en-US"/>
              </w:rPr>
              <w:t xml:space="preserve"> </w:t>
            </w:r>
            <w:r w:rsidRPr="002F1B0D">
              <w:rPr>
                <w:rFonts w:ascii="Times New Roman" w:eastAsia="Times New Roman" w:hAnsi="Times New Roman" w:cs="Times New Roman"/>
                <w:kern w:val="0"/>
                <w:sz w:val="24"/>
                <w:szCs w:val="24"/>
              </w:rPr>
              <w:t>қуыстың</w:t>
            </w:r>
            <w:r w:rsidRPr="00537C89">
              <w:rPr>
                <w:rFonts w:ascii="Times New Roman" w:eastAsia="Times New Roman" w:hAnsi="Times New Roman" w:cs="Times New Roman"/>
                <w:kern w:val="0"/>
                <w:sz w:val="24"/>
                <w:szCs w:val="24"/>
                <w:lang w:val="en-US"/>
              </w:rPr>
              <w:t xml:space="preserve"> </w:t>
            </w:r>
            <w:r w:rsidRPr="002F1B0D">
              <w:rPr>
                <w:rFonts w:ascii="Times New Roman" w:eastAsia="Times New Roman" w:hAnsi="Times New Roman" w:cs="Times New Roman"/>
                <w:kern w:val="0"/>
                <w:sz w:val="24"/>
                <w:szCs w:val="24"/>
              </w:rPr>
              <w:t>орналасуын</w:t>
            </w:r>
            <w:r w:rsidRPr="00537C89">
              <w:rPr>
                <w:rFonts w:ascii="Times New Roman" w:eastAsia="Times New Roman" w:hAnsi="Times New Roman" w:cs="Times New Roman"/>
                <w:kern w:val="0"/>
                <w:sz w:val="24"/>
                <w:szCs w:val="24"/>
                <w:lang w:val="en-US"/>
              </w:rPr>
              <w:t xml:space="preserve"> </w:t>
            </w:r>
            <w:r w:rsidRPr="002F1B0D">
              <w:rPr>
                <w:rFonts w:ascii="Times New Roman" w:eastAsia="Times New Roman" w:hAnsi="Times New Roman" w:cs="Times New Roman"/>
                <w:kern w:val="0"/>
                <w:sz w:val="24"/>
                <w:szCs w:val="24"/>
              </w:rPr>
              <w:t>дұрыс</w:t>
            </w:r>
            <w:r w:rsidRPr="00537C89">
              <w:rPr>
                <w:rFonts w:ascii="Times New Roman" w:eastAsia="Times New Roman" w:hAnsi="Times New Roman" w:cs="Times New Roman"/>
                <w:kern w:val="0"/>
                <w:sz w:val="24"/>
                <w:szCs w:val="24"/>
                <w:lang w:val="en-US"/>
              </w:rPr>
              <w:t xml:space="preserve"> </w:t>
            </w:r>
            <w:r w:rsidRPr="002F1B0D">
              <w:rPr>
                <w:rFonts w:ascii="Times New Roman" w:eastAsia="Times New Roman" w:hAnsi="Times New Roman" w:cs="Times New Roman"/>
                <w:kern w:val="0"/>
                <w:sz w:val="24"/>
                <w:szCs w:val="24"/>
              </w:rPr>
              <w:t>анықтады</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rPr>
                <w:rFonts w:ascii="Times New Roman" w:eastAsia="Times New Roman" w:hAnsi="Times New Roman" w:cs="Times New Roman"/>
                <w:kern w:val="0"/>
                <w:sz w:val="24"/>
                <w:szCs w:val="24"/>
                <w:lang w:eastAsia="ru-RU"/>
              </w:rPr>
            </w:pPr>
            <w:r w:rsidRPr="00537C89">
              <w:rPr>
                <w:rFonts w:ascii="Times New Roman" w:eastAsia="Times New Roman" w:hAnsi="Times New Roman" w:cs="Times New Roman"/>
                <w:bCs/>
                <w:kern w:val="0"/>
                <w:sz w:val="24"/>
                <w:szCs w:val="24"/>
                <w:lang w:val="en-US" w:eastAsia="ru-RU"/>
              </w:rPr>
              <w:t xml:space="preserve">       </w:t>
            </w:r>
            <w:r w:rsidRPr="002F1B0D">
              <w:rPr>
                <w:rFonts w:ascii="Times New Roman" w:eastAsia="Times New Roman" w:hAnsi="Times New Roman" w:cs="Times New Roman"/>
                <w:bCs/>
                <w:kern w:val="0"/>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trHeight w:val="551"/>
        </w:trPr>
        <w:tc>
          <w:tcPr>
            <w:tcW w:w="569"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numPr>
                <w:ilvl w:val="0"/>
                <w:numId w:val="9"/>
              </w:numPr>
              <w:autoSpaceDE w:val="0"/>
              <w:autoSpaceDN w:val="0"/>
              <w:spacing w:after="200" w:line="240" w:lineRule="auto"/>
              <w:rPr>
                <w:rFonts w:ascii="Times New Roman" w:eastAsia="Times New Roman" w:hAnsi="Times New Roman" w:cs="Times New Roman"/>
                <w:kern w:val="0"/>
                <w:sz w:val="24"/>
                <w:szCs w:val="24"/>
                <w:lang w:val="en-US"/>
              </w:rPr>
            </w:pPr>
          </w:p>
        </w:tc>
        <w:tc>
          <w:tcPr>
            <w:tcW w:w="3107" w:type="dxa"/>
            <w:tcBorders>
              <w:top w:val="single" w:sz="4" w:space="0" w:color="000000"/>
              <w:left w:val="single" w:sz="4" w:space="0" w:color="000000"/>
              <w:bottom w:val="single" w:sz="4" w:space="0" w:color="000000"/>
              <w:right w:val="single" w:sz="4" w:space="0" w:color="000000"/>
            </w:tcBorders>
          </w:tcPr>
          <w:p w:rsidR="00B620DD" w:rsidRPr="00537C89" w:rsidRDefault="00B620DD" w:rsidP="00CC23C4">
            <w:pPr>
              <w:widowControl w:val="0"/>
              <w:autoSpaceDE w:val="0"/>
              <w:autoSpaceDN w:val="0"/>
              <w:spacing w:after="0" w:line="240" w:lineRule="auto"/>
              <w:rPr>
                <w:rFonts w:ascii="Times New Roman" w:eastAsia="Times New Roman" w:hAnsi="Times New Roman" w:cs="Times New Roman"/>
                <w:kern w:val="0"/>
                <w:sz w:val="24"/>
                <w:szCs w:val="24"/>
                <w:lang w:val="en-US"/>
              </w:rPr>
            </w:pPr>
            <w:r w:rsidRPr="002F1B0D">
              <w:rPr>
                <w:rFonts w:ascii="Times New Roman" w:eastAsia="Times New Roman" w:hAnsi="Times New Roman" w:cs="Times New Roman"/>
                <w:kern w:val="0"/>
                <w:sz w:val="24"/>
                <w:szCs w:val="24"/>
              </w:rPr>
              <w:t>Ол</w:t>
            </w:r>
            <w:r w:rsidRPr="00537C89">
              <w:rPr>
                <w:rFonts w:ascii="Times New Roman" w:eastAsia="Times New Roman" w:hAnsi="Times New Roman" w:cs="Times New Roman"/>
                <w:kern w:val="0"/>
                <w:sz w:val="24"/>
                <w:szCs w:val="24"/>
                <w:lang w:val="en-US"/>
              </w:rPr>
              <w:t xml:space="preserve"> </w:t>
            </w:r>
            <w:r w:rsidRPr="002F1B0D">
              <w:rPr>
                <w:rFonts w:ascii="Times New Roman" w:eastAsia="Times New Roman" w:hAnsi="Times New Roman" w:cs="Times New Roman"/>
                <w:kern w:val="0"/>
                <w:sz w:val="24"/>
                <w:szCs w:val="24"/>
              </w:rPr>
              <w:t>коффердам</w:t>
            </w:r>
            <w:r w:rsidRPr="00537C89">
              <w:rPr>
                <w:rFonts w:ascii="Times New Roman" w:eastAsia="Times New Roman" w:hAnsi="Times New Roman" w:cs="Times New Roman"/>
                <w:kern w:val="0"/>
                <w:sz w:val="24"/>
                <w:szCs w:val="24"/>
                <w:lang w:val="en-US"/>
              </w:rPr>
              <w:t xml:space="preserve"> </w:t>
            </w:r>
            <w:r w:rsidRPr="002F1B0D">
              <w:rPr>
                <w:rFonts w:ascii="Times New Roman" w:eastAsia="Times New Roman" w:hAnsi="Times New Roman" w:cs="Times New Roman"/>
                <w:kern w:val="0"/>
                <w:sz w:val="24"/>
                <w:szCs w:val="24"/>
              </w:rPr>
              <w:t>ұғымына</w:t>
            </w:r>
            <w:r w:rsidRPr="00537C89">
              <w:rPr>
                <w:rFonts w:ascii="Times New Roman" w:eastAsia="Times New Roman" w:hAnsi="Times New Roman" w:cs="Times New Roman"/>
                <w:kern w:val="0"/>
                <w:sz w:val="24"/>
                <w:szCs w:val="24"/>
                <w:lang w:val="en-US"/>
              </w:rPr>
              <w:t xml:space="preserve"> </w:t>
            </w:r>
            <w:r w:rsidRPr="002F1B0D">
              <w:rPr>
                <w:rFonts w:ascii="Times New Roman" w:eastAsia="Times New Roman" w:hAnsi="Times New Roman" w:cs="Times New Roman"/>
                <w:kern w:val="0"/>
                <w:sz w:val="24"/>
                <w:szCs w:val="24"/>
              </w:rPr>
              <w:t>дұрыс</w:t>
            </w:r>
            <w:r w:rsidRPr="00537C89">
              <w:rPr>
                <w:rFonts w:ascii="Times New Roman" w:eastAsia="Times New Roman" w:hAnsi="Times New Roman" w:cs="Times New Roman"/>
                <w:kern w:val="0"/>
                <w:sz w:val="24"/>
                <w:szCs w:val="24"/>
                <w:lang w:val="en-US"/>
              </w:rPr>
              <w:t xml:space="preserve"> </w:t>
            </w:r>
            <w:r w:rsidRPr="002F1B0D">
              <w:rPr>
                <w:rFonts w:ascii="Times New Roman" w:eastAsia="Times New Roman" w:hAnsi="Times New Roman" w:cs="Times New Roman"/>
                <w:kern w:val="0"/>
                <w:sz w:val="24"/>
                <w:szCs w:val="24"/>
              </w:rPr>
              <w:t>анықтама</w:t>
            </w:r>
            <w:r w:rsidRPr="00537C89">
              <w:rPr>
                <w:rFonts w:ascii="Times New Roman" w:eastAsia="Times New Roman" w:hAnsi="Times New Roman" w:cs="Times New Roman"/>
                <w:kern w:val="0"/>
                <w:sz w:val="24"/>
                <w:szCs w:val="24"/>
                <w:lang w:val="en-US"/>
              </w:rPr>
              <w:t xml:space="preserve"> </w:t>
            </w:r>
            <w:r w:rsidRPr="002F1B0D">
              <w:rPr>
                <w:rFonts w:ascii="Times New Roman" w:eastAsia="Times New Roman" w:hAnsi="Times New Roman" w:cs="Times New Roman"/>
                <w:kern w:val="0"/>
                <w:sz w:val="24"/>
                <w:szCs w:val="24"/>
              </w:rPr>
              <w:t>берді</w:t>
            </w:r>
            <w:r w:rsidRPr="00537C89">
              <w:rPr>
                <w:rFonts w:ascii="Times New Roman" w:eastAsia="Times New Roman" w:hAnsi="Times New Roman" w:cs="Times New Roman"/>
                <w:kern w:val="0"/>
                <w:sz w:val="24"/>
                <w:szCs w:val="24"/>
                <w:lang w:val="en-US"/>
              </w:rPr>
              <w:t xml:space="preserve">, </w:t>
            </w:r>
            <w:r w:rsidRPr="002F1B0D">
              <w:rPr>
                <w:rFonts w:ascii="Times New Roman" w:eastAsia="Times New Roman" w:hAnsi="Times New Roman" w:cs="Times New Roman"/>
                <w:kern w:val="0"/>
                <w:sz w:val="24"/>
                <w:szCs w:val="24"/>
              </w:rPr>
              <w:t>оның</w:t>
            </w:r>
            <w:r w:rsidRPr="00537C89">
              <w:rPr>
                <w:rFonts w:ascii="Times New Roman" w:eastAsia="Times New Roman" w:hAnsi="Times New Roman" w:cs="Times New Roman"/>
                <w:kern w:val="0"/>
                <w:sz w:val="24"/>
                <w:szCs w:val="24"/>
                <w:lang w:val="en-US"/>
              </w:rPr>
              <w:t xml:space="preserve"> </w:t>
            </w:r>
            <w:r w:rsidRPr="002F1B0D">
              <w:rPr>
                <w:rFonts w:ascii="Times New Roman" w:eastAsia="Times New Roman" w:hAnsi="Times New Roman" w:cs="Times New Roman"/>
                <w:kern w:val="0"/>
                <w:sz w:val="24"/>
                <w:szCs w:val="24"/>
              </w:rPr>
              <w:t>артықшылықтары</w:t>
            </w:r>
            <w:r w:rsidRPr="00537C89">
              <w:rPr>
                <w:rFonts w:ascii="Times New Roman" w:eastAsia="Times New Roman" w:hAnsi="Times New Roman" w:cs="Times New Roman"/>
                <w:kern w:val="0"/>
                <w:sz w:val="24"/>
                <w:szCs w:val="24"/>
                <w:lang w:val="en-US"/>
              </w:rPr>
              <w:t xml:space="preserve"> </w:t>
            </w:r>
            <w:r w:rsidRPr="002F1B0D">
              <w:rPr>
                <w:rFonts w:ascii="Times New Roman" w:eastAsia="Times New Roman" w:hAnsi="Times New Roman" w:cs="Times New Roman"/>
                <w:kern w:val="0"/>
                <w:sz w:val="24"/>
                <w:szCs w:val="24"/>
              </w:rPr>
              <w:t>мен</w:t>
            </w:r>
            <w:r w:rsidRPr="00537C89">
              <w:rPr>
                <w:rFonts w:ascii="Times New Roman" w:eastAsia="Times New Roman" w:hAnsi="Times New Roman" w:cs="Times New Roman"/>
                <w:kern w:val="0"/>
                <w:sz w:val="24"/>
                <w:szCs w:val="24"/>
                <w:lang w:val="en-US"/>
              </w:rPr>
              <w:t xml:space="preserve"> </w:t>
            </w:r>
            <w:r w:rsidRPr="002F1B0D">
              <w:rPr>
                <w:rFonts w:ascii="Times New Roman" w:eastAsia="Times New Roman" w:hAnsi="Times New Roman" w:cs="Times New Roman"/>
                <w:kern w:val="0"/>
                <w:sz w:val="24"/>
                <w:szCs w:val="24"/>
              </w:rPr>
              <w:t>қарсы</w:t>
            </w:r>
            <w:r w:rsidRPr="00537C89">
              <w:rPr>
                <w:rFonts w:ascii="Times New Roman" w:eastAsia="Times New Roman" w:hAnsi="Times New Roman" w:cs="Times New Roman"/>
                <w:kern w:val="0"/>
                <w:sz w:val="24"/>
                <w:szCs w:val="24"/>
                <w:lang w:val="en-US"/>
              </w:rPr>
              <w:t xml:space="preserve"> </w:t>
            </w:r>
            <w:r w:rsidRPr="002F1B0D">
              <w:rPr>
                <w:rFonts w:ascii="Times New Roman" w:eastAsia="Times New Roman" w:hAnsi="Times New Roman" w:cs="Times New Roman"/>
                <w:kern w:val="0"/>
                <w:sz w:val="24"/>
                <w:szCs w:val="24"/>
              </w:rPr>
              <w:t>көрсеткіштерін</w:t>
            </w:r>
            <w:r w:rsidRPr="00537C89">
              <w:rPr>
                <w:rFonts w:ascii="Times New Roman" w:eastAsia="Times New Roman" w:hAnsi="Times New Roman" w:cs="Times New Roman"/>
                <w:kern w:val="0"/>
                <w:sz w:val="24"/>
                <w:szCs w:val="24"/>
                <w:lang w:val="en-US"/>
              </w:rPr>
              <w:t xml:space="preserve"> </w:t>
            </w:r>
            <w:r w:rsidRPr="002F1B0D">
              <w:rPr>
                <w:rFonts w:ascii="Times New Roman" w:eastAsia="Times New Roman" w:hAnsi="Times New Roman" w:cs="Times New Roman"/>
                <w:kern w:val="0"/>
                <w:sz w:val="24"/>
                <w:szCs w:val="24"/>
              </w:rPr>
              <w:t>атады</w:t>
            </w:r>
            <w:r w:rsidRPr="00537C89">
              <w:rPr>
                <w:rFonts w:ascii="Times New Roman" w:eastAsia="Times New Roman" w:hAnsi="Times New Roman" w:cs="Times New Roman"/>
                <w:kern w:val="0"/>
                <w:sz w:val="24"/>
                <w:szCs w:val="24"/>
                <w:lang w:val="en-US"/>
              </w:rPr>
              <w:t>.</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trHeight w:val="551"/>
        </w:trPr>
        <w:tc>
          <w:tcPr>
            <w:tcW w:w="569"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numPr>
                <w:ilvl w:val="0"/>
                <w:numId w:val="9"/>
              </w:numPr>
              <w:autoSpaceDE w:val="0"/>
              <w:autoSpaceDN w:val="0"/>
              <w:spacing w:after="200" w:line="240" w:lineRule="auto"/>
              <w:rPr>
                <w:rFonts w:ascii="Times New Roman" w:eastAsia="Times New Roman" w:hAnsi="Times New Roman" w:cs="Times New Roman"/>
                <w:kern w:val="0"/>
                <w:sz w:val="24"/>
                <w:szCs w:val="24"/>
                <w:lang w:val="en-US"/>
              </w:rPr>
            </w:pPr>
          </w:p>
        </w:tc>
        <w:tc>
          <w:tcPr>
            <w:tcW w:w="3107"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rPr>
            </w:pPr>
            <w:r w:rsidRPr="002F1B0D">
              <w:rPr>
                <w:rFonts w:ascii="Times New Roman" w:eastAsia="Times New Roman" w:hAnsi="Times New Roman" w:cs="Times New Roman"/>
                <w:kern w:val="0"/>
                <w:sz w:val="24"/>
                <w:szCs w:val="24"/>
              </w:rPr>
              <w:t>Кофердам жинағын дайындап, оны сипаттады</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trHeight w:val="551"/>
        </w:trPr>
        <w:tc>
          <w:tcPr>
            <w:tcW w:w="569"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numPr>
                <w:ilvl w:val="0"/>
                <w:numId w:val="9"/>
              </w:numPr>
              <w:autoSpaceDE w:val="0"/>
              <w:autoSpaceDN w:val="0"/>
              <w:spacing w:after="200" w:line="240" w:lineRule="auto"/>
              <w:rPr>
                <w:rFonts w:ascii="Times New Roman" w:eastAsia="Times New Roman" w:hAnsi="Times New Roman" w:cs="Times New Roman"/>
                <w:kern w:val="0"/>
                <w:sz w:val="24"/>
                <w:szCs w:val="24"/>
              </w:rPr>
            </w:pPr>
          </w:p>
        </w:tc>
        <w:tc>
          <w:tcPr>
            <w:tcW w:w="3107"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rPr>
            </w:pPr>
            <w:r w:rsidRPr="002F1B0D">
              <w:rPr>
                <w:rFonts w:ascii="Times New Roman" w:eastAsia="Times New Roman" w:hAnsi="Times New Roman" w:cs="Times New Roman"/>
                <w:kern w:val="0"/>
                <w:sz w:val="24"/>
                <w:szCs w:val="24"/>
              </w:rPr>
              <w:t>Латекс перденің мақсатын айтып, оны сипаттады.</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trHeight w:val="305"/>
        </w:trPr>
        <w:tc>
          <w:tcPr>
            <w:tcW w:w="569"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numPr>
                <w:ilvl w:val="0"/>
                <w:numId w:val="9"/>
              </w:numPr>
              <w:autoSpaceDE w:val="0"/>
              <w:autoSpaceDN w:val="0"/>
              <w:spacing w:after="200" w:line="240" w:lineRule="auto"/>
              <w:rPr>
                <w:rFonts w:ascii="Times New Roman" w:eastAsia="Times New Roman" w:hAnsi="Times New Roman" w:cs="Times New Roman"/>
                <w:kern w:val="0"/>
                <w:sz w:val="24"/>
                <w:szCs w:val="24"/>
                <w:lang w:val="en-US"/>
              </w:rPr>
            </w:pPr>
          </w:p>
        </w:tc>
        <w:tc>
          <w:tcPr>
            <w:tcW w:w="3107"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rPr>
            </w:pPr>
            <w:r w:rsidRPr="002F1B0D">
              <w:rPr>
                <w:rFonts w:ascii="Times New Roman" w:eastAsia="Times New Roman" w:hAnsi="Times New Roman" w:cs="Times New Roman"/>
                <w:kern w:val="0"/>
                <w:sz w:val="24"/>
                <w:szCs w:val="24"/>
              </w:rPr>
              <w:t>Перфорация тесігі дұрыс жасалған.</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trHeight w:val="549"/>
        </w:trPr>
        <w:tc>
          <w:tcPr>
            <w:tcW w:w="569"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numPr>
                <w:ilvl w:val="0"/>
                <w:numId w:val="9"/>
              </w:numPr>
              <w:autoSpaceDE w:val="0"/>
              <w:autoSpaceDN w:val="0"/>
              <w:spacing w:after="200" w:line="240" w:lineRule="auto"/>
              <w:rPr>
                <w:rFonts w:ascii="Times New Roman" w:eastAsia="Times New Roman" w:hAnsi="Times New Roman" w:cs="Times New Roman"/>
                <w:kern w:val="0"/>
                <w:sz w:val="24"/>
                <w:szCs w:val="24"/>
              </w:rPr>
            </w:pPr>
          </w:p>
        </w:tc>
        <w:tc>
          <w:tcPr>
            <w:tcW w:w="3107"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tabs>
                <w:tab w:val="left" w:pos="1976"/>
              </w:tabs>
              <w:autoSpaceDE w:val="0"/>
              <w:autoSpaceDN w:val="0"/>
              <w:spacing w:after="0" w:line="240" w:lineRule="auto"/>
              <w:ind w:right="101"/>
              <w:rPr>
                <w:rFonts w:ascii="Times New Roman" w:eastAsia="Times New Roman" w:hAnsi="Times New Roman" w:cs="Times New Roman"/>
                <w:kern w:val="0"/>
                <w:sz w:val="24"/>
                <w:szCs w:val="24"/>
              </w:rPr>
            </w:pPr>
            <w:r w:rsidRPr="002F1B0D">
              <w:rPr>
                <w:rFonts w:ascii="Times New Roman" w:eastAsia="Times New Roman" w:hAnsi="Times New Roman" w:cs="Times New Roman"/>
                <w:kern w:val="0"/>
                <w:sz w:val="24"/>
                <w:szCs w:val="24"/>
              </w:rPr>
              <w:t>Мен дұрыс қысқышты таңдадым және оны бекіттім.</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trHeight w:val="549"/>
        </w:trPr>
        <w:tc>
          <w:tcPr>
            <w:tcW w:w="569"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numPr>
                <w:ilvl w:val="0"/>
                <w:numId w:val="9"/>
              </w:numPr>
              <w:autoSpaceDE w:val="0"/>
              <w:autoSpaceDN w:val="0"/>
              <w:spacing w:after="200" w:line="240" w:lineRule="auto"/>
              <w:rPr>
                <w:rFonts w:ascii="Times New Roman" w:eastAsia="Times New Roman" w:hAnsi="Times New Roman" w:cs="Times New Roman"/>
                <w:kern w:val="0"/>
                <w:sz w:val="24"/>
                <w:szCs w:val="24"/>
              </w:rPr>
            </w:pPr>
          </w:p>
        </w:tc>
        <w:tc>
          <w:tcPr>
            <w:tcW w:w="3107"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tabs>
                <w:tab w:val="left" w:pos="1976"/>
              </w:tabs>
              <w:autoSpaceDE w:val="0"/>
              <w:autoSpaceDN w:val="0"/>
              <w:spacing w:after="0" w:line="240" w:lineRule="auto"/>
              <w:ind w:right="101"/>
              <w:rPr>
                <w:rFonts w:ascii="Times New Roman" w:eastAsia="Times New Roman" w:hAnsi="Times New Roman" w:cs="Times New Roman"/>
                <w:kern w:val="0"/>
                <w:sz w:val="24"/>
                <w:szCs w:val="24"/>
              </w:rPr>
            </w:pPr>
            <w:r w:rsidRPr="002F1B0D">
              <w:rPr>
                <w:rFonts w:ascii="Times New Roman" w:eastAsia="Times New Roman" w:hAnsi="Times New Roman" w:cs="Times New Roman"/>
                <w:kern w:val="0"/>
                <w:sz w:val="24"/>
                <w:szCs w:val="24"/>
              </w:rPr>
              <w:t>Кофердам жақтауын дұрыс бекітіңіз</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trHeight w:val="551"/>
        </w:trPr>
        <w:tc>
          <w:tcPr>
            <w:tcW w:w="569"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numPr>
                <w:ilvl w:val="0"/>
                <w:numId w:val="9"/>
              </w:numPr>
              <w:autoSpaceDE w:val="0"/>
              <w:autoSpaceDN w:val="0"/>
              <w:spacing w:after="200" w:line="240" w:lineRule="auto"/>
              <w:rPr>
                <w:rFonts w:ascii="Times New Roman" w:eastAsia="Times New Roman" w:hAnsi="Times New Roman" w:cs="Times New Roman"/>
                <w:kern w:val="0"/>
                <w:sz w:val="24"/>
                <w:szCs w:val="24"/>
                <w:lang w:val="en-US"/>
              </w:rPr>
            </w:pPr>
          </w:p>
        </w:tc>
        <w:tc>
          <w:tcPr>
            <w:tcW w:w="3107"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rPr>
            </w:pPr>
            <w:r w:rsidRPr="002F1B0D">
              <w:rPr>
                <w:rFonts w:ascii="Times New Roman" w:eastAsia="Times New Roman" w:hAnsi="Times New Roman" w:cs="Times New Roman"/>
                <w:kern w:val="0"/>
                <w:sz w:val="24"/>
                <w:szCs w:val="24"/>
              </w:rPr>
              <w:t>Кофердамды орнату сапасын дұрыс бағалады</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trHeight w:val="286"/>
        </w:trPr>
        <w:tc>
          <w:tcPr>
            <w:tcW w:w="569"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numPr>
                <w:ilvl w:val="0"/>
                <w:numId w:val="9"/>
              </w:numPr>
              <w:autoSpaceDE w:val="0"/>
              <w:autoSpaceDN w:val="0"/>
              <w:spacing w:after="200" w:line="240" w:lineRule="auto"/>
              <w:rPr>
                <w:rFonts w:ascii="Times New Roman" w:eastAsia="Times New Roman" w:hAnsi="Times New Roman" w:cs="Times New Roman"/>
                <w:kern w:val="0"/>
                <w:sz w:val="24"/>
                <w:szCs w:val="24"/>
              </w:rPr>
            </w:pPr>
          </w:p>
        </w:tc>
        <w:tc>
          <w:tcPr>
            <w:tcW w:w="3107"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rPr>
            </w:pPr>
            <w:r w:rsidRPr="002F1B0D">
              <w:rPr>
                <w:rFonts w:ascii="Times New Roman" w:eastAsia="Times New Roman" w:hAnsi="Times New Roman" w:cs="Times New Roman"/>
                <w:kern w:val="0"/>
                <w:sz w:val="24"/>
                <w:szCs w:val="24"/>
              </w:rPr>
              <w:t>Кофердамдардың түрлерін атады</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trHeight w:val="262"/>
        </w:trPr>
        <w:tc>
          <w:tcPr>
            <w:tcW w:w="569"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numPr>
                <w:ilvl w:val="0"/>
                <w:numId w:val="9"/>
              </w:numPr>
              <w:autoSpaceDE w:val="0"/>
              <w:autoSpaceDN w:val="0"/>
              <w:spacing w:after="200" w:line="240" w:lineRule="auto"/>
              <w:rPr>
                <w:rFonts w:ascii="Times New Roman" w:eastAsia="Times New Roman" w:hAnsi="Times New Roman" w:cs="Times New Roman"/>
                <w:kern w:val="0"/>
                <w:sz w:val="24"/>
                <w:szCs w:val="24"/>
              </w:rPr>
            </w:pPr>
          </w:p>
        </w:tc>
        <w:tc>
          <w:tcPr>
            <w:tcW w:w="3107"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tabs>
                <w:tab w:val="left" w:pos="1976"/>
              </w:tabs>
              <w:autoSpaceDE w:val="0"/>
              <w:autoSpaceDN w:val="0"/>
              <w:spacing w:after="0" w:line="240" w:lineRule="auto"/>
              <w:ind w:right="101"/>
              <w:rPr>
                <w:rFonts w:ascii="Times New Roman" w:eastAsia="Times New Roman" w:hAnsi="Times New Roman" w:cs="Times New Roman"/>
                <w:kern w:val="0"/>
                <w:sz w:val="24"/>
                <w:szCs w:val="24"/>
              </w:rPr>
            </w:pPr>
            <w:r w:rsidRPr="002F1B0D">
              <w:rPr>
                <w:rFonts w:ascii="Times New Roman" w:eastAsia="Times New Roman" w:hAnsi="Times New Roman" w:cs="Times New Roman"/>
                <w:kern w:val="0"/>
                <w:sz w:val="24"/>
                <w:szCs w:val="24"/>
              </w:rPr>
              <w:t>Материалды толық меңгеру, тапсырманы орындауға сенімді болу</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trHeight w:val="551"/>
        </w:trPr>
        <w:tc>
          <w:tcPr>
            <w:tcW w:w="569"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autoSpaceDE w:val="0"/>
              <w:autoSpaceDN w:val="0"/>
              <w:spacing w:after="0" w:line="276" w:lineRule="auto"/>
              <w:rPr>
                <w:rFonts w:ascii="Times New Roman" w:eastAsia="Times New Roman" w:hAnsi="Times New Roman" w:cs="Times New Roman"/>
                <w:kern w:val="0"/>
                <w:sz w:val="24"/>
                <w:szCs w:val="24"/>
              </w:rPr>
            </w:pPr>
          </w:p>
        </w:tc>
        <w:tc>
          <w:tcPr>
            <w:tcW w:w="3107"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b/>
                <w:kern w:val="0"/>
                <w:sz w:val="24"/>
                <w:szCs w:val="24"/>
              </w:rPr>
            </w:pPr>
            <w:r w:rsidRPr="002F1B0D">
              <w:rPr>
                <w:rFonts w:ascii="Times New Roman" w:eastAsia="Times New Roman" w:hAnsi="Times New Roman" w:cs="Times New Roman"/>
                <w:b/>
                <w:kern w:val="0"/>
                <w:sz w:val="24"/>
                <w:szCs w:val="24"/>
              </w:rPr>
              <w:t>Барлығы</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200"/>
              <w:jc w:val="center"/>
              <w:rPr>
                <w:rFonts w:ascii="Times New Roman" w:hAnsi="Times New Roman" w:cs="Times New Roman"/>
                <w:b/>
                <w:kern w:val="0"/>
                <w:sz w:val="24"/>
                <w:szCs w:val="24"/>
              </w:rPr>
            </w:pPr>
            <w:r w:rsidRPr="002F1B0D">
              <w:rPr>
                <w:rFonts w:ascii="Times New Roman" w:hAnsi="Times New Roman" w:cs="Times New Roman"/>
                <w:b/>
                <w:bCs/>
                <w:kern w:val="0"/>
                <w:sz w:val="24"/>
                <w:szCs w:val="24"/>
              </w:rPr>
              <w:t>100</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200"/>
              <w:jc w:val="center"/>
              <w:rPr>
                <w:rFonts w:ascii="Times New Roman" w:hAnsi="Times New Roman" w:cs="Times New Roman"/>
                <w:b/>
                <w:kern w:val="0"/>
                <w:sz w:val="24"/>
                <w:szCs w:val="24"/>
              </w:rPr>
            </w:pPr>
            <w:r w:rsidRPr="002F1B0D">
              <w:rPr>
                <w:rFonts w:ascii="Times New Roman" w:hAnsi="Times New Roman" w:cs="Times New Roman"/>
                <w:b/>
                <w:bCs/>
                <w:kern w:val="0"/>
                <w:sz w:val="24"/>
                <w:szCs w:val="24"/>
              </w:rPr>
              <w:t>80</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200"/>
              <w:jc w:val="center"/>
              <w:rPr>
                <w:rFonts w:ascii="Times New Roman" w:hAnsi="Times New Roman" w:cs="Times New Roman"/>
                <w:b/>
                <w:kern w:val="0"/>
                <w:sz w:val="24"/>
                <w:szCs w:val="24"/>
              </w:rPr>
            </w:pPr>
            <w:r w:rsidRPr="002F1B0D">
              <w:rPr>
                <w:rFonts w:ascii="Times New Roman" w:hAnsi="Times New Roman" w:cs="Times New Roman"/>
                <w:b/>
                <w:bCs/>
                <w:kern w:val="0"/>
                <w:sz w:val="24"/>
                <w:szCs w:val="24"/>
              </w:rPr>
              <w:t>60</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200"/>
              <w:jc w:val="center"/>
              <w:rPr>
                <w:rFonts w:ascii="Times New Roman" w:hAnsi="Times New Roman" w:cs="Times New Roman"/>
                <w:b/>
                <w:kern w:val="0"/>
                <w:sz w:val="24"/>
                <w:szCs w:val="24"/>
              </w:rPr>
            </w:pPr>
            <w:r w:rsidRPr="002F1B0D">
              <w:rPr>
                <w:rFonts w:ascii="Times New Roman" w:hAnsi="Times New Roman" w:cs="Times New Roman"/>
                <w:b/>
                <w:bCs/>
                <w:kern w:val="0"/>
                <w:sz w:val="24"/>
                <w:szCs w:val="24"/>
              </w:rPr>
              <w:t>40</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200"/>
              <w:jc w:val="center"/>
              <w:rPr>
                <w:rFonts w:ascii="Times New Roman" w:hAnsi="Times New Roman" w:cs="Times New Roman"/>
                <w:b/>
                <w:kern w:val="0"/>
                <w:sz w:val="24"/>
                <w:szCs w:val="24"/>
              </w:rPr>
            </w:pPr>
            <w:r w:rsidRPr="002F1B0D">
              <w:rPr>
                <w:rFonts w:ascii="Times New Roman" w:hAnsi="Times New Roman" w:cs="Times New Roman"/>
                <w:b/>
                <w:bCs/>
                <w:kern w:val="0"/>
                <w:sz w:val="24"/>
                <w:szCs w:val="24"/>
              </w:rPr>
              <w:t>0</w:t>
            </w:r>
          </w:p>
        </w:tc>
      </w:tr>
    </w:tbl>
    <w:p w:rsidR="00B620DD" w:rsidRPr="002F1B0D" w:rsidRDefault="00B620DD" w:rsidP="00B620DD">
      <w:pPr>
        <w:snapToGrid w:val="0"/>
        <w:spacing w:after="0" w:line="240" w:lineRule="auto"/>
        <w:jc w:val="center"/>
        <w:rPr>
          <w:rFonts w:ascii="Times New Roman" w:hAnsi="Times New Roman" w:cs="Times New Roman"/>
          <w:b/>
          <w:kern w:val="0"/>
          <w:sz w:val="24"/>
          <w:szCs w:val="24"/>
          <w:lang w:eastAsia="ru-RU"/>
        </w:rPr>
      </w:pPr>
    </w:p>
    <w:p w:rsidR="00B620DD" w:rsidRPr="002F1B0D" w:rsidRDefault="00B620DD" w:rsidP="00B620DD">
      <w:pPr>
        <w:snapToGrid w:val="0"/>
        <w:spacing w:after="0" w:line="240" w:lineRule="auto"/>
        <w:jc w:val="center"/>
        <w:rPr>
          <w:rFonts w:ascii="Times New Roman" w:hAnsi="Times New Roman" w:cs="Times New Roman"/>
          <w:b/>
          <w:kern w:val="0"/>
          <w:sz w:val="24"/>
          <w:szCs w:val="24"/>
          <w:lang w:eastAsia="ru-RU"/>
        </w:rPr>
      </w:pPr>
      <w:bookmarkStart w:id="4" w:name="_Hlk185747639"/>
      <w:r w:rsidRPr="002F1B0D">
        <w:rPr>
          <w:rFonts w:ascii="Times New Roman" w:hAnsi="Times New Roman" w:cs="Times New Roman"/>
          <w:b/>
          <w:kern w:val="0"/>
          <w:sz w:val="24"/>
          <w:szCs w:val="24"/>
          <w:lang w:eastAsia="ru-RU"/>
        </w:rPr>
        <w:t>Бағалау парағы</w:t>
      </w:r>
    </w:p>
    <w:p w:rsidR="00B620DD" w:rsidRPr="002F1B0D" w:rsidRDefault="00B620DD" w:rsidP="00B620DD">
      <w:pPr>
        <w:snapToGrid w:val="0"/>
        <w:spacing w:after="0" w:line="240" w:lineRule="auto"/>
        <w:jc w:val="center"/>
        <w:rPr>
          <w:rFonts w:ascii="Times New Roman" w:hAnsi="Times New Roman" w:cs="Times New Roman"/>
          <w:b/>
          <w:kern w:val="0"/>
          <w:sz w:val="24"/>
          <w:szCs w:val="24"/>
          <w:lang w:eastAsia="ru-RU"/>
        </w:rPr>
      </w:pPr>
      <w:r w:rsidRPr="002F1B0D">
        <w:rPr>
          <w:rFonts w:ascii="Times New Roman" w:hAnsi="Times New Roman" w:cs="Times New Roman"/>
          <w:b/>
          <w:kern w:val="0"/>
          <w:sz w:val="24"/>
          <w:szCs w:val="24"/>
          <w:lang w:eastAsia="ru-RU"/>
        </w:rPr>
        <w:t>БАЙЛАНЫС ОРЫНДАРЫН ҚАЛПЫНА КЕЛТІРУ</w:t>
      </w:r>
    </w:p>
    <w:p w:rsidR="00B620DD" w:rsidRPr="002F1B0D" w:rsidRDefault="00B620DD" w:rsidP="00B620DD">
      <w:pPr>
        <w:snapToGrid w:val="0"/>
        <w:spacing w:after="0" w:line="240" w:lineRule="auto"/>
        <w:jc w:val="center"/>
        <w:rPr>
          <w:rFonts w:ascii="Times New Roman" w:hAnsi="Times New Roman" w:cs="Times New Roman"/>
          <w:b/>
          <w:kern w:val="0"/>
          <w:sz w:val="24"/>
          <w:szCs w:val="24"/>
          <w:lang w:eastAsia="ru-RU"/>
        </w:rPr>
      </w:pPr>
    </w:p>
    <w:p w:rsidR="00B620DD" w:rsidRPr="002F1B0D" w:rsidRDefault="00B620DD" w:rsidP="00B620DD">
      <w:pPr>
        <w:snapToGrid w:val="0"/>
        <w:spacing w:after="0" w:line="240" w:lineRule="auto"/>
        <w:rPr>
          <w:rFonts w:ascii="Times New Roman" w:hAnsi="Times New Roman" w:cs="Times New Roman"/>
          <w:b/>
          <w:kern w:val="0"/>
          <w:sz w:val="24"/>
          <w:szCs w:val="24"/>
          <w:lang w:eastAsia="ru-RU"/>
        </w:rPr>
      </w:pPr>
    </w:p>
    <w:tbl>
      <w:tblPr>
        <w:tblW w:w="963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3107"/>
        <w:gridCol w:w="1134"/>
        <w:gridCol w:w="1134"/>
        <w:gridCol w:w="1134"/>
        <w:gridCol w:w="1276"/>
        <w:gridCol w:w="1276"/>
      </w:tblGrid>
      <w:tr w:rsidR="00B620DD" w:rsidRPr="002F1B0D" w:rsidTr="00CC23C4">
        <w:trPr>
          <w:trHeight w:val="275"/>
        </w:trPr>
        <w:tc>
          <w:tcPr>
            <w:tcW w:w="569" w:type="dxa"/>
            <w:vMerge w:val="restart"/>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autoSpaceDE w:val="0"/>
              <w:autoSpaceDN w:val="0"/>
              <w:spacing w:after="0" w:line="276" w:lineRule="auto"/>
              <w:rPr>
                <w:rFonts w:ascii="Times New Roman" w:eastAsia="Times New Roman" w:hAnsi="Times New Roman" w:cs="Times New Roman"/>
                <w:b/>
                <w:kern w:val="0"/>
                <w:sz w:val="24"/>
                <w:szCs w:val="24"/>
              </w:rPr>
            </w:pPr>
            <w:r w:rsidRPr="002F1B0D">
              <w:rPr>
                <w:rFonts w:ascii="Times New Roman" w:eastAsia="Times New Roman" w:hAnsi="Times New Roman" w:cs="Times New Roman"/>
                <w:b/>
                <w:kern w:val="0"/>
                <w:sz w:val="24"/>
                <w:szCs w:val="24"/>
              </w:rPr>
              <w:t>Жоқ.</w:t>
            </w:r>
          </w:p>
        </w:tc>
        <w:tc>
          <w:tcPr>
            <w:tcW w:w="3107" w:type="dxa"/>
            <w:vMerge w:val="restart"/>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autoSpaceDE w:val="0"/>
              <w:autoSpaceDN w:val="0"/>
              <w:spacing w:after="0" w:line="276" w:lineRule="auto"/>
              <w:rPr>
                <w:rFonts w:ascii="Times New Roman" w:eastAsia="Times New Roman" w:hAnsi="Times New Roman" w:cs="Times New Roman"/>
                <w:b/>
                <w:kern w:val="0"/>
                <w:sz w:val="24"/>
                <w:szCs w:val="24"/>
              </w:rPr>
            </w:pPr>
            <w:r w:rsidRPr="002F1B0D">
              <w:rPr>
                <w:rFonts w:ascii="Times New Roman" w:eastAsia="Times New Roman" w:hAnsi="Times New Roman" w:cs="Times New Roman"/>
                <w:b/>
                <w:kern w:val="0"/>
                <w:sz w:val="24"/>
                <w:szCs w:val="24"/>
              </w:rPr>
              <w:t>Қадамдарды бағалау критерийлері</w:t>
            </w:r>
          </w:p>
        </w:tc>
        <w:tc>
          <w:tcPr>
            <w:tcW w:w="5954" w:type="dxa"/>
            <w:gridSpan w:val="5"/>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autoSpaceDE w:val="0"/>
              <w:autoSpaceDN w:val="0"/>
              <w:spacing w:after="0" w:line="276" w:lineRule="auto"/>
              <w:ind w:right="1914"/>
              <w:jc w:val="center"/>
              <w:rPr>
                <w:rFonts w:ascii="Times New Roman" w:eastAsia="Times New Roman" w:hAnsi="Times New Roman" w:cs="Times New Roman"/>
                <w:b/>
                <w:kern w:val="0"/>
                <w:sz w:val="24"/>
                <w:szCs w:val="24"/>
              </w:rPr>
            </w:pPr>
            <w:r w:rsidRPr="002F1B0D">
              <w:rPr>
                <w:rFonts w:ascii="Times New Roman" w:eastAsia="Times New Roman" w:hAnsi="Times New Roman" w:cs="Times New Roman"/>
                <w:b/>
                <w:kern w:val="0"/>
                <w:sz w:val="24"/>
                <w:szCs w:val="24"/>
              </w:rPr>
              <w:t>Деңгей</w:t>
            </w:r>
          </w:p>
        </w:tc>
      </w:tr>
      <w:tr w:rsidR="00B620DD" w:rsidRPr="002F1B0D" w:rsidTr="00CC23C4">
        <w:trPr>
          <w:trHeight w:val="827"/>
        </w:trPr>
        <w:tc>
          <w:tcPr>
            <w:tcW w:w="569" w:type="dxa"/>
            <w:vMerge/>
            <w:tcBorders>
              <w:top w:val="single" w:sz="4" w:space="0" w:color="000000"/>
              <w:left w:val="single" w:sz="4" w:space="0" w:color="000000"/>
              <w:bottom w:val="single" w:sz="4" w:space="0" w:color="000000"/>
              <w:right w:val="single" w:sz="4" w:space="0" w:color="000000"/>
            </w:tcBorders>
            <w:vAlign w:val="center"/>
            <w:hideMark/>
          </w:tcPr>
          <w:p w:rsidR="00B620DD" w:rsidRPr="002F1B0D" w:rsidRDefault="00B620DD" w:rsidP="00CC23C4">
            <w:pPr>
              <w:rPr>
                <w:rFonts w:ascii="Times New Roman" w:hAnsi="Times New Roman" w:cs="Times New Roman"/>
                <w:b/>
                <w:kern w:val="0"/>
                <w:sz w:val="24"/>
                <w:szCs w:val="24"/>
              </w:rPr>
            </w:pPr>
          </w:p>
        </w:tc>
        <w:tc>
          <w:tcPr>
            <w:tcW w:w="3107" w:type="dxa"/>
            <w:vMerge/>
            <w:tcBorders>
              <w:top w:val="single" w:sz="4" w:space="0" w:color="000000"/>
              <w:left w:val="single" w:sz="4" w:space="0" w:color="000000"/>
              <w:bottom w:val="single" w:sz="4" w:space="0" w:color="000000"/>
              <w:right w:val="single" w:sz="4" w:space="0" w:color="000000"/>
            </w:tcBorders>
            <w:vAlign w:val="center"/>
            <w:hideMark/>
          </w:tcPr>
          <w:p w:rsidR="00B620DD" w:rsidRPr="002F1B0D" w:rsidRDefault="00B620DD" w:rsidP="00CC23C4">
            <w:pPr>
              <w:rPr>
                <w:rFonts w:ascii="Times New Roman" w:hAnsi="Times New Roman" w:cs="Times New Roman"/>
                <w:b/>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snapToGrid w:val="0"/>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Мінсіз</w:t>
            </w:r>
          </w:p>
        </w:tc>
        <w:tc>
          <w:tcPr>
            <w:tcW w:w="1134"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snapToGrid w:val="0"/>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Өте жақсы</w:t>
            </w:r>
          </w:p>
        </w:tc>
        <w:tc>
          <w:tcPr>
            <w:tcW w:w="1134"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snapToGrid w:val="0"/>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Қолайлы</w:t>
            </w:r>
          </w:p>
        </w:tc>
        <w:tc>
          <w:tcPr>
            <w:tcW w:w="1276"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snapToGrid w:val="0"/>
              <w:spacing w:after="0" w:line="276" w:lineRule="auto"/>
              <w:jc w:val="center"/>
              <w:rPr>
                <w:rFonts w:ascii="Times New Roman" w:eastAsia="Times New Roman" w:hAnsi="Times New Roman" w:cs="Times New Roman"/>
                <w:kern w:val="0"/>
                <w:sz w:val="24"/>
                <w:szCs w:val="24"/>
                <w:lang w:val="en-US" w:eastAsia="ru-RU"/>
              </w:rPr>
            </w:pPr>
            <w:r w:rsidRPr="002F1B0D">
              <w:rPr>
                <w:rFonts w:ascii="Times New Roman" w:eastAsia="Times New Roman" w:hAnsi="Times New Roman" w:cs="Times New Roman"/>
                <w:kern w:val="0"/>
                <w:sz w:val="24"/>
                <w:szCs w:val="24"/>
                <w:lang w:eastAsia="ru-RU"/>
              </w:rPr>
              <w:t>Түзету қажет</w:t>
            </w:r>
          </w:p>
          <w:p w:rsidR="00B620DD" w:rsidRPr="00A41053" w:rsidRDefault="00A41053" w:rsidP="00CC23C4">
            <w:pPr>
              <w:snapToGrid w:val="0"/>
              <w:spacing w:after="0" w:line="276" w:lineRule="auto"/>
              <w:jc w:val="center"/>
              <w:rPr>
                <w:rFonts w:ascii="Times New Roman" w:eastAsia="Times New Roman" w:hAnsi="Times New Roman" w:cs="Times New Roman"/>
                <w:kern w:val="0"/>
                <w:sz w:val="24"/>
                <w:szCs w:val="24"/>
                <w:lang w:val="kk-KZ" w:eastAsia="ru-RU"/>
              </w:rPr>
            </w:pPr>
            <w:r>
              <w:rPr>
                <w:rFonts w:ascii="Times New Roman" w:eastAsia="Times New Roman" w:hAnsi="Times New Roman" w:cs="Times New Roman"/>
                <w:kern w:val="0"/>
                <w:sz w:val="24"/>
                <w:szCs w:val="24"/>
                <w:lang w:val="kk-KZ" w:eastAsia="ru-RU"/>
              </w:rPr>
              <w:t>етеды</w:t>
            </w:r>
          </w:p>
        </w:tc>
        <w:tc>
          <w:tcPr>
            <w:tcW w:w="1276" w:type="dxa"/>
            <w:tcBorders>
              <w:top w:val="single" w:sz="4" w:space="0" w:color="000000"/>
              <w:left w:val="single" w:sz="4" w:space="0" w:color="000000"/>
              <w:bottom w:val="single" w:sz="4" w:space="0" w:color="000000"/>
              <w:right w:val="single" w:sz="4" w:space="0" w:color="000000"/>
            </w:tcBorders>
            <w:hideMark/>
          </w:tcPr>
          <w:p w:rsidR="00B620DD" w:rsidRPr="002F1B0D" w:rsidRDefault="00A41053" w:rsidP="00CC23C4">
            <w:pPr>
              <w:snapToGrid w:val="0"/>
              <w:spacing w:after="0" w:line="276" w:lineRule="auto"/>
              <w:jc w:val="center"/>
              <w:rPr>
                <w:rFonts w:ascii="Times New Roman" w:eastAsia="Times New Roman" w:hAnsi="Times New Roman" w:cs="Times New Roman"/>
                <w:kern w:val="0"/>
                <w:sz w:val="24"/>
                <w:szCs w:val="24"/>
                <w:lang w:val="en-US" w:eastAsia="ru-RU"/>
              </w:rPr>
            </w:pPr>
            <w:r>
              <w:rPr>
                <w:rFonts w:ascii="Times New Roman" w:eastAsia="Times New Roman" w:hAnsi="Times New Roman" w:cs="Times New Roman"/>
                <w:kern w:val="0"/>
                <w:sz w:val="24"/>
                <w:szCs w:val="24"/>
                <w:lang w:eastAsia="ru-RU"/>
              </w:rPr>
              <w:t>Қолай</w:t>
            </w:r>
            <w:r>
              <w:rPr>
                <w:rFonts w:ascii="Times New Roman" w:eastAsia="Times New Roman" w:hAnsi="Times New Roman" w:cs="Times New Roman"/>
                <w:kern w:val="0"/>
                <w:sz w:val="24"/>
                <w:szCs w:val="24"/>
                <w:lang w:val="kk-KZ" w:eastAsia="ru-RU"/>
              </w:rPr>
              <w:t>сыз</w:t>
            </w:r>
          </w:p>
        </w:tc>
      </w:tr>
      <w:tr w:rsidR="00B620DD" w:rsidRPr="002F1B0D" w:rsidTr="00CC23C4">
        <w:trPr>
          <w:trHeight w:val="551"/>
        </w:trPr>
        <w:tc>
          <w:tcPr>
            <w:tcW w:w="569"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numPr>
                <w:ilvl w:val="0"/>
                <w:numId w:val="10"/>
              </w:numPr>
              <w:autoSpaceDE w:val="0"/>
              <w:autoSpaceDN w:val="0"/>
              <w:spacing w:after="200" w:line="240" w:lineRule="auto"/>
              <w:rPr>
                <w:rFonts w:ascii="Times New Roman" w:eastAsia="Times New Roman" w:hAnsi="Times New Roman" w:cs="Times New Roman"/>
                <w:kern w:val="0"/>
                <w:sz w:val="24"/>
                <w:szCs w:val="24"/>
                <w:lang w:val="en-US"/>
              </w:rPr>
            </w:pPr>
          </w:p>
        </w:tc>
        <w:tc>
          <w:tcPr>
            <w:tcW w:w="3107" w:type="dxa"/>
            <w:tcBorders>
              <w:top w:val="single" w:sz="4" w:space="0" w:color="000000"/>
              <w:left w:val="single" w:sz="4" w:space="0" w:color="000000"/>
              <w:bottom w:val="single" w:sz="4" w:space="0" w:color="000000"/>
              <w:right w:val="single" w:sz="4" w:space="0" w:color="000000"/>
            </w:tcBorders>
          </w:tcPr>
          <w:p w:rsidR="00B620DD" w:rsidRPr="00537C89" w:rsidRDefault="00B620DD" w:rsidP="00CC23C4">
            <w:pPr>
              <w:widowControl w:val="0"/>
              <w:autoSpaceDE w:val="0"/>
              <w:autoSpaceDN w:val="0"/>
              <w:spacing w:after="0" w:line="240" w:lineRule="auto"/>
              <w:rPr>
                <w:rFonts w:ascii="Times New Roman" w:eastAsia="Times New Roman" w:hAnsi="Times New Roman" w:cs="Times New Roman"/>
                <w:kern w:val="0"/>
                <w:sz w:val="24"/>
                <w:szCs w:val="24"/>
                <w:lang w:val="en-US"/>
              </w:rPr>
            </w:pPr>
            <w:r w:rsidRPr="002F1B0D">
              <w:rPr>
                <w:rFonts w:ascii="Times New Roman" w:eastAsia="Times New Roman" w:hAnsi="Times New Roman" w:cs="Times New Roman"/>
                <w:kern w:val="0"/>
                <w:sz w:val="24"/>
                <w:szCs w:val="24"/>
              </w:rPr>
              <w:t>Класс</w:t>
            </w:r>
            <w:r w:rsidRPr="00537C89">
              <w:rPr>
                <w:rFonts w:ascii="Times New Roman" w:eastAsia="Times New Roman" w:hAnsi="Times New Roman" w:cs="Times New Roman"/>
                <w:kern w:val="0"/>
                <w:sz w:val="24"/>
                <w:szCs w:val="24"/>
                <w:lang w:val="en-US"/>
              </w:rPr>
              <w:t xml:space="preserve"> </w:t>
            </w:r>
            <w:r w:rsidRPr="002F1B0D">
              <w:rPr>
                <w:rFonts w:ascii="Times New Roman" w:eastAsia="Times New Roman" w:hAnsi="Times New Roman" w:cs="Times New Roman"/>
                <w:kern w:val="0"/>
                <w:sz w:val="24"/>
                <w:szCs w:val="24"/>
              </w:rPr>
              <w:t>бойынша</w:t>
            </w:r>
            <w:r w:rsidRPr="00537C89">
              <w:rPr>
                <w:rFonts w:ascii="Times New Roman" w:eastAsia="Times New Roman" w:hAnsi="Times New Roman" w:cs="Times New Roman"/>
                <w:kern w:val="0"/>
                <w:sz w:val="24"/>
                <w:szCs w:val="24"/>
                <w:lang w:val="en-US"/>
              </w:rPr>
              <w:t xml:space="preserve"> </w:t>
            </w:r>
            <w:r w:rsidRPr="002F1B0D">
              <w:rPr>
                <w:rFonts w:ascii="Times New Roman" w:eastAsia="Times New Roman" w:hAnsi="Times New Roman" w:cs="Times New Roman"/>
                <w:kern w:val="0"/>
                <w:sz w:val="24"/>
                <w:szCs w:val="24"/>
              </w:rPr>
              <w:t>тістің</w:t>
            </w:r>
            <w:r w:rsidRPr="00537C89">
              <w:rPr>
                <w:rFonts w:ascii="Times New Roman" w:eastAsia="Times New Roman" w:hAnsi="Times New Roman" w:cs="Times New Roman"/>
                <w:kern w:val="0"/>
                <w:sz w:val="24"/>
                <w:szCs w:val="24"/>
                <w:lang w:val="en-US"/>
              </w:rPr>
              <w:t xml:space="preserve"> </w:t>
            </w:r>
            <w:r w:rsidRPr="002F1B0D">
              <w:rPr>
                <w:rFonts w:ascii="Times New Roman" w:eastAsia="Times New Roman" w:hAnsi="Times New Roman" w:cs="Times New Roman"/>
                <w:kern w:val="0"/>
                <w:sz w:val="24"/>
                <w:szCs w:val="24"/>
              </w:rPr>
              <w:t>және</w:t>
            </w:r>
            <w:r w:rsidRPr="00537C89">
              <w:rPr>
                <w:rFonts w:ascii="Times New Roman" w:eastAsia="Times New Roman" w:hAnsi="Times New Roman" w:cs="Times New Roman"/>
                <w:kern w:val="0"/>
                <w:sz w:val="24"/>
                <w:szCs w:val="24"/>
                <w:lang w:val="en-US"/>
              </w:rPr>
              <w:t xml:space="preserve"> </w:t>
            </w:r>
            <w:r w:rsidRPr="002F1B0D">
              <w:rPr>
                <w:rFonts w:ascii="Times New Roman" w:eastAsia="Times New Roman" w:hAnsi="Times New Roman" w:cs="Times New Roman"/>
                <w:kern w:val="0"/>
                <w:sz w:val="24"/>
                <w:szCs w:val="24"/>
              </w:rPr>
              <w:t>кариозды</w:t>
            </w:r>
            <w:r w:rsidRPr="00537C89">
              <w:rPr>
                <w:rFonts w:ascii="Times New Roman" w:eastAsia="Times New Roman" w:hAnsi="Times New Roman" w:cs="Times New Roman"/>
                <w:kern w:val="0"/>
                <w:sz w:val="24"/>
                <w:szCs w:val="24"/>
                <w:lang w:val="en-US"/>
              </w:rPr>
              <w:t xml:space="preserve"> </w:t>
            </w:r>
            <w:r w:rsidRPr="002F1B0D">
              <w:rPr>
                <w:rFonts w:ascii="Times New Roman" w:eastAsia="Times New Roman" w:hAnsi="Times New Roman" w:cs="Times New Roman"/>
                <w:kern w:val="0"/>
                <w:sz w:val="24"/>
                <w:szCs w:val="24"/>
              </w:rPr>
              <w:t>қуыстың</w:t>
            </w:r>
            <w:r w:rsidRPr="00537C89">
              <w:rPr>
                <w:rFonts w:ascii="Times New Roman" w:eastAsia="Times New Roman" w:hAnsi="Times New Roman" w:cs="Times New Roman"/>
                <w:kern w:val="0"/>
                <w:sz w:val="24"/>
                <w:szCs w:val="24"/>
                <w:lang w:val="en-US"/>
              </w:rPr>
              <w:t xml:space="preserve"> </w:t>
            </w:r>
            <w:r w:rsidRPr="002F1B0D">
              <w:rPr>
                <w:rFonts w:ascii="Times New Roman" w:eastAsia="Times New Roman" w:hAnsi="Times New Roman" w:cs="Times New Roman"/>
                <w:kern w:val="0"/>
                <w:sz w:val="24"/>
                <w:szCs w:val="24"/>
              </w:rPr>
              <w:t>орналасуын</w:t>
            </w:r>
            <w:r w:rsidRPr="00537C89">
              <w:rPr>
                <w:rFonts w:ascii="Times New Roman" w:eastAsia="Times New Roman" w:hAnsi="Times New Roman" w:cs="Times New Roman"/>
                <w:kern w:val="0"/>
                <w:sz w:val="24"/>
                <w:szCs w:val="24"/>
                <w:lang w:val="en-US"/>
              </w:rPr>
              <w:t xml:space="preserve"> </w:t>
            </w:r>
            <w:r w:rsidRPr="002F1B0D">
              <w:rPr>
                <w:rFonts w:ascii="Times New Roman" w:eastAsia="Times New Roman" w:hAnsi="Times New Roman" w:cs="Times New Roman"/>
                <w:kern w:val="0"/>
                <w:sz w:val="24"/>
                <w:szCs w:val="24"/>
              </w:rPr>
              <w:t>дұрыс</w:t>
            </w:r>
            <w:r w:rsidRPr="00537C89">
              <w:rPr>
                <w:rFonts w:ascii="Times New Roman" w:eastAsia="Times New Roman" w:hAnsi="Times New Roman" w:cs="Times New Roman"/>
                <w:kern w:val="0"/>
                <w:sz w:val="24"/>
                <w:szCs w:val="24"/>
                <w:lang w:val="en-US"/>
              </w:rPr>
              <w:t xml:space="preserve"> </w:t>
            </w:r>
            <w:r w:rsidRPr="002F1B0D">
              <w:rPr>
                <w:rFonts w:ascii="Times New Roman" w:eastAsia="Times New Roman" w:hAnsi="Times New Roman" w:cs="Times New Roman"/>
                <w:kern w:val="0"/>
                <w:sz w:val="24"/>
                <w:szCs w:val="24"/>
              </w:rPr>
              <w:t>анықтады</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trHeight w:val="286"/>
        </w:trPr>
        <w:tc>
          <w:tcPr>
            <w:tcW w:w="569"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numPr>
                <w:ilvl w:val="0"/>
                <w:numId w:val="10"/>
              </w:numPr>
              <w:autoSpaceDE w:val="0"/>
              <w:autoSpaceDN w:val="0"/>
              <w:spacing w:after="200" w:line="240" w:lineRule="auto"/>
              <w:rPr>
                <w:rFonts w:ascii="Times New Roman" w:eastAsia="Times New Roman" w:hAnsi="Times New Roman" w:cs="Times New Roman"/>
                <w:kern w:val="0"/>
                <w:sz w:val="24"/>
                <w:szCs w:val="24"/>
                <w:lang w:val="en-US"/>
              </w:rPr>
            </w:pPr>
          </w:p>
        </w:tc>
        <w:tc>
          <w:tcPr>
            <w:tcW w:w="3107" w:type="dxa"/>
            <w:tcBorders>
              <w:top w:val="single" w:sz="4" w:space="0" w:color="000000"/>
              <w:left w:val="single" w:sz="4" w:space="0" w:color="000000"/>
              <w:bottom w:val="single" w:sz="4" w:space="0" w:color="000000"/>
              <w:right w:val="single" w:sz="4" w:space="0" w:color="000000"/>
            </w:tcBorders>
          </w:tcPr>
          <w:p w:rsidR="00B620DD" w:rsidRPr="00537C89" w:rsidRDefault="00B620DD" w:rsidP="00CC23C4">
            <w:pPr>
              <w:widowControl w:val="0"/>
              <w:autoSpaceDE w:val="0"/>
              <w:autoSpaceDN w:val="0"/>
              <w:spacing w:after="0" w:line="240" w:lineRule="auto"/>
              <w:rPr>
                <w:rFonts w:ascii="Times New Roman" w:eastAsia="Times New Roman" w:hAnsi="Times New Roman" w:cs="Times New Roman"/>
                <w:kern w:val="0"/>
                <w:sz w:val="24"/>
                <w:szCs w:val="24"/>
                <w:lang w:val="en-US"/>
              </w:rPr>
            </w:pPr>
            <w:r w:rsidRPr="002F1B0D">
              <w:rPr>
                <w:rFonts w:ascii="Times New Roman" w:eastAsia="Times New Roman" w:hAnsi="Times New Roman" w:cs="Times New Roman"/>
                <w:kern w:val="0"/>
                <w:sz w:val="24"/>
                <w:szCs w:val="24"/>
              </w:rPr>
              <w:t>Дайындық</w:t>
            </w:r>
            <w:r w:rsidRPr="00537C89">
              <w:rPr>
                <w:rFonts w:ascii="Times New Roman" w:eastAsia="Times New Roman" w:hAnsi="Times New Roman" w:cs="Times New Roman"/>
                <w:kern w:val="0"/>
                <w:sz w:val="24"/>
                <w:szCs w:val="24"/>
                <w:lang w:val="en-US"/>
              </w:rPr>
              <w:t xml:space="preserve"> </w:t>
            </w:r>
            <w:r w:rsidRPr="002F1B0D">
              <w:rPr>
                <w:rFonts w:ascii="Times New Roman" w:eastAsia="Times New Roman" w:hAnsi="Times New Roman" w:cs="Times New Roman"/>
                <w:kern w:val="0"/>
                <w:sz w:val="24"/>
                <w:szCs w:val="24"/>
              </w:rPr>
              <w:t>кезеңдерінің</w:t>
            </w:r>
            <w:r w:rsidRPr="00537C89">
              <w:rPr>
                <w:rFonts w:ascii="Times New Roman" w:eastAsia="Times New Roman" w:hAnsi="Times New Roman" w:cs="Times New Roman"/>
                <w:kern w:val="0"/>
                <w:sz w:val="24"/>
                <w:szCs w:val="24"/>
                <w:lang w:val="en-US"/>
              </w:rPr>
              <w:t xml:space="preserve"> </w:t>
            </w:r>
            <w:r w:rsidRPr="002F1B0D">
              <w:rPr>
                <w:rFonts w:ascii="Times New Roman" w:eastAsia="Times New Roman" w:hAnsi="Times New Roman" w:cs="Times New Roman"/>
                <w:kern w:val="0"/>
                <w:sz w:val="24"/>
                <w:szCs w:val="24"/>
              </w:rPr>
              <w:t>ретін</w:t>
            </w:r>
            <w:r w:rsidRPr="00537C89">
              <w:rPr>
                <w:rFonts w:ascii="Times New Roman" w:eastAsia="Times New Roman" w:hAnsi="Times New Roman" w:cs="Times New Roman"/>
                <w:kern w:val="0"/>
                <w:sz w:val="24"/>
                <w:szCs w:val="24"/>
                <w:lang w:val="en-US"/>
              </w:rPr>
              <w:t xml:space="preserve"> </w:t>
            </w:r>
            <w:r w:rsidRPr="002F1B0D">
              <w:rPr>
                <w:rFonts w:ascii="Times New Roman" w:eastAsia="Times New Roman" w:hAnsi="Times New Roman" w:cs="Times New Roman"/>
                <w:kern w:val="0"/>
                <w:sz w:val="24"/>
                <w:szCs w:val="24"/>
              </w:rPr>
              <w:t>дұрыс</w:t>
            </w:r>
            <w:r w:rsidRPr="00537C89">
              <w:rPr>
                <w:rFonts w:ascii="Times New Roman" w:eastAsia="Times New Roman" w:hAnsi="Times New Roman" w:cs="Times New Roman"/>
                <w:kern w:val="0"/>
                <w:sz w:val="24"/>
                <w:szCs w:val="24"/>
                <w:lang w:val="en-US"/>
              </w:rPr>
              <w:t xml:space="preserve"> </w:t>
            </w:r>
            <w:r w:rsidRPr="002F1B0D">
              <w:rPr>
                <w:rFonts w:ascii="Times New Roman" w:eastAsia="Times New Roman" w:hAnsi="Times New Roman" w:cs="Times New Roman"/>
                <w:kern w:val="0"/>
                <w:sz w:val="24"/>
                <w:szCs w:val="24"/>
              </w:rPr>
              <w:t>атаңыз</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trHeight w:val="551"/>
        </w:trPr>
        <w:tc>
          <w:tcPr>
            <w:tcW w:w="569"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numPr>
                <w:ilvl w:val="0"/>
                <w:numId w:val="10"/>
              </w:numPr>
              <w:autoSpaceDE w:val="0"/>
              <w:autoSpaceDN w:val="0"/>
              <w:spacing w:after="200" w:line="240" w:lineRule="auto"/>
              <w:rPr>
                <w:rFonts w:ascii="Times New Roman" w:eastAsia="Times New Roman" w:hAnsi="Times New Roman" w:cs="Times New Roman"/>
                <w:kern w:val="0"/>
                <w:sz w:val="24"/>
                <w:szCs w:val="24"/>
                <w:lang w:val="en-US"/>
              </w:rPr>
            </w:pPr>
          </w:p>
        </w:tc>
        <w:tc>
          <w:tcPr>
            <w:tcW w:w="3107" w:type="dxa"/>
            <w:tcBorders>
              <w:top w:val="single" w:sz="4" w:space="0" w:color="000000"/>
              <w:left w:val="single" w:sz="4" w:space="0" w:color="000000"/>
              <w:bottom w:val="single" w:sz="4" w:space="0" w:color="000000"/>
              <w:right w:val="single" w:sz="4" w:space="0" w:color="000000"/>
            </w:tcBorders>
            <w:hideMark/>
          </w:tcPr>
          <w:p w:rsidR="00B620DD" w:rsidRPr="00537C89" w:rsidRDefault="00B620DD" w:rsidP="00CC23C4">
            <w:pPr>
              <w:widowControl w:val="0"/>
              <w:autoSpaceDE w:val="0"/>
              <w:autoSpaceDN w:val="0"/>
              <w:spacing w:after="0" w:line="240" w:lineRule="auto"/>
              <w:rPr>
                <w:rFonts w:ascii="Times New Roman" w:eastAsia="Times New Roman" w:hAnsi="Times New Roman" w:cs="Times New Roman"/>
                <w:kern w:val="0"/>
                <w:sz w:val="24"/>
                <w:szCs w:val="24"/>
                <w:lang w:val="en-US"/>
              </w:rPr>
            </w:pPr>
            <w:r w:rsidRPr="002F1B0D">
              <w:rPr>
                <w:rFonts w:ascii="Times New Roman" w:eastAsia="Times New Roman" w:hAnsi="Times New Roman" w:cs="Times New Roman"/>
                <w:kern w:val="0"/>
                <w:sz w:val="24"/>
                <w:szCs w:val="24"/>
              </w:rPr>
              <w:t>Клиникалық</w:t>
            </w:r>
            <w:r w:rsidRPr="00537C89">
              <w:rPr>
                <w:rFonts w:ascii="Times New Roman" w:eastAsia="Times New Roman" w:hAnsi="Times New Roman" w:cs="Times New Roman"/>
                <w:kern w:val="0"/>
                <w:sz w:val="24"/>
                <w:szCs w:val="24"/>
                <w:lang w:val="en-US"/>
              </w:rPr>
              <w:t xml:space="preserve"> </w:t>
            </w:r>
            <w:r w:rsidRPr="002F1B0D">
              <w:rPr>
                <w:rFonts w:ascii="Times New Roman" w:eastAsia="Times New Roman" w:hAnsi="Times New Roman" w:cs="Times New Roman"/>
                <w:kern w:val="0"/>
                <w:sz w:val="24"/>
                <w:szCs w:val="24"/>
              </w:rPr>
              <w:t>жағдайға</w:t>
            </w:r>
            <w:r w:rsidRPr="00537C89">
              <w:rPr>
                <w:rFonts w:ascii="Times New Roman" w:eastAsia="Times New Roman" w:hAnsi="Times New Roman" w:cs="Times New Roman"/>
                <w:kern w:val="0"/>
                <w:sz w:val="24"/>
                <w:szCs w:val="24"/>
                <w:lang w:val="en-US"/>
              </w:rPr>
              <w:t xml:space="preserve"> </w:t>
            </w:r>
            <w:r w:rsidRPr="002F1B0D">
              <w:rPr>
                <w:rFonts w:ascii="Times New Roman" w:eastAsia="Times New Roman" w:hAnsi="Times New Roman" w:cs="Times New Roman"/>
                <w:kern w:val="0"/>
                <w:sz w:val="24"/>
                <w:szCs w:val="24"/>
              </w:rPr>
              <w:t>сәйкес</w:t>
            </w:r>
            <w:r w:rsidRPr="00537C89">
              <w:rPr>
                <w:rFonts w:ascii="Times New Roman" w:eastAsia="Times New Roman" w:hAnsi="Times New Roman" w:cs="Times New Roman"/>
                <w:kern w:val="0"/>
                <w:sz w:val="24"/>
                <w:szCs w:val="24"/>
                <w:lang w:val="en-US"/>
              </w:rPr>
              <w:t xml:space="preserve"> </w:t>
            </w:r>
            <w:r w:rsidRPr="002F1B0D">
              <w:rPr>
                <w:rFonts w:ascii="Times New Roman" w:eastAsia="Times New Roman" w:hAnsi="Times New Roman" w:cs="Times New Roman"/>
                <w:kern w:val="0"/>
                <w:sz w:val="24"/>
                <w:szCs w:val="24"/>
              </w:rPr>
              <w:t>кариозды</w:t>
            </w:r>
            <w:r w:rsidRPr="00537C89">
              <w:rPr>
                <w:rFonts w:ascii="Times New Roman" w:eastAsia="Times New Roman" w:hAnsi="Times New Roman" w:cs="Times New Roman"/>
                <w:kern w:val="0"/>
                <w:sz w:val="24"/>
                <w:szCs w:val="24"/>
                <w:lang w:val="en-US"/>
              </w:rPr>
              <w:t xml:space="preserve"> </w:t>
            </w:r>
            <w:r w:rsidRPr="002F1B0D">
              <w:rPr>
                <w:rFonts w:ascii="Times New Roman" w:eastAsia="Times New Roman" w:hAnsi="Times New Roman" w:cs="Times New Roman"/>
                <w:kern w:val="0"/>
                <w:sz w:val="24"/>
                <w:szCs w:val="24"/>
              </w:rPr>
              <w:t>қуысты</w:t>
            </w:r>
            <w:r w:rsidRPr="00537C89">
              <w:rPr>
                <w:rFonts w:ascii="Times New Roman" w:eastAsia="Times New Roman" w:hAnsi="Times New Roman" w:cs="Times New Roman"/>
                <w:kern w:val="0"/>
                <w:sz w:val="24"/>
                <w:szCs w:val="24"/>
                <w:lang w:val="en-US"/>
              </w:rPr>
              <w:t xml:space="preserve"> </w:t>
            </w:r>
            <w:r w:rsidRPr="002F1B0D">
              <w:rPr>
                <w:rFonts w:ascii="Times New Roman" w:eastAsia="Times New Roman" w:hAnsi="Times New Roman" w:cs="Times New Roman"/>
                <w:kern w:val="0"/>
                <w:sz w:val="24"/>
                <w:szCs w:val="24"/>
              </w:rPr>
              <w:t>дайындау</w:t>
            </w:r>
            <w:r w:rsidRPr="00537C89">
              <w:rPr>
                <w:rFonts w:ascii="Times New Roman" w:eastAsia="Times New Roman" w:hAnsi="Times New Roman" w:cs="Times New Roman"/>
                <w:kern w:val="0"/>
                <w:sz w:val="24"/>
                <w:szCs w:val="24"/>
                <w:lang w:val="en-US"/>
              </w:rPr>
              <w:t xml:space="preserve"> </w:t>
            </w:r>
            <w:r w:rsidRPr="002F1B0D">
              <w:rPr>
                <w:rFonts w:ascii="Times New Roman" w:eastAsia="Times New Roman" w:hAnsi="Times New Roman" w:cs="Times New Roman"/>
                <w:kern w:val="0"/>
                <w:sz w:val="24"/>
                <w:szCs w:val="24"/>
              </w:rPr>
              <w:t>ерекшеліктерін</w:t>
            </w:r>
            <w:r w:rsidRPr="00537C89">
              <w:rPr>
                <w:rFonts w:ascii="Times New Roman" w:eastAsia="Times New Roman" w:hAnsi="Times New Roman" w:cs="Times New Roman"/>
                <w:kern w:val="0"/>
                <w:sz w:val="24"/>
                <w:szCs w:val="24"/>
                <w:lang w:val="en-US"/>
              </w:rPr>
              <w:t xml:space="preserve"> </w:t>
            </w:r>
            <w:r w:rsidRPr="002F1B0D">
              <w:rPr>
                <w:rFonts w:ascii="Times New Roman" w:eastAsia="Times New Roman" w:hAnsi="Times New Roman" w:cs="Times New Roman"/>
                <w:kern w:val="0"/>
                <w:sz w:val="24"/>
                <w:szCs w:val="24"/>
              </w:rPr>
              <w:t>дұрыс</w:t>
            </w:r>
            <w:r w:rsidRPr="00537C89">
              <w:rPr>
                <w:rFonts w:ascii="Times New Roman" w:eastAsia="Times New Roman" w:hAnsi="Times New Roman" w:cs="Times New Roman"/>
                <w:kern w:val="0"/>
                <w:sz w:val="24"/>
                <w:szCs w:val="24"/>
                <w:lang w:val="en-US"/>
              </w:rPr>
              <w:t xml:space="preserve"> </w:t>
            </w:r>
            <w:r w:rsidRPr="002F1B0D">
              <w:rPr>
                <w:rFonts w:ascii="Times New Roman" w:eastAsia="Times New Roman" w:hAnsi="Times New Roman" w:cs="Times New Roman"/>
                <w:kern w:val="0"/>
                <w:sz w:val="24"/>
                <w:szCs w:val="24"/>
              </w:rPr>
              <w:t>атады</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trHeight w:val="305"/>
        </w:trPr>
        <w:tc>
          <w:tcPr>
            <w:tcW w:w="569"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numPr>
                <w:ilvl w:val="0"/>
                <w:numId w:val="10"/>
              </w:numPr>
              <w:autoSpaceDE w:val="0"/>
              <w:autoSpaceDN w:val="0"/>
              <w:spacing w:after="200" w:line="240" w:lineRule="auto"/>
              <w:rPr>
                <w:rFonts w:ascii="Times New Roman" w:eastAsia="Times New Roman" w:hAnsi="Times New Roman" w:cs="Times New Roman"/>
                <w:kern w:val="0"/>
                <w:sz w:val="24"/>
                <w:szCs w:val="24"/>
                <w:lang w:val="en-US"/>
              </w:rPr>
            </w:pPr>
          </w:p>
        </w:tc>
        <w:tc>
          <w:tcPr>
            <w:tcW w:w="3107" w:type="dxa"/>
            <w:tcBorders>
              <w:top w:val="single" w:sz="4" w:space="0" w:color="000000"/>
              <w:left w:val="single" w:sz="4" w:space="0" w:color="000000"/>
              <w:bottom w:val="single" w:sz="4" w:space="0" w:color="000000"/>
              <w:right w:val="single" w:sz="4" w:space="0" w:color="000000"/>
            </w:tcBorders>
            <w:hideMark/>
          </w:tcPr>
          <w:p w:rsidR="00B620DD" w:rsidRPr="00537C89" w:rsidRDefault="00B620DD" w:rsidP="00CC23C4">
            <w:pPr>
              <w:widowControl w:val="0"/>
              <w:autoSpaceDE w:val="0"/>
              <w:autoSpaceDN w:val="0"/>
              <w:spacing w:after="0" w:line="240" w:lineRule="auto"/>
              <w:rPr>
                <w:rFonts w:ascii="Times New Roman" w:eastAsia="Times New Roman" w:hAnsi="Times New Roman" w:cs="Times New Roman"/>
                <w:kern w:val="0"/>
                <w:sz w:val="24"/>
                <w:szCs w:val="24"/>
                <w:lang w:val="en-US"/>
              </w:rPr>
            </w:pPr>
            <w:r w:rsidRPr="002F1B0D">
              <w:rPr>
                <w:rFonts w:ascii="Times New Roman" w:eastAsia="Times New Roman" w:hAnsi="Times New Roman" w:cs="Times New Roman"/>
                <w:kern w:val="0"/>
                <w:sz w:val="24"/>
                <w:szCs w:val="24"/>
              </w:rPr>
              <w:t>Байланыс</w:t>
            </w:r>
            <w:r w:rsidRPr="00537C89">
              <w:rPr>
                <w:rFonts w:ascii="Times New Roman" w:eastAsia="Times New Roman" w:hAnsi="Times New Roman" w:cs="Times New Roman"/>
                <w:kern w:val="0"/>
                <w:sz w:val="24"/>
                <w:szCs w:val="24"/>
                <w:lang w:val="en-US"/>
              </w:rPr>
              <w:t xml:space="preserve"> </w:t>
            </w:r>
            <w:r w:rsidRPr="002F1B0D">
              <w:rPr>
                <w:rFonts w:ascii="Times New Roman" w:eastAsia="Times New Roman" w:hAnsi="Times New Roman" w:cs="Times New Roman"/>
                <w:kern w:val="0"/>
                <w:sz w:val="24"/>
                <w:szCs w:val="24"/>
              </w:rPr>
              <w:t>нүктесін</w:t>
            </w:r>
            <w:r w:rsidRPr="00537C89">
              <w:rPr>
                <w:rFonts w:ascii="Times New Roman" w:eastAsia="Times New Roman" w:hAnsi="Times New Roman" w:cs="Times New Roman"/>
                <w:kern w:val="0"/>
                <w:sz w:val="24"/>
                <w:szCs w:val="24"/>
                <w:lang w:val="en-US"/>
              </w:rPr>
              <w:t xml:space="preserve"> </w:t>
            </w:r>
            <w:r w:rsidRPr="002F1B0D">
              <w:rPr>
                <w:rFonts w:ascii="Times New Roman" w:eastAsia="Times New Roman" w:hAnsi="Times New Roman" w:cs="Times New Roman"/>
                <w:kern w:val="0"/>
                <w:sz w:val="24"/>
                <w:szCs w:val="24"/>
              </w:rPr>
              <w:t>қалпына</w:t>
            </w:r>
            <w:r w:rsidRPr="00537C89">
              <w:rPr>
                <w:rFonts w:ascii="Times New Roman" w:eastAsia="Times New Roman" w:hAnsi="Times New Roman" w:cs="Times New Roman"/>
                <w:kern w:val="0"/>
                <w:sz w:val="24"/>
                <w:szCs w:val="24"/>
                <w:lang w:val="en-US"/>
              </w:rPr>
              <w:t xml:space="preserve"> </w:t>
            </w:r>
            <w:r w:rsidRPr="002F1B0D">
              <w:rPr>
                <w:rFonts w:ascii="Times New Roman" w:eastAsia="Times New Roman" w:hAnsi="Times New Roman" w:cs="Times New Roman"/>
                <w:kern w:val="0"/>
                <w:sz w:val="24"/>
                <w:szCs w:val="24"/>
              </w:rPr>
              <w:t>келтіру</w:t>
            </w:r>
            <w:r w:rsidRPr="00537C89">
              <w:rPr>
                <w:rFonts w:ascii="Times New Roman" w:eastAsia="Times New Roman" w:hAnsi="Times New Roman" w:cs="Times New Roman"/>
                <w:kern w:val="0"/>
                <w:sz w:val="24"/>
                <w:szCs w:val="24"/>
                <w:lang w:val="en-US"/>
              </w:rPr>
              <w:t xml:space="preserve"> </w:t>
            </w:r>
            <w:r w:rsidRPr="002F1B0D">
              <w:rPr>
                <w:rFonts w:ascii="Times New Roman" w:eastAsia="Times New Roman" w:hAnsi="Times New Roman" w:cs="Times New Roman"/>
                <w:kern w:val="0"/>
                <w:sz w:val="24"/>
                <w:szCs w:val="24"/>
              </w:rPr>
              <w:t>үшін</w:t>
            </w:r>
            <w:r w:rsidRPr="00537C89">
              <w:rPr>
                <w:rFonts w:ascii="Times New Roman" w:eastAsia="Times New Roman" w:hAnsi="Times New Roman" w:cs="Times New Roman"/>
                <w:kern w:val="0"/>
                <w:sz w:val="24"/>
                <w:szCs w:val="24"/>
                <w:lang w:val="en-US"/>
              </w:rPr>
              <w:t xml:space="preserve"> </w:t>
            </w:r>
            <w:r w:rsidRPr="002F1B0D">
              <w:rPr>
                <w:rFonts w:ascii="Times New Roman" w:eastAsia="Times New Roman" w:hAnsi="Times New Roman" w:cs="Times New Roman"/>
                <w:kern w:val="0"/>
                <w:sz w:val="24"/>
                <w:szCs w:val="24"/>
              </w:rPr>
              <w:t>қажетті</w:t>
            </w:r>
            <w:r w:rsidRPr="00537C89">
              <w:rPr>
                <w:rFonts w:ascii="Times New Roman" w:eastAsia="Times New Roman" w:hAnsi="Times New Roman" w:cs="Times New Roman"/>
                <w:kern w:val="0"/>
                <w:sz w:val="24"/>
                <w:szCs w:val="24"/>
                <w:lang w:val="en-US"/>
              </w:rPr>
              <w:t xml:space="preserve"> </w:t>
            </w:r>
            <w:r w:rsidRPr="002F1B0D">
              <w:rPr>
                <w:rFonts w:ascii="Times New Roman" w:eastAsia="Times New Roman" w:hAnsi="Times New Roman" w:cs="Times New Roman"/>
                <w:kern w:val="0"/>
                <w:sz w:val="24"/>
                <w:szCs w:val="24"/>
              </w:rPr>
              <w:t>керек</w:t>
            </w:r>
            <w:r w:rsidRPr="00537C89">
              <w:rPr>
                <w:rFonts w:ascii="Times New Roman" w:eastAsia="Times New Roman" w:hAnsi="Times New Roman" w:cs="Times New Roman"/>
                <w:kern w:val="0"/>
                <w:sz w:val="24"/>
                <w:szCs w:val="24"/>
                <w:lang w:val="en-US"/>
              </w:rPr>
              <w:t>-</w:t>
            </w:r>
            <w:r w:rsidRPr="002F1B0D">
              <w:rPr>
                <w:rFonts w:ascii="Times New Roman" w:eastAsia="Times New Roman" w:hAnsi="Times New Roman" w:cs="Times New Roman"/>
                <w:kern w:val="0"/>
                <w:sz w:val="24"/>
                <w:szCs w:val="24"/>
              </w:rPr>
              <w:t>жарақтарды</w:t>
            </w:r>
            <w:r w:rsidRPr="00537C89">
              <w:rPr>
                <w:rFonts w:ascii="Times New Roman" w:eastAsia="Times New Roman" w:hAnsi="Times New Roman" w:cs="Times New Roman"/>
                <w:kern w:val="0"/>
                <w:sz w:val="24"/>
                <w:szCs w:val="24"/>
                <w:lang w:val="en-US"/>
              </w:rPr>
              <w:t xml:space="preserve"> </w:t>
            </w:r>
            <w:r w:rsidRPr="002F1B0D">
              <w:rPr>
                <w:rFonts w:ascii="Times New Roman" w:eastAsia="Times New Roman" w:hAnsi="Times New Roman" w:cs="Times New Roman"/>
                <w:kern w:val="0"/>
                <w:sz w:val="24"/>
                <w:szCs w:val="24"/>
              </w:rPr>
              <w:t>дұрыс</w:t>
            </w:r>
            <w:r w:rsidRPr="00537C89">
              <w:rPr>
                <w:rFonts w:ascii="Times New Roman" w:eastAsia="Times New Roman" w:hAnsi="Times New Roman" w:cs="Times New Roman"/>
                <w:kern w:val="0"/>
                <w:sz w:val="24"/>
                <w:szCs w:val="24"/>
                <w:lang w:val="en-US"/>
              </w:rPr>
              <w:t xml:space="preserve"> </w:t>
            </w:r>
            <w:r w:rsidRPr="002F1B0D">
              <w:rPr>
                <w:rFonts w:ascii="Times New Roman" w:eastAsia="Times New Roman" w:hAnsi="Times New Roman" w:cs="Times New Roman"/>
                <w:kern w:val="0"/>
                <w:sz w:val="24"/>
                <w:szCs w:val="24"/>
              </w:rPr>
              <w:t>таңдап</w:t>
            </w:r>
            <w:r w:rsidRPr="00537C89">
              <w:rPr>
                <w:rFonts w:ascii="Times New Roman" w:eastAsia="Times New Roman" w:hAnsi="Times New Roman" w:cs="Times New Roman"/>
                <w:kern w:val="0"/>
                <w:sz w:val="24"/>
                <w:szCs w:val="24"/>
                <w:lang w:val="en-US"/>
              </w:rPr>
              <w:t xml:space="preserve">, </w:t>
            </w:r>
            <w:r w:rsidRPr="002F1B0D">
              <w:rPr>
                <w:rFonts w:ascii="Times New Roman" w:eastAsia="Times New Roman" w:hAnsi="Times New Roman" w:cs="Times New Roman"/>
                <w:kern w:val="0"/>
                <w:sz w:val="24"/>
                <w:szCs w:val="24"/>
              </w:rPr>
              <w:t>таңдауды</w:t>
            </w:r>
            <w:r w:rsidRPr="00537C89">
              <w:rPr>
                <w:rFonts w:ascii="Times New Roman" w:eastAsia="Times New Roman" w:hAnsi="Times New Roman" w:cs="Times New Roman"/>
                <w:kern w:val="0"/>
                <w:sz w:val="24"/>
                <w:szCs w:val="24"/>
                <w:lang w:val="en-US"/>
              </w:rPr>
              <w:t xml:space="preserve"> </w:t>
            </w:r>
            <w:r w:rsidRPr="002F1B0D">
              <w:rPr>
                <w:rFonts w:ascii="Times New Roman" w:eastAsia="Times New Roman" w:hAnsi="Times New Roman" w:cs="Times New Roman"/>
                <w:kern w:val="0"/>
                <w:sz w:val="24"/>
                <w:szCs w:val="24"/>
              </w:rPr>
              <w:t>негіздеді</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trHeight w:val="549"/>
        </w:trPr>
        <w:tc>
          <w:tcPr>
            <w:tcW w:w="569"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numPr>
                <w:ilvl w:val="0"/>
                <w:numId w:val="10"/>
              </w:numPr>
              <w:autoSpaceDE w:val="0"/>
              <w:autoSpaceDN w:val="0"/>
              <w:spacing w:after="200" w:line="240" w:lineRule="auto"/>
              <w:rPr>
                <w:rFonts w:ascii="Times New Roman" w:eastAsia="Times New Roman" w:hAnsi="Times New Roman" w:cs="Times New Roman"/>
                <w:kern w:val="0"/>
                <w:sz w:val="24"/>
                <w:szCs w:val="24"/>
              </w:rPr>
            </w:pPr>
          </w:p>
        </w:tc>
        <w:tc>
          <w:tcPr>
            <w:tcW w:w="3107"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tabs>
                <w:tab w:val="left" w:pos="1976"/>
              </w:tabs>
              <w:autoSpaceDE w:val="0"/>
              <w:autoSpaceDN w:val="0"/>
              <w:spacing w:after="0" w:line="240" w:lineRule="auto"/>
              <w:ind w:right="101"/>
              <w:rPr>
                <w:rFonts w:ascii="Times New Roman" w:eastAsia="Times New Roman" w:hAnsi="Times New Roman" w:cs="Times New Roman"/>
                <w:kern w:val="0"/>
                <w:sz w:val="24"/>
                <w:szCs w:val="24"/>
              </w:rPr>
            </w:pPr>
            <w:r w:rsidRPr="002F1B0D">
              <w:rPr>
                <w:rFonts w:ascii="Times New Roman" w:eastAsia="Times New Roman" w:hAnsi="Times New Roman" w:cs="Times New Roman"/>
                <w:kern w:val="0"/>
                <w:sz w:val="24"/>
                <w:szCs w:val="24"/>
              </w:rPr>
              <w:t>Матрицалық жүйені дұрыс дайындаңыз</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trHeight w:val="551"/>
        </w:trPr>
        <w:tc>
          <w:tcPr>
            <w:tcW w:w="569"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numPr>
                <w:ilvl w:val="0"/>
                <w:numId w:val="10"/>
              </w:numPr>
              <w:autoSpaceDE w:val="0"/>
              <w:autoSpaceDN w:val="0"/>
              <w:spacing w:after="200" w:line="240" w:lineRule="auto"/>
              <w:rPr>
                <w:rFonts w:ascii="Times New Roman" w:eastAsia="Times New Roman" w:hAnsi="Times New Roman" w:cs="Times New Roman"/>
                <w:kern w:val="0"/>
                <w:sz w:val="24"/>
                <w:szCs w:val="24"/>
                <w:lang w:val="en-US"/>
              </w:rPr>
            </w:pPr>
          </w:p>
        </w:tc>
        <w:tc>
          <w:tcPr>
            <w:tcW w:w="3107"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rPr>
            </w:pPr>
            <w:r w:rsidRPr="002F1B0D">
              <w:rPr>
                <w:rFonts w:ascii="Times New Roman" w:eastAsia="Times New Roman" w:hAnsi="Times New Roman" w:cs="Times New Roman"/>
                <w:kern w:val="0"/>
                <w:sz w:val="24"/>
                <w:szCs w:val="24"/>
              </w:rPr>
              <w:t>Сынаны дұрыс дайындады</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trHeight w:val="286"/>
        </w:trPr>
        <w:tc>
          <w:tcPr>
            <w:tcW w:w="569"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numPr>
                <w:ilvl w:val="0"/>
                <w:numId w:val="10"/>
              </w:numPr>
              <w:autoSpaceDE w:val="0"/>
              <w:autoSpaceDN w:val="0"/>
              <w:spacing w:after="200" w:line="240" w:lineRule="auto"/>
              <w:rPr>
                <w:rFonts w:ascii="Times New Roman" w:eastAsia="Times New Roman" w:hAnsi="Times New Roman" w:cs="Times New Roman"/>
                <w:kern w:val="0"/>
                <w:sz w:val="24"/>
                <w:szCs w:val="24"/>
              </w:rPr>
            </w:pPr>
          </w:p>
        </w:tc>
        <w:tc>
          <w:tcPr>
            <w:tcW w:w="3107"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rPr>
            </w:pPr>
            <w:r w:rsidRPr="002F1B0D">
              <w:rPr>
                <w:rFonts w:ascii="Times New Roman" w:eastAsia="Times New Roman" w:hAnsi="Times New Roman" w:cs="Times New Roman"/>
                <w:kern w:val="0"/>
                <w:sz w:val="24"/>
                <w:szCs w:val="24"/>
              </w:rPr>
              <w:t>Композиттік материалды дұрыс дайындады</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trHeight w:val="262"/>
        </w:trPr>
        <w:tc>
          <w:tcPr>
            <w:tcW w:w="569"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numPr>
                <w:ilvl w:val="0"/>
                <w:numId w:val="10"/>
              </w:numPr>
              <w:autoSpaceDE w:val="0"/>
              <w:autoSpaceDN w:val="0"/>
              <w:spacing w:after="200" w:line="240" w:lineRule="auto"/>
              <w:rPr>
                <w:rFonts w:ascii="Times New Roman" w:eastAsia="Times New Roman" w:hAnsi="Times New Roman" w:cs="Times New Roman"/>
                <w:kern w:val="0"/>
                <w:sz w:val="24"/>
                <w:szCs w:val="24"/>
              </w:rPr>
            </w:pPr>
          </w:p>
        </w:tc>
        <w:tc>
          <w:tcPr>
            <w:tcW w:w="3107"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tabs>
                <w:tab w:val="left" w:pos="1976"/>
              </w:tabs>
              <w:autoSpaceDE w:val="0"/>
              <w:autoSpaceDN w:val="0"/>
              <w:spacing w:after="0" w:line="240" w:lineRule="auto"/>
              <w:ind w:right="101"/>
              <w:rPr>
                <w:rFonts w:ascii="Times New Roman" w:eastAsia="Times New Roman" w:hAnsi="Times New Roman" w:cs="Times New Roman"/>
                <w:kern w:val="0"/>
                <w:sz w:val="24"/>
                <w:szCs w:val="24"/>
              </w:rPr>
            </w:pPr>
            <w:r w:rsidRPr="002F1B0D">
              <w:rPr>
                <w:rFonts w:ascii="Times New Roman" w:eastAsia="Times New Roman" w:hAnsi="Times New Roman" w:cs="Times New Roman"/>
                <w:kern w:val="0"/>
                <w:sz w:val="24"/>
                <w:szCs w:val="24"/>
              </w:rPr>
              <w:t>Жабысқақ жүйені дұрыс дайындады</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trHeight w:val="551"/>
        </w:trPr>
        <w:tc>
          <w:tcPr>
            <w:tcW w:w="569"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numPr>
                <w:ilvl w:val="0"/>
                <w:numId w:val="10"/>
              </w:numPr>
              <w:autoSpaceDE w:val="0"/>
              <w:autoSpaceDN w:val="0"/>
              <w:spacing w:after="200" w:line="240" w:lineRule="auto"/>
              <w:rPr>
                <w:rFonts w:ascii="Times New Roman" w:eastAsia="Times New Roman" w:hAnsi="Times New Roman" w:cs="Times New Roman"/>
                <w:kern w:val="0"/>
                <w:sz w:val="24"/>
                <w:szCs w:val="24"/>
              </w:rPr>
            </w:pPr>
          </w:p>
        </w:tc>
        <w:tc>
          <w:tcPr>
            <w:tcW w:w="3107"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rPr>
            </w:pPr>
            <w:r w:rsidRPr="002F1B0D">
              <w:rPr>
                <w:rFonts w:ascii="Times New Roman" w:eastAsia="Times New Roman" w:hAnsi="Times New Roman" w:cs="Times New Roman"/>
                <w:kern w:val="0"/>
                <w:sz w:val="24"/>
                <w:szCs w:val="24"/>
              </w:rPr>
              <w:t>Байланыс нүктесінің сапасын дұрыс бағалады</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trHeight w:val="551"/>
        </w:trPr>
        <w:tc>
          <w:tcPr>
            <w:tcW w:w="569"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numPr>
                <w:ilvl w:val="0"/>
                <w:numId w:val="10"/>
              </w:numPr>
              <w:autoSpaceDE w:val="0"/>
              <w:autoSpaceDN w:val="0"/>
              <w:spacing w:after="200" w:line="240" w:lineRule="auto"/>
              <w:rPr>
                <w:rFonts w:ascii="Times New Roman" w:eastAsia="Times New Roman" w:hAnsi="Times New Roman" w:cs="Times New Roman"/>
                <w:kern w:val="0"/>
                <w:sz w:val="24"/>
                <w:szCs w:val="24"/>
              </w:rPr>
            </w:pPr>
          </w:p>
        </w:tc>
        <w:tc>
          <w:tcPr>
            <w:tcW w:w="3107"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rPr>
            </w:pPr>
            <w:r w:rsidRPr="002F1B0D">
              <w:rPr>
                <w:rFonts w:ascii="Times New Roman" w:eastAsia="Times New Roman" w:hAnsi="Times New Roman" w:cs="Times New Roman"/>
                <w:kern w:val="0"/>
                <w:sz w:val="24"/>
                <w:szCs w:val="24"/>
              </w:rPr>
              <w:t>Материалды толық меңгеру, тапсырманы орындауға сенімді болу</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bookmarkEnd w:id="4"/>
      <w:tr w:rsidR="00B620DD" w:rsidRPr="002F1B0D" w:rsidTr="00CC23C4">
        <w:trPr>
          <w:trHeight w:val="551"/>
        </w:trPr>
        <w:tc>
          <w:tcPr>
            <w:tcW w:w="569"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autoSpaceDE w:val="0"/>
              <w:autoSpaceDN w:val="0"/>
              <w:spacing w:after="0" w:line="276" w:lineRule="auto"/>
              <w:rPr>
                <w:rFonts w:ascii="Times New Roman" w:eastAsia="Times New Roman" w:hAnsi="Times New Roman" w:cs="Times New Roman"/>
                <w:kern w:val="0"/>
                <w:sz w:val="24"/>
                <w:szCs w:val="24"/>
              </w:rPr>
            </w:pPr>
          </w:p>
        </w:tc>
        <w:tc>
          <w:tcPr>
            <w:tcW w:w="3107"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b/>
                <w:kern w:val="0"/>
                <w:sz w:val="24"/>
                <w:szCs w:val="24"/>
              </w:rPr>
            </w:pPr>
            <w:r w:rsidRPr="002F1B0D">
              <w:rPr>
                <w:rFonts w:ascii="Times New Roman" w:eastAsia="Times New Roman" w:hAnsi="Times New Roman" w:cs="Times New Roman"/>
                <w:b/>
                <w:kern w:val="0"/>
                <w:sz w:val="24"/>
                <w:szCs w:val="24"/>
              </w:rPr>
              <w:t>Барлығы</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200"/>
              <w:jc w:val="center"/>
              <w:rPr>
                <w:rFonts w:ascii="Times New Roman" w:hAnsi="Times New Roman" w:cs="Times New Roman"/>
                <w:b/>
                <w:kern w:val="0"/>
                <w:sz w:val="24"/>
                <w:szCs w:val="24"/>
              </w:rPr>
            </w:pPr>
            <w:r w:rsidRPr="002F1B0D">
              <w:rPr>
                <w:rFonts w:ascii="Times New Roman" w:hAnsi="Times New Roman" w:cs="Times New Roman"/>
                <w:b/>
                <w:bCs/>
                <w:kern w:val="0"/>
                <w:sz w:val="24"/>
                <w:szCs w:val="24"/>
              </w:rPr>
              <w:t>100</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200"/>
              <w:jc w:val="center"/>
              <w:rPr>
                <w:rFonts w:ascii="Times New Roman" w:hAnsi="Times New Roman" w:cs="Times New Roman"/>
                <w:b/>
                <w:kern w:val="0"/>
                <w:sz w:val="24"/>
                <w:szCs w:val="24"/>
              </w:rPr>
            </w:pPr>
            <w:r w:rsidRPr="002F1B0D">
              <w:rPr>
                <w:rFonts w:ascii="Times New Roman" w:hAnsi="Times New Roman" w:cs="Times New Roman"/>
                <w:b/>
                <w:bCs/>
                <w:kern w:val="0"/>
                <w:sz w:val="24"/>
                <w:szCs w:val="24"/>
              </w:rPr>
              <w:t>80</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200"/>
              <w:jc w:val="center"/>
              <w:rPr>
                <w:rFonts w:ascii="Times New Roman" w:hAnsi="Times New Roman" w:cs="Times New Roman"/>
                <w:b/>
                <w:kern w:val="0"/>
                <w:sz w:val="24"/>
                <w:szCs w:val="24"/>
              </w:rPr>
            </w:pPr>
            <w:r w:rsidRPr="002F1B0D">
              <w:rPr>
                <w:rFonts w:ascii="Times New Roman" w:hAnsi="Times New Roman" w:cs="Times New Roman"/>
                <w:b/>
                <w:bCs/>
                <w:kern w:val="0"/>
                <w:sz w:val="24"/>
                <w:szCs w:val="24"/>
              </w:rPr>
              <w:t>60</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200"/>
              <w:jc w:val="center"/>
              <w:rPr>
                <w:rFonts w:ascii="Times New Roman" w:hAnsi="Times New Roman" w:cs="Times New Roman"/>
                <w:b/>
                <w:kern w:val="0"/>
                <w:sz w:val="24"/>
                <w:szCs w:val="24"/>
              </w:rPr>
            </w:pPr>
            <w:r w:rsidRPr="002F1B0D">
              <w:rPr>
                <w:rFonts w:ascii="Times New Roman" w:hAnsi="Times New Roman" w:cs="Times New Roman"/>
                <w:b/>
                <w:bCs/>
                <w:kern w:val="0"/>
                <w:sz w:val="24"/>
                <w:szCs w:val="24"/>
              </w:rPr>
              <w:t>40</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200"/>
              <w:jc w:val="center"/>
              <w:rPr>
                <w:rFonts w:ascii="Times New Roman" w:hAnsi="Times New Roman" w:cs="Times New Roman"/>
                <w:b/>
                <w:kern w:val="0"/>
                <w:sz w:val="24"/>
                <w:szCs w:val="24"/>
              </w:rPr>
            </w:pPr>
            <w:r w:rsidRPr="002F1B0D">
              <w:rPr>
                <w:rFonts w:ascii="Times New Roman" w:hAnsi="Times New Roman" w:cs="Times New Roman"/>
                <w:b/>
                <w:bCs/>
                <w:kern w:val="0"/>
                <w:sz w:val="24"/>
                <w:szCs w:val="24"/>
              </w:rPr>
              <w:t>0</w:t>
            </w:r>
          </w:p>
        </w:tc>
      </w:tr>
    </w:tbl>
    <w:p w:rsidR="00B620DD" w:rsidRPr="002F1B0D" w:rsidRDefault="00B620DD" w:rsidP="00B620DD">
      <w:pPr>
        <w:snapToGrid w:val="0"/>
        <w:spacing w:after="0" w:line="240" w:lineRule="auto"/>
        <w:jc w:val="center"/>
        <w:rPr>
          <w:rFonts w:ascii="Times New Roman" w:hAnsi="Times New Roman" w:cs="Times New Roman"/>
          <w:b/>
          <w:kern w:val="0"/>
          <w:sz w:val="24"/>
          <w:szCs w:val="24"/>
          <w:lang w:eastAsia="ru-RU"/>
        </w:rPr>
      </w:pPr>
    </w:p>
    <w:p w:rsidR="00B620DD" w:rsidRDefault="00B620DD" w:rsidP="00B620DD">
      <w:pPr>
        <w:spacing w:after="0" w:line="240" w:lineRule="auto"/>
        <w:jc w:val="center"/>
        <w:rPr>
          <w:rFonts w:ascii="Times New Roman" w:hAnsi="Times New Roman" w:cs="Times New Roman"/>
          <w:b/>
          <w:kern w:val="0"/>
          <w:sz w:val="24"/>
          <w:szCs w:val="24"/>
        </w:rPr>
      </w:pPr>
    </w:p>
    <w:p w:rsidR="00B620DD" w:rsidRPr="002F1B0D" w:rsidRDefault="00B620DD" w:rsidP="00B620DD">
      <w:pPr>
        <w:snapToGrid w:val="0"/>
        <w:spacing w:after="0" w:line="240" w:lineRule="auto"/>
        <w:jc w:val="center"/>
        <w:rPr>
          <w:rFonts w:ascii="Times New Roman" w:eastAsia="Times New Roman" w:hAnsi="Times New Roman" w:cs="Times New Roman"/>
          <w:b/>
          <w:kern w:val="0"/>
          <w:sz w:val="24"/>
          <w:szCs w:val="24"/>
          <w:lang w:eastAsia="ru-RU"/>
        </w:rPr>
      </w:pPr>
      <w:r w:rsidRPr="002F1B0D">
        <w:rPr>
          <w:rFonts w:ascii="Times New Roman" w:eastAsia="Times New Roman" w:hAnsi="Times New Roman" w:cs="Times New Roman"/>
          <w:b/>
          <w:kern w:val="0"/>
          <w:sz w:val="24"/>
          <w:szCs w:val="24"/>
          <w:lang w:eastAsia="ru-RU"/>
        </w:rPr>
        <w:t>Бағалау парағы</w:t>
      </w:r>
    </w:p>
    <w:p w:rsidR="00B620DD" w:rsidRPr="002F1B0D" w:rsidRDefault="00B620DD" w:rsidP="00B620DD">
      <w:pPr>
        <w:snapToGrid w:val="0"/>
        <w:spacing w:after="0" w:line="240" w:lineRule="auto"/>
        <w:jc w:val="center"/>
        <w:rPr>
          <w:rFonts w:ascii="Times New Roman" w:eastAsia="Times New Roman" w:hAnsi="Times New Roman" w:cs="Times New Roman"/>
          <w:b/>
          <w:kern w:val="0"/>
          <w:sz w:val="24"/>
          <w:szCs w:val="24"/>
          <w:lang w:eastAsia="ru-RU"/>
        </w:rPr>
      </w:pPr>
      <w:r w:rsidRPr="002F1B0D">
        <w:rPr>
          <w:rFonts w:ascii="Times New Roman" w:eastAsia="Times New Roman" w:hAnsi="Times New Roman" w:cs="Times New Roman"/>
          <w:b/>
          <w:kern w:val="0"/>
          <w:sz w:val="24"/>
          <w:szCs w:val="24"/>
          <w:lang w:eastAsia="ru-RU"/>
        </w:rPr>
        <w:t>ҚАЛПЫНА КЕЛТІРУДІ ӨҢДЕУ</w:t>
      </w:r>
    </w:p>
    <w:p w:rsidR="00B620DD" w:rsidRPr="002F1B0D" w:rsidRDefault="00B620DD" w:rsidP="00B620DD">
      <w:pPr>
        <w:snapToGrid w:val="0"/>
        <w:spacing w:after="0" w:line="240" w:lineRule="auto"/>
        <w:jc w:val="center"/>
        <w:rPr>
          <w:rFonts w:ascii="Times New Roman" w:eastAsia="Times New Roman" w:hAnsi="Times New Roman" w:cs="Times New Roman"/>
          <w:b/>
          <w:kern w:val="0"/>
          <w:sz w:val="24"/>
          <w:szCs w:val="24"/>
          <w:lang w:eastAsia="ru-RU"/>
        </w:rPr>
      </w:pPr>
    </w:p>
    <w:tbl>
      <w:tblPr>
        <w:tblW w:w="992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
        <w:gridCol w:w="3675"/>
        <w:gridCol w:w="1276"/>
        <w:gridCol w:w="1134"/>
        <w:gridCol w:w="1134"/>
        <w:gridCol w:w="1134"/>
        <w:gridCol w:w="999"/>
      </w:tblGrid>
      <w:tr w:rsidR="00B620DD" w:rsidRPr="002F1B0D" w:rsidTr="00CC23C4">
        <w:trPr>
          <w:trHeight w:val="276"/>
        </w:trPr>
        <w:tc>
          <w:tcPr>
            <w:tcW w:w="568" w:type="dxa"/>
            <w:vMerge w:val="restart"/>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b/>
                <w:kern w:val="0"/>
                <w:sz w:val="24"/>
                <w:szCs w:val="24"/>
                <w:lang w:val="en-US" w:eastAsia="ru-RU"/>
              </w:rPr>
            </w:pPr>
            <w:r w:rsidRPr="002F1B0D">
              <w:rPr>
                <w:rFonts w:ascii="Times New Roman" w:eastAsia="Times New Roman" w:hAnsi="Times New Roman" w:cs="Times New Roman"/>
                <w:b/>
                <w:kern w:val="0"/>
                <w:sz w:val="24"/>
                <w:szCs w:val="24"/>
                <w:lang w:val="en-US" w:eastAsia="ru-RU"/>
              </w:rPr>
              <w:t>Жоқ.</w:t>
            </w:r>
          </w:p>
        </w:tc>
        <w:tc>
          <w:tcPr>
            <w:tcW w:w="3675" w:type="dxa"/>
            <w:vMerge w:val="restart"/>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b/>
                <w:kern w:val="0"/>
                <w:sz w:val="24"/>
                <w:szCs w:val="24"/>
                <w:lang w:val="en-US" w:eastAsia="ru-RU"/>
              </w:rPr>
            </w:pPr>
            <w:r w:rsidRPr="002F1B0D">
              <w:rPr>
                <w:rFonts w:ascii="Times New Roman" w:eastAsia="Times New Roman" w:hAnsi="Times New Roman" w:cs="Times New Roman"/>
                <w:b/>
                <w:kern w:val="0"/>
                <w:sz w:val="24"/>
                <w:szCs w:val="24"/>
                <w:lang w:val="en-US" w:eastAsia="ru-RU"/>
              </w:rPr>
              <w:t>Қадамдарды бағалау критерийлері</w:t>
            </w:r>
          </w:p>
        </w:tc>
        <w:tc>
          <w:tcPr>
            <w:tcW w:w="5677" w:type="dxa"/>
            <w:gridSpan w:val="5"/>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autoSpaceDE w:val="0"/>
              <w:autoSpaceDN w:val="0"/>
              <w:spacing w:after="0" w:line="240" w:lineRule="auto"/>
              <w:ind w:right="1913"/>
              <w:jc w:val="center"/>
              <w:rPr>
                <w:rFonts w:ascii="Times New Roman" w:eastAsia="Times New Roman" w:hAnsi="Times New Roman" w:cs="Times New Roman"/>
                <w:b/>
                <w:kern w:val="0"/>
                <w:sz w:val="24"/>
                <w:szCs w:val="24"/>
                <w:lang w:val="en-US" w:eastAsia="ru-RU"/>
              </w:rPr>
            </w:pPr>
            <w:r w:rsidRPr="002F1B0D">
              <w:rPr>
                <w:rFonts w:ascii="Times New Roman" w:eastAsia="Times New Roman" w:hAnsi="Times New Roman" w:cs="Times New Roman"/>
                <w:b/>
                <w:kern w:val="0"/>
                <w:sz w:val="24"/>
                <w:szCs w:val="24"/>
                <w:lang w:val="en-US" w:eastAsia="ru-RU"/>
              </w:rPr>
              <w:t>Деңгей</w:t>
            </w:r>
          </w:p>
        </w:tc>
      </w:tr>
      <w:tr w:rsidR="00A41053" w:rsidRPr="002F1B0D" w:rsidTr="00CC23C4">
        <w:trPr>
          <w:trHeight w:val="827"/>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rsidR="00A41053" w:rsidRPr="002F1B0D" w:rsidRDefault="00A41053" w:rsidP="00A41053">
            <w:pPr>
              <w:spacing w:after="0" w:line="240" w:lineRule="auto"/>
              <w:rPr>
                <w:rFonts w:ascii="Times New Roman" w:eastAsia="Times New Roman" w:hAnsi="Times New Roman" w:cs="Times New Roman"/>
                <w:b/>
                <w:kern w:val="0"/>
                <w:sz w:val="24"/>
                <w:szCs w:val="24"/>
                <w:lang w:val="en-US" w:eastAsia="ru-RU"/>
              </w:rPr>
            </w:pPr>
          </w:p>
        </w:tc>
        <w:tc>
          <w:tcPr>
            <w:tcW w:w="3675" w:type="dxa"/>
            <w:vMerge/>
            <w:tcBorders>
              <w:top w:val="single" w:sz="4" w:space="0" w:color="000000"/>
              <w:left w:val="single" w:sz="4" w:space="0" w:color="000000"/>
              <w:bottom w:val="single" w:sz="4" w:space="0" w:color="000000"/>
              <w:right w:val="single" w:sz="4" w:space="0" w:color="000000"/>
            </w:tcBorders>
            <w:vAlign w:val="center"/>
            <w:hideMark/>
          </w:tcPr>
          <w:p w:rsidR="00A41053" w:rsidRPr="002F1B0D" w:rsidRDefault="00A41053" w:rsidP="00A41053">
            <w:pPr>
              <w:spacing w:after="0" w:line="240" w:lineRule="auto"/>
              <w:rPr>
                <w:rFonts w:ascii="Times New Roman" w:eastAsia="Times New Roman" w:hAnsi="Times New Roman" w:cs="Times New Roman"/>
                <w:b/>
                <w:kern w:val="0"/>
                <w:sz w:val="24"/>
                <w:szCs w:val="24"/>
                <w:lang w:val="en-US" w:eastAsia="ru-RU"/>
              </w:rPr>
            </w:pPr>
          </w:p>
        </w:tc>
        <w:tc>
          <w:tcPr>
            <w:tcW w:w="1276" w:type="dxa"/>
            <w:tcBorders>
              <w:top w:val="single" w:sz="4" w:space="0" w:color="000000"/>
              <w:left w:val="single" w:sz="4" w:space="0" w:color="000000"/>
              <w:bottom w:val="single" w:sz="4" w:space="0" w:color="000000"/>
              <w:right w:val="single" w:sz="4" w:space="0" w:color="000000"/>
            </w:tcBorders>
            <w:hideMark/>
          </w:tcPr>
          <w:p w:rsidR="00A41053" w:rsidRPr="002F1B0D" w:rsidRDefault="00A41053" w:rsidP="00A41053">
            <w:pPr>
              <w:snapToGrid w:val="0"/>
              <w:spacing w:after="0" w:line="240" w:lineRule="auto"/>
              <w:jc w:val="center"/>
              <w:rPr>
                <w:rFonts w:ascii="Times New Roman" w:eastAsia="Times New Roman" w:hAnsi="Times New Roman" w:cs="Times New Roman"/>
                <w:kern w:val="0"/>
                <w:sz w:val="24"/>
                <w:szCs w:val="24"/>
                <w:lang w:val="en-US" w:eastAsia="ru-RU"/>
              </w:rPr>
            </w:pPr>
            <w:r w:rsidRPr="002F1B0D">
              <w:rPr>
                <w:rFonts w:ascii="Times New Roman" w:eastAsia="Times New Roman" w:hAnsi="Times New Roman" w:cs="Times New Roman"/>
                <w:kern w:val="0"/>
                <w:sz w:val="24"/>
                <w:szCs w:val="24"/>
                <w:lang w:val="en-US" w:eastAsia="ru-RU"/>
              </w:rPr>
              <w:t>Мінсіз</w:t>
            </w:r>
          </w:p>
        </w:tc>
        <w:tc>
          <w:tcPr>
            <w:tcW w:w="1134" w:type="dxa"/>
            <w:tcBorders>
              <w:top w:val="single" w:sz="4" w:space="0" w:color="000000"/>
              <w:left w:val="single" w:sz="4" w:space="0" w:color="000000"/>
              <w:bottom w:val="single" w:sz="4" w:space="0" w:color="000000"/>
              <w:right w:val="single" w:sz="4" w:space="0" w:color="000000"/>
            </w:tcBorders>
            <w:hideMark/>
          </w:tcPr>
          <w:p w:rsidR="00A41053" w:rsidRPr="002F1B0D" w:rsidRDefault="00A41053" w:rsidP="00A41053">
            <w:pPr>
              <w:snapToGrid w:val="0"/>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Өте жақсы</w:t>
            </w:r>
          </w:p>
        </w:tc>
        <w:tc>
          <w:tcPr>
            <w:tcW w:w="1134" w:type="dxa"/>
            <w:tcBorders>
              <w:top w:val="single" w:sz="4" w:space="0" w:color="000000"/>
              <w:left w:val="single" w:sz="4" w:space="0" w:color="000000"/>
              <w:bottom w:val="single" w:sz="4" w:space="0" w:color="000000"/>
              <w:right w:val="single" w:sz="4" w:space="0" w:color="000000"/>
            </w:tcBorders>
            <w:hideMark/>
          </w:tcPr>
          <w:p w:rsidR="00A41053" w:rsidRPr="002F1B0D" w:rsidRDefault="00A41053" w:rsidP="00A41053">
            <w:pPr>
              <w:snapToGrid w:val="0"/>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Қолайлы</w:t>
            </w:r>
          </w:p>
        </w:tc>
        <w:tc>
          <w:tcPr>
            <w:tcW w:w="1134" w:type="dxa"/>
            <w:tcBorders>
              <w:top w:val="single" w:sz="4" w:space="0" w:color="000000"/>
              <w:left w:val="single" w:sz="4" w:space="0" w:color="000000"/>
              <w:bottom w:val="single" w:sz="4" w:space="0" w:color="000000"/>
              <w:right w:val="single" w:sz="4" w:space="0" w:color="000000"/>
            </w:tcBorders>
            <w:hideMark/>
          </w:tcPr>
          <w:p w:rsidR="00A41053" w:rsidRPr="002F1B0D" w:rsidRDefault="00A41053" w:rsidP="00A41053">
            <w:pPr>
              <w:snapToGrid w:val="0"/>
              <w:spacing w:after="0" w:line="276" w:lineRule="auto"/>
              <w:jc w:val="center"/>
              <w:rPr>
                <w:rFonts w:ascii="Times New Roman" w:eastAsia="Times New Roman" w:hAnsi="Times New Roman" w:cs="Times New Roman"/>
                <w:kern w:val="0"/>
                <w:sz w:val="24"/>
                <w:szCs w:val="24"/>
                <w:lang w:val="en-US" w:eastAsia="ru-RU"/>
              </w:rPr>
            </w:pPr>
            <w:r w:rsidRPr="002F1B0D">
              <w:rPr>
                <w:rFonts w:ascii="Times New Roman" w:eastAsia="Times New Roman" w:hAnsi="Times New Roman" w:cs="Times New Roman"/>
                <w:kern w:val="0"/>
                <w:sz w:val="24"/>
                <w:szCs w:val="24"/>
                <w:lang w:eastAsia="ru-RU"/>
              </w:rPr>
              <w:t>Түзету қажет</w:t>
            </w:r>
          </w:p>
          <w:p w:rsidR="00A41053" w:rsidRPr="00A41053" w:rsidRDefault="00A41053" w:rsidP="00A41053">
            <w:pPr>
              <w:snapToGrid w:val="0"/>
              <w:spacing w:after="0" w:line="276" w:lineRule="auto"/>
              <w:jc w:val="center"/>
              <w:rPr>
                <w:rFonts w:ascii="Times New Roman" w:eastAsia="Times New Roman" w:hAnsi="Times New Roman" w:cs="Times New Roman"/>
                <w:kern w:val="0"/>
                <w:sz w:val="24"/>
                <w:szCs w:val="24"/>
                <w:lang w:val="kk-KZ" w:eastAsia="ru-RU"/>
              </w:rPr>
            </w:pPr>
            <w:r>
              <w:rPr>
                <w:rFonts w:ascii="Times New Roman" w:eastAsia="Times New Roman" w:hAnsi="Times New Roman" w:cs="Times New Roman"/>
                <w:kern w:val="0"/>
                <w:sz w:val="24"/>
                <w:szCs w:val="24"/>
                <w:lang w:val="kk-KZ" w:eastAsia="ru-RU"/>
              </w:rPr>
              <w:t>етеды</w:t>
            </w:r>
          </w:p>
        </w:tc>
        <w:tc>
          <w:tcPr>
            <w:tcW w:w="999" w:type="dxa"/>
            <w:tcBorders>
              <w:top w:val="single" w:sz="4" w:space="0" w:color="000000"/>
              <w:left w:val="single" w:sz="4" w:space="0" w:color="000000"/>
              <w:bottom w:val="single" w:sz="4" w:space="0" w:color="000000"/>
              <w:right w:val="single" w:sz="4" w:space="0" w:color="000000"/>
            </w:tcBorders>
            <w:hideMark/>
          </w:tcPr>
          <w:p w:rsidR="00A41053" w:rsidRPr="002F1B0D" w:rsidRDefault="00A41053" w:rsidP="00A41053">
            <w:pPr>
              <w:snapToGrid w:val="0"/>
              <w:spacing w:after="0" w:line="276" w:lineRule="auto"/>
              <w:jc w:val="center"/>
              <w:rPr>
                <w:rFonts w:ascii="Times New Roman" w:eastAsia="Times New Roman" w:hAnsi="Times New Roman" w:cs="Times New Roman"/>
                <w:kern w:val="0"/>
                <w:sz w:val="24"/>
                <w:szCs w:val="24"/>
                <w:lang w:val="en-US" w:eastAsia="ru-RU"/>
              </w:rPr>
            </w:pPr>
            <w:r>
              <w:rPr>
                <w:rFonts w:ascii="Times New Roman" w:eastAsia="Times New Roman" w:hAnsi="Times New Roman" w:cs="Times New Roman"/>
                <w:kern w:val="0"/>
                <w:sz w:val="24"/>
                <w:szCs w:val="24"/>
                <w:lang w:eastAsia="ru-RU"/>
              </w:rPr>
              <w:t>Қолай</w:t>
            </w:r>
            <w:r>
              <w:rPr>
                <w:rFonts w:ascii="Times New Roman" w:eastAsia="Times New Roman" w:hAnsi="Times New Roman" w:cs="Times New Roman"/>
                <w:kern w:val="0"/>
                <w:sz w:val="24"/>
                <w:szCs w:val="24"/>
                <w:lang w:val="kk-KZ" w:eastAsia="ru-RU"/>
              </w:rPr>
              <w:t>сыз</w:t>
            </w:r>
          </w:p>
        </w:tc>
      </w:tr>
      <w:tr w:rsidR="00B620DD" w:rsidRPr="002F1B0D" w:rsidTr="00CC23C4">
        <w:trPr>
          <w:trHeight w:val="553"/>
        </w:trPr>
        <w:tc>
          <w:tcPr>
            <w:tcW w:w="568"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lang w:val="en-US" w:eastAsia="ru-RU"/>
              </w:rPr>
            </w:pPr>
            <w:r w:rsidRPr="002F1B0D">
              <w:rPr>
                <w:rFonts w:ascii="Times New Roman" w:eastAsia="Times New Roman" w:hAnsi="Times New Roman" w:cs="Times New Roman"/>
                <w:kern w:val="0"/>
                <w:sz w:val="24"/>
                <w:szCs w:val="24"/>
                <w:lang w:val="en-US" w:eastAsia="ru-RU"/>
              </w:rPr>
              <w:t>1.</w:t>
            </w:r>
          </w:p>
        </w:tc>
        <w:tc>
          <w:tcPr>
            <w:tcW w:w="3675" w:type="dxa"/>
            <w:tcBorders>
              <w:top w:val="single" w:sz="4" w:space="0" w:color="000000"/>
              <w:left w:val="single" w:sz="4" w:space="0" w:color="000000"/>
              <w:bottom w:val="single" w:sz="4" w:space="0" w:color="000000"/>
              <w:right w:val="single" w:sz="4" w:space="0" w:color="000000"/>
            </w:tcBorders>
          </w:tcPr>
          <w:p w:rsidR="00B620DD" w:rsidRPr="00537C89" w:rsidRDefault="00B620DD" w:rsidP="00CC23C4">
            <w:pPr>
              <w:widowControl w:val="0"/>
              <w:autoSpaceDE w:val="0"/>
              <w:autoSpaceDN w:val="0"/>
              <w:spacing w:after="0" w:line="240" w:lineRule="auto"/>
              <w:rPr>
                <w:rFonts w:ascii="Times New Roman" w:eastAsia="Times New Roman" w:hAnsi="Times New Roman" w:cs="Times New Roman"/>
                <w:kern w:val="0"/>
                <w:sz w:val="24"/>
                <w:szCs w:val="24"/>
                <w:lang w:val="en-US" w:eastAsia="ru-RU"/>
              </w:rPr>
            </w:pPr>
            <w:r w:rsidRPr="002F1B0D">
              <w:rPr>
                <w:rFonts w:ascii="Times New Roman" w:eastAsia="Times New Roman" w:hAnsi="Times New Roman" w:cs="Times New Roman"/>
                <w:kern w:val="0"/>
                <w:sz w:val="24"/>
                <w:szCs w:val="24"/>
                <w:lang w:eastAsia="ru-RU"/>
              </w:rPr>
              <w:t>Класс</w:t>
            </w:r>
            <w:r w:rsidRPr="00537C89">
              <w:rPr>
                <w:rFonts w:ascii="Times New Roman" w:eastAsia="Times New Roman" w:hAnsi="Times New Roman" w:cs="Times New Roman"/>
                <w:kern w:val="0"/>
                <w:sz w:val="24"/>
                <w:szCs w:val="24"/>
                <w:lang w:val="en-US" w:eastAsia="ru-RU"/>
              </w:rPr>
              <w:t xml:space="preserve"> </w:t>
            </w:r>
            <w:r w:rsidRPr="002F1B0D">
              <w:rPr>
                <w:rFonts w:ascii="Times New Roman" w:eastAsia="Times New Roman" w:hAnsi="Times New Roman" w:cs="Times New Roman"/>
                <w:kern w:val="0"/>
                <w:sz w:val="24"/>
                <w:szCs w:val="24"/>
                <w:lang w:eastAsia="ru-RU"/>
              </w:rPr>
              <w:t>бойынша</w:t>
            </w:r>
            <w:r w:rsidRPr="00537C89">
              <w:rPr>
                <w:rFonts w:ascii="Times New Roman" w:eastAsia="Times New Roman" w:hAnsi="Times New Roman" w:cs="Times New Roman"/>
                <w:kern w:val="0"/>
                <w:sz w:val="24"/>
                <w:szCs w:val="24"/>
                <w:lang w:val="en-US" w:eastAsia="ru-RU"/>
              </w:rPr>
              <w:t xml:space="preserve"> </w:t>
            </w:r>
            <w:r w:rsidRPr="002F1B0D">
              <w:rPr>
                <w:rFonts w:ascii="Times New Roman" w:eastAsia="Times New Roman" w:hAnsi="Times New Roman" w:cs="Times New Roman"/>
                <w:kern w:val="0"/>
                <w:sz w:val="24"/>
                <w:szCs w:val="24"/>
                <w:lang w:eastAsia="ru-RU"/>
              </w:rPr>
              <w:t>тістің</w:t>
            </w:r>
            <w:r w:rsidRPr="00537C89">
              <w:rPr>
                <w:rFonts w:ascii="Times New Roman" w:eastAsia="Times New Roman" w:hAnsi="Times New Roman" w:cs="Times New Roman"/>
                <w:kern w:val="0"/>
                <w:sz w:val="24"/>
                <w:szCs w:val="24"/>
                <w:lang w:val="en-US" w:eastAsia="ru-RU"/>
              </w:rPr>
              <w:t xml:space="preserve"> </w:t>
            </w:r>
            <w:r w:rsidRPr="002F1B0D">
              <w:rPr>
                <w:rFonts w:ascii="Times New Roman" w:eastAsia="Times New Roman" w:hAnsi="Times New Roman" w:cs="Times New Roman"/>
                <w:kern w:val="0"/>
                <w:sz w:val="24"/>
                <w:szCs w:val="24"/>
                <w:lang w:eastAsia="ru-RU"/>
              </w:rPr>
              <w:t>және</w:t>
            </w:r>
            <w:r w:rsidRPr="00537C89">
              <w:rPr>
                <w:rFonts w:ascii="Times New Roman" w:eastAsia="Times New Roman" w:hAnsi="Times New Roman" w:cs="Times New Roman"/>
                <w:kern w:val="0"/>
                <w:sz w:val="24"/>
                <w:szCs w:val="24"/>
                <w:lang w:val="en-US" w:eastAsia="ru-RU"/>
              </w:rPr>
              <w:t xml:space="preserve"> </w:t>
            </w:r>
            <w:r w:rsidRPr="002F1B0D">
              <w:rPr>
                <w:rFonts w:ascii="Times New Roman" w:eastAsia="Times New Roman" w:hAnsi="Times New Roman" w:cs="Times New Roman"/>
                <w:kern w:val="0"/>
                <w:sz w:val="24"/>
                <w:szCs w:val="24"/>
                <w:lang w:eastAsia="ru-RU"/>
              </w:rPr>
              <w:t>кариозды</w:t>
            </w:r>
            <w:r w:rsidRPr="00537C89">
              <w:rPr>
                <w:rFonts w:ascii="Times New Roman" w:eastAsia="Times New Roman" w:hAnsi="Times New Roman" w:cs="Times New Roman"/>
                <w:kern w:val="0"/>
                <w:sz w:val="24"/>
                <w:szCs w:val="24"/>
                <w:lang w:val="en-US" w:eastAsia="ru-RU"/>
              </w:rPr>
              <w:t xml:space="preserve"> </w:t>
            </w:r>
            <w:r w:rsidRPr="002F1B0D">
              <w:rPr>
                <w:rFonts w:ascii="Times New Roman" w:eastAsia="Times New Roman" w:hAnsi="Times New Roman" w:cs="Times New Roman"/>
                <w:kern w:val="0"/>
                <w:sz w:val="24"/>
                <w:szCs w:val="24"/>
                <w:lang w:eastAsia="ru-RU"/>
              </w:rPr>
              <w:t>қуыстың</w:t>
            </w:r>
            <w:r w:rsidRPr="00537C89">
              <w:rPr>
                <w:rFonts w:ascii="Times New Roman" w:eastAsia="Times New Roman" w:hAnsi="Times New Roman" w:cs="Times New Roman"/>
                <w:kern w:val="0"/>
                <w:sz w:val="24"/>
                <w:szCs w:val="24"/>
                <w:lang w:val="en-US" w:eastAsia="ru-RU"/>
              </w:rPr>
              <w:t xml:space="preserve"> </w:t>
            </w:r>
            <w:r w:rsidRPr="002F1B0D">
              <w:rPr>
                <w:rFonts w:ascii="Times New Roman" w:eastAsia="Times New Roman" w:hAnsi="Times New Roman" w:cs="Times New Roman"/>
                <w:kern w:val="0"/>
                <w:sz w:val="24"/>
                <w:szCs w:val="24"/>
                <w:lang w:eastAsia="ru-RU"/>
              </w:rPr>
              <w:t>орналасуын</w:t>
            </w:r>
            <w:r w:rsidRPr="00537C89">
              <w:rPr>
                <w:rFonts w:ascii="Times New Roman" w:eastAsia="Times New Roman" w:hAnsi="Times New Roman" w:cs="Times New Roman"/>
                <w:kern w:val="0"/>
                <w:sz w:val="24"/>
                <w:szCs w:val="24"/>
                <w:lang w:val="en-US" w:eastAsia="ru-RU"/>
              </w:rPr>
              <w:t xml:space="preserve"> </w:t>
            </w:r>
            <w:r w:rsidRPr="002F1B0D">
              <w:rPr>
                <w:rFonts w:ascii="Times New Roman" w:eastAsia="Times New Roman" w:hAnsi="Times New Roman" w:cs="Times New Roman"/>
                <w:kern w:val="0"/>
                <w:sz w:val="24"/>
                <w:szCs w:val="24"/>
                <w:lang w:eastAsia="ru-RU"/>
              </w:rPr>
              <w:t>дұрыс</w:t>
            </w:r>
            <w:r w:rsidRPr="00537C89">
              <w:rPr>
                <w:rFonts w:ascii="Times New Roman" w:eastAsia="Times New Roman" w:hAnsi="Times New Roman" w:cs="Times New Roman"/>
                <w:kern w:val="0"/>
                <w:sz w:val="24"/>
                <w:szCs w:val="24"/>
                <w:lang w:val="en-US" w:eastAsia="ru-RU"/>
              </w:rPr>
              <w:t xml:space="preserve"> </w:t>
            </w:r>
            <w:r w:rsidRPr="002F1B0D">
              <w:rPr>
                <w:rFonts w:ascii="Times New Roman" w:eastAsia="Times New Roman" w:hAnsi="Times New Roman" w:cs="Times New Roman"/>
                <w:kern w:val="0"/>
                <w:sz w:val="24"/>
                <w:szCs w:val="24"/>
                <w:lang w:eastAsia="ru-RU"/>
              </w:rPr>
              <w:t>анықтады</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999"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trHeight w:val="551"/>
        </w:trPr>
        <w:tc>
          <w:tcPr>
            <w:tcW w:w="568"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lang w:val="en-US" w:eastAsia="ru-RU"/>
              </w:rPr>
            </w:pPr>
            <w:r w:rsidRPr="002F1B0D">
              <w:rPr>
                <w:rFonts w:ascii="Times New Roman" w:eastAsia="Times New Roman" w:hAnsi="Times New Roman" w:cs="Times New Roman"/>
                <w:kern w:val="0"/>
                <w:sz w:val="24"/>
                <w:szCs w:val="24"/>
                <w:lang w:val="en-US" w:eastAsia="ru-RU"/>
              </w:rPr>
              <w:t>2.</w:t>
            </w:r>
          </w:p>
        </w:tc>
        <w:tc>
          <w:tcPr>
            <w:tcW w:w="3675" w:type="dxa"/>
            <w:tcBorders>
              <w:top w:val="single" w:sz="4" w:space="0" w:color="000000"/>
              <w:left w:val="single" w:sz="4" w:space="0" w:color="000000"/>
              <w:bottom w:val="single" w:sz="4" w:space="0" w:color="000000"/>
              <w:right w:val="single" w:sz="4" w:space="0" w:color="000000"/>
            </w:tcBorders>
          </w:tcPr>
          <w:p w:rsidR="00B620DD" w:rsidRPr="00537C89" w:rsidRDefault="00B620DD" w:rsidP="00CC23C4">
            <w:pPr>
              <w:widowControl w:val="0"/>
              <w:autoSpaceDE w:val="0"/>
              <w:autoSpaceDN w:val="0"/>
              <w:spacing w:after="0" w:line="240" w:lineRule="auto"/>
              <w:rPr>
                <w:rFonts w:ascii="Times New Roman" w:eastAsia="Times New Roman" w:hAnsi="Times New Roman" w:cs="Times New Roman"/>
                <w:kern w:val="0"/>
                <w:sz w:val="24"/>
                <w:szCs w:val="24"/>
                <w:lang w:val="en-US" w:eastAsia="ru-RU"/>
              </w:rPr>
            </w:pPr>
            <w:r w:rsidRPr="002F1B0D">
              <w:rPr>
                <w:rFonts w:ascii="Times New Roman" w:eastAsia="Times New Roman" w:hAnsi="Times New Roman" w:cs="Times New Roman"/>
                <w:kern w:val="0"/>
                <w:sz w:val="24"/>
                <w:szCs w:val="24"/>
                <w:lang w:eastAsia="ru-RU"/>
              </w:rPr>
              <w:t>Ол</w:t>
            </w:r>
            <w:r w:rsidRPr="00537C89">
              <w:rPr>
                <w:rFonts w:ascii="Times New Roman" w:eastAsia="Times New Roman" w:hAnsi="Times New Roman" w:cs="Times New Roman"/>
                <w:kern w:val="0"/>
                <w:sz w:val="24"/>
                <w:szCs w:val="24"/>
                <w:lang w:val="en-US" w:eastAsia="ru-RU"/>
              </w:rPr>
              <w:t xml:space="preserve"> </w:t>
            </w:r>
            <w:r w:rsidRPr="002F1B0D">
              <w:rPr>
                <w:rFonts w:ascii="Times New Roman" w:eastAsia="Times New Roman" w:hAnsi="Times New Roman" w:cs="Times New Roman"/>
                <w:kern w:val="0"/>
                <w:sz w:val="24"/>
                <w:szCs w:val="24"/>
                <w:lang w:eastAsia="ru-RU"/>
              </w:rPr>
              <w:t>тіс</w:t>
            </w:r>
            <w:r w:rsidRPr="00537C89">
              <w:rPr>
                <w:rFonts w:ascii="Times New Roman" w:eastAsia="Times New Roman" w:hAnsi="Times New Roman" w:cs="Times New Roman"/>
                <w:kern w:val="0"/>
                <w:sz w:val="24"/>
                <w:szCs w:val="24"/>
                <w:lang w:val="en-US" w:eastAsia="ru-RU"/>
              </w:rPr>
              <w:t xml:space="preserve"> </w:t>
            </w:r>
            <w:r w:rsidRPr="002F1B0D">
              <w:rPr>
                <w:rFonts w:ascii="Times New Roman" w:eastAsia="Times New Roman" w:hAnsi="Times New Roman" w:cs="Times New Roman"/>
                <w:kern w:val="0"/>
                <w:sz w:val="24"/>
                <w:szCs w:val="24"/>
                <w:lang w:eastAsia="ru-RU"/>
              </w:rPr>
              <w:t>емдеу</w:t>
            </w:r>
            <w:r w:rsidRPr="00537C89">
              <w:rPr>
                <w:rFonts w:ascii="Times New Roman" w:eastAsia="Times New Roman" w:hAnsi="Times New Roman" w:cs="Times New Roman"/>
                <w:kern w:val="0"/>
                <w:sz w:val="24"/>
                <w:szCs w:val="24"/>
                <w:lang w:val="en-US" w:eastAsia="ru-RU"/>
              </w:rPr>
              <w:t xml:space="preserve"> </w:t>
            </w:r>
            <w:r w:rsidRPr="002F1B0D">
              <w:rPr>
                <w:rFonts w:ascii="Times New Roman" w:eastAsia="Times New Roman" w:hAnsi="Times New Roman" w:cs="Times New Roman"/>
                <w:kern w:val="0"/>
                <w:sz w:val="24"/>
                <w:szCs w:val="24"/>
                <w:lang w:eastAsia="ru-RU"/>
              </w:rPr>
              <w:t>кезеңдерінің</w:t>
            </w:r>
            <w:r w:rsidRPr="00537C89">
              <w:rPr>
                <w:rFonts w:ascii="Times New Roman" w:eastAsia="Times New Roman" w:hAnsi="Times New Roman" w:cs="Times New Roman"/>
                <w:kern w:val="0"/>
                <w:sz w:val="24"/>
                <w:szCs w:val="24"/>
                <w:lang w:val="en-US" w:eastAsia="ru-RU"/>
              </w:rPr>
              <w:t xml:space="preserve"> </w:t>
            </w:r>
            <w:r w:rsidRPr="002F1B0D">
              <w:rPr>
                <w:rFonts w:ascii="Times New Roman" w:eastAsia="Times New Roman" w:hAnsi="Times New Roman" w:cs="Times New Roman"/>
                <w:kern w:val="0"/>
                <w:sz w:val="24"/>
                <w:szCs w:val="24"/>
                <w:lang w:eastAsia="ru-RU"/>
              </w:rPr>
              <w:t>ретін</w:t>
            </w:r>
            <w:r w:rsidRPr="00537C89">
              <w:rPr>
                <w:rFonts w:ascii="Times New Roman" w:eastAsia="Times New Roman" w:hAnsi="Times New Roman" w:cs="Times New Roman"/>
                <w:kern w:val="0"/>
                <w:sz w:val="24"/>
                <w:szCs w:val="24"/>
                <w:lang w:val="en-US" w:eastAsia="ru-RU"/>
              </w:rPr>
              <w:t xml:space="preserve"> </w:t>
            </w:r>
            <w:r w:rsidRPr="002F1B0D">
              <w:rPr>
                <w:rFonts w:ascii="Times New Roman" w:eastAsia="Times New Roman" w:hAnsi="Times New Roman" w:cs="Times New Roman"/>
                <w:kern w:val="0"/>
                <w:sz w:val="24"/>
                <w:szCs w:val="24"/>
                <w:lang w:eastAsia="ru-RU"/>
              </w:rPr>
              <w:t>атады</w:t>
            </w:r>
            <w:r w:rsidRPr="00537C89">
              <w:rPr>
                <w:rFonts w:ascii="Times New Roman" w:eastAsia="Times New Roman" w:hAnsi="Times New Roman" w:cs="Times New Roman"/>
                <w:kern w:val="0"/>
                <w:sz w:val="24"/>
                <w:szCs w:val="24"/>
                <w:lang w:val="en-US" w:eastAsia="ru-RU"/>
              </w:rPr>
              <w:t>.</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999"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trHeight w:val="477"/>
        </w:trPr>
        <w:tc>
          <w:tcPr>
            <w:tcW w:w="568"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lang w:val="en-US" w:eastAsia="ru-RU"/>
              </w:rPr>
            </w:pPr>
            <w:r w:rsidRPr="002F1B0D">
              <w:rPr>
                <w:rFonts w:ascii="Times New Roman" w:eastAsia="Times New Roman" w:hAnsi="Times New Roman" w:cs="Times New Roman"/>
                <w:kern w:val="0"/>
                <w:sz w:val="24"/>
                <w:szCs w:val="24"/>
                <w:lang w:val="en-US" w:eastAsia="ru-RU"/>
              </w:rPr>
              <w:t>3.</w:t>
            </w:r>
          </w:p>
        </w:tc>
        <w:tc>
          <w:tcPr>
            <w:tcW w:w="3675" w:type="dxa"/>
            <w:tcBorders>
              <w:top w:val="single" w:sz="4" w:space="0" w:color="000000"/>
              <w:left w:val="single" w:sz="4" w:space="0" w:color="000000"/>
              <w:bottom w:val="single" w:sz="4" w:space="0" w:color="000000"/>
              <w:right w:val="single" w:sz="4" w:space="0" w:color="000000"/>
            </w:tcBorders>
          </w:tcPr>
          <w:p w:rsidR="00B620DD" w:rsidRPr="00537C89" w:rsidRDefault="00B620DD" w:rsidP="00CC23C4">
            <w:pPr>
              <w:widowControl w:val="0"/>
              <w:autoSpaceDE w:val="0"/>
              <w:autoSpaceDN w:val="0"/>
              <w:spacing w:after="0" w:line="240" w:lineRule="auto"/>
              <w:rPr>
                <w:rFonts w:ascii="Times New Roman" w:eastAsia="Times New Roman" w:hAnsi="Times New Roman" w:cs="Times New Roman"/>
                <w:kern w:val="0"/>
                <w:sz w:val="24"/>
                <w:szCs w:val="24"/>
                <w:lang w:val="en-US" w:eastAsia="ru-RU"/>
              </w:rPr>
            </w:pPr>
            <w:r w:rsidRPr="002F1B0D">
              <w:rPr>
                <w:rFonts w:ascii="Times New Roman" w:eastAsia="Times New Roman" w:hAnsi="Times New Roman" w:cs="Times New Roman"/>
                <w:kern w:val="0"/>
                <w:sz w:val="24"/>
                <w:szCs w:val="24"/>
                <w:lang w:eastAsia="ru-RU"/>
              </w:rPr>
              <w:t>Өңдеу</w:t>
            </w:r>
            <w:r w:rsidRPr="00537C89">
              <w:rPr>
                <w:rFonts w:ascii="Times New Roman" w:eastAsia="Times New Roman" w:hAnsi="Times New Roman" w:cs="Times New Roman"/>
                <w:kern w:val="0"/>
                <w:sz w:val="24"/>
                <w:szCs w:val="24"/>
                <w:lang w:val="en-US" w:eastAsia="ru-RU"/>
              </w:rPr>
              <w:t xml:space="preserve"> </w:t>
            </w:r>
            <w:r w:rsidRPr="002F1B0D">
              <w:rPr>
                <w:rFonts w:ascii="Times New Roman" w:eastAsia="Times New Roman" w:hAnsi="Times New Roman" w:cs="Times New Roman"/>
                <w:kern w:val="0"/>
                <w:sz w:val="24"/>
                <w:szCs w:val="24"/>
                <w:lang w:eastAsia="ru-RU"/>
              </w:rPr>
              <w:t>үшін</w:t>
            </w:r>
            <w:r w:rsidRPr="00537C89">
              <w:rPr>
                <w:rFonts w:ascii="Times New Roman" w:eastAsia="Times New Roman" w:hAnsi="Times New Roman" w:cs="Times New Roman"/>
                <w:kern w:val="0"/>
                <w:sz w:val="24"/>
                <w:szCs w:val="24"/>
                <w:lang w:val="en-US" w:eastAsia="ru-RU"/>
              </w:rPr>
              <w:t xml:space="preserve"> </w:t>
            </w:r>
            <w:r w:rsidRPr="002F1B0D">
              <w:rPr>
                <w:rFonts w:ascii="Times New Roman" w:eastAsia="Times New Roman" w:hAnsi="Times New Roman" w:cs="Times New Roman"/>
                <w:kern w:val="0"/>
                <w:sz w:val="24"/>
                <w:szCs w:val="24"/>
                <w:lang w:eastAsia="ru-RU"/>
              </w:rPr>
              <w:t>дұрыс</w:t>
            </w:r>
            <w:r w:rsidRPr="00537C89">
              <w:rPr>
                <w:rFonts w:ascii="Times New Roman" w:eastAsia="Times New Roman" w:hAnsi="Times New Roman" w:cs="Times New Roman"/>
                <w:kern w:val="0"/>
                <w:sz w:val="24"/>
                <w:szCs w:val="24"/>
                <w:lang w:val="en-US" w:eastAsia="ru-RU"/>
              </w:rPr>
              <w:t xml:space="preserve"> </w:t>
            </w:r>
            <w:r w:rsidRPr="002F1B0D">
              <w:rPr>
                <w:rFonts w:ascii="Times New Roman" w:eastAsia="Times New Roman" w:hAnsi="Times New Roman" w:cs="Times New Roman"/>
                <w:kern w:val="0"/>
                <w:sz w:val="24"/>
                <w:szCs w:val="24"/>
                <w:lang w:eastAsia="ru-RU"/>
              </w:rPr>
              <w:t>дайындалған</w:t>
            </w:r>
            <w:r w:rsidRPr="00537C89">
              <w:rPr>
                <w:rFonts w:ascii="Times New Roman" w:eastAsia="Times New Roman" w:hAnsi="Times New Roman" w:cs="Times New Roman"/>
                <w:kern w:val="0"/>
                <w:sz w:val="24"/>
                <w:szCs w:val="24"/>
                <w:lang w:val="en-US" w:eastAsia="ru-RU"/>
              </w:rPr>
              <w:t xml:space="preserve"> </w:t>
            </w:r>
            <w:r w:rsidRPr="002F1B0D">
              <w:rPr>
                <w:rFonts w:ascii="Times New Roman" w:eastAsia="Times New Roman" w:hAnsi="Times New Roman" w:cs="Times New Roman"/>
                <w:kern w:val="0"/>
                <w:sz w:val="24"/>
                <w:szCs w:val="24"/>
                <w:lang w:eastAsia="ru-RU"/>
              </w:rPr>
              <w:t>материалдар</w:t>
            </w:r>
            <w:r w:rsidRPr="00537C89">
              <w:rPr>
                <w:rFonts w:ascii="Times New Roman" w:eastAsia="Times New Roman" w:hAnsi="Times New Roman" w:cs="Times New Roman"/>
                <w:kern w:val="0"/>
                <w:sz w:val="24"/>
                <w:szCs w:val="24"/>
                <w:lang w:val="en-US" w:eastAsia="ru-RU"/>
              </w:rPr>
              <w:t xml:space="preserve"> </w:t>
            </w:r>
            <w:r w:rsidRPr="002F1B0D">
              <w:rPr>
                <w:rFonts w:ascii="Times New Roman" w:eastAsia="Times New Roman" w:hAnsi="Times New Roman" w:cs="Times New Roman"/>
                <w:kern w:val="0"/>
                <w:sz w:val="24"/>
                <w:szCs w:val="24"/>
                <w:lang w:eastAsia="ru-RU"/>
              </w:rPr>
              <w:t>және</w:t>
            </w:r>
            <w:r w:rsidRPr="00537C89">
              <w:rPr>
                <w:rFonts w:ascii="Times New Roman" w:eastAsia="Times New Roman" w:hAnsi="Times New Roman" w:cs="Times New Roman"/>
                <w:kern w:val="0"/>
                <w:sz w:val="24"/>
                <w:szCs w:val="24"/>
                <w:lang w:val="en-US" w:eastAsia="ru-RU"/>
              </w:rPr>
              <w:t xml:space="preserve"> </w:t>
            </w:r>
            <w:r w:rsidRPr="002F1B0D">
              <w:rPr>
                <w:rFonts w:ascii="Times New Roman" w:eastAsia="Times New Roman" w:hAnsi="Times New Roman" w:cs="Times New Roman"/>
                <w:kern w:val="0"/>
                <w:sz w:val="24"/>
                <w:szCs w:val="24"/>
                <w:lang w:eastAsia="ru-RU"/>
              </w:rPr>
              <w:t>сипатталған</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999"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trHeight w:val="485"/>
        </w:trPr>
        <w:tc>
          <w:tcPr>
            <w:tcW w:w="568"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lang w:val="en-US" w:eastAsia="ru-RU"/>
              </w:rPr>
            </w:pPr>
            <w:r w:rsidRPr="002F1B0D">
              <w:rPr>
                <w:rFonts w:ascii="Times New Roman" w:eastAsia="Times New Roman" w:hAnsi="Times New Roman" w:cs="Times New Roman"/>
                <w:kern w:val="0"/>
                <w:sz w:val="24"/>
                <w:szCs w:val="24"/>
                <w:lang w:val="en-US" w:eastAsia="ru-RU"/>
              </w:rPr>
              <w:t>4.</w:t>
            </w:r>
          </w:p>
        </w:tc>
        <w:tc>
          <w:tcPr>
            <w:tcW w:w="3675" w:type="dxa"/>
            <w:tcBorders>
              <w:top w:val="single" w:sz="4" w:space="0" w:color="000000"/>
              <w:left w:val="single" w:sz="4" w:space="0" w:color="000000"/>
              <w:bottom w:val="single" w:sz="4" w:space="0" w:color="000000"/>
              <w:right w:val="single" w:sz="4" w:space="0" w:color="000000"/>
            </w:tcBorders>
          </w:tcPr>
          <w:p w:rsidR="00B620DD" w:rsidRPr="00537C89" w:rsidRDefault="00B620DD" w:rsidP="00CC23C4">
            <w:pPr>
              <w:widowControl w:val="0"/>
              <w:autoSpaceDE w:val="0"/>
              <w:autoSpaceDN w:val="0"/>
              <w:spacing w:after="0" w:line="240" w:lineRule="auto"/>
              <w:rPr>
                <w:rFonts w:ascii="Times New Roman" w:eastAsia="Times New Roman" w:hAnsi="Times New Roman" w:cs="Times New Roman"/>
                <w:kern w:val="0"/>
                <w:sz w:val="24"/>
                <w:szCs w:val="24"/>
                <w:lang w:val="en-US" w:eastAsia="ru-RU"/>
              </w:rPr>
            </w:pPr>
            <w:r w:rsidRPr="002F1B0D">
              <w:rPr>
                <w:rFonts w:ascii="Times New Roman" w:eastAsia="Times New Roman" w:hAnsi="Times New Roman" w:cs="Times New Roman"/>
                <w:kern w:val="0"/>
                <w:sz w:val="24"/>
                <w:szCs w:val="24"/>
                <w:lang w:eastAsia="ru-RU"/>
              </w:rPr>
              <w:t>Салманы</w:t>
            </w:r>
            <w:r w:rsidRPr="00537C89">
              <w:rPr>
                <w:rFonts w:ascii="Times New Roman" w:eastAsia="Times New Roman" w:hAnsi="Times New Roman" w:cs="Times New Roman"/>
                <w:kern w:val="0"/>
                <w:sz w:val="24"/>
                <w:szCs w:val="24"/>
                <w:lang w:val="en-US" w:eastAsia="ru-RU"/>
              </w:rPr>
              <w:t xml:space="preserve"> </w:t>
            </w:r>
            <w:r w:rsidRPr="002F1B0D">
              <w:rPr>
                <w:rFonts w:ascii="Times New Roman" w:eastAsia="Times New Roman" w:hAnsi="Times New Roman" w:cs="Times New Roman"/>
                <w:kern w:val="0"/>
                <w:sz w:val="24"/>
                <w:szCs w:val="24"/>
                <w:lang w:eastAsia="ru-RU"/>
              </w:rPr>
              <w:t>әрлеудің</w:t>
            </w:r>
            <w:r w:rsidRPr="00537C89">
              <w:rPr>
                <w:rFonts w:ascii="Times New Roman" w:eastAsia="Times New Roman" w:hAnsi="Times New Roman" w:cs="Times New Roman"/>
                <w:kern w:val="0"/>
                <w:sz w:val="24"/>
                <w:szCs w:val="24"/>
                <w:lang w:val="en-US" w:eastAsia="ru-RU"/>
              </w:rPr>
              <w:t xml:space="preserve"> </w:t>
            </w:r>
            <w:r w:rsidRPr="002F1B0D">
              <w:rPr>
                <w:rFonts w:ascii="Times New Roman" w:eastAsia="Times New Roman" w:hAnsi="Times New Roman" w:cs="Times New Roman"/>
                <w:kern w:val="0"/>
                <w:sz w:val="24"/>
                <w:szCs w:val="24"/>
                <w:lang w:eastAsia="ru-RU"/>
              </w:rPr>
              <w:t>бірінші</w:t>
            </w:r>
            <w:r w:rsidRPr="00537C89">
              <w:rPr>
                <w:rFonts w:ascii="Times New Roman" w:eastAsia="Times New Roman" w:hAnsi="Times New Roman" w:cs="Times New Roman"/>
                <w:kern w:val="0"/>
                <w:sz w:val="24"/>
                <w:szCs w:val="24"/>
                <w:lang w:val="en-US" w:eastAsia="ru-RU"/>
              </w:rPr>
              <w:t xml:space="preserve"> </w:t>
            </w:r>
            <w:r w:rsidRPr="002F1B0D">
              <w:rPr>
                <w:rFonts w:ascii="Times New Roman" w:eastAsia="Times New Roman" w:hAnsi="Times New Roman" w:cs="Times New Roman"/>
                <w:kern w:val="0"/>
                <w:sz w:val="24"/>
                <w:szCs w:val="24"/>
                <w:lang w:eastAsia="ru-RU"/>
              </w:rPr>
              <w:t>кезеңін</w:t>
            </w:r>
            <w:r w:rsidRPr="00537C89">
              <w:rPr>
                <w:rFonts w:ascii="Times New Roman" w:eastAsia="Times New Roman" w:hAnsi="Times New Roman" w:cs="Times New Roman"/>
                <w:kern w:val="0"/>
                <w:sz w:val="24"/>
                <w:szCs w:val="24"/>
                <w:lang w:val="en-US" w:eastAsia="ru-RU"/>
              </w:rPr>
              <w:t xml:space="preserve"> </w:t>
            </w:r>
            <w:r w:rsidRPr="002F1B0D">
              <w:rPr>
                <w:rFonts w:ascii="Times New Roman" w:eastAsia="Times New Roman" w:hAnsi="Times New Roman" w:cs="Times New Roman"/>
                <w:kern w:val="0"/>
                <w:sz w:val="24"/>
                <w:szCs w:val="24"/>
                <w:lang w:eastAsia="ru-RU"/>
              </w:rPr>
              <w:t>дұрыс</w:t>
            </w:r>
            <w:r w:rsidRPr="00537C89">
              <w:rPr>
                <w:rFonts w:ascii="Times New Roman" w:eastAsia="Times New Roman" w:hAnsi="Times New Roman" w:cs="Times New Roman"/>
                <w:kern w:val="0"/>
                <w:sz w:val="24"/>
                <w:szCs w:val="24"/>
                <w:lang w:val="en-US" w:eastAsia="ru-RU"/>
              </w:rPr>
              <w:t xml:space="preserve"> </w:t>
            </w:r>
            <w:r w:rsidRPr="002F1B0D">
              <w:rPr>
                <w:rFonts w:ascii="Times New Roman" w:eastAsia="Times New Roman" w:hAnsi="Times New Roman" w:cs="Times New Roman"/>
                <w:kern w:val="0"/>
                <w:sz w:val="24"/>
                <w:szCs w:val="24"/>
                <w:lang w:eastAsia="ru-RU"/>
              </w:rPr>
              <w:t>көрсетті</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999"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trHeight w:val="525"/>
        </w:trPr>
        <w:tc>
          <w:tcPr>
            <w:tcW w:w="568"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5.</w:t>
            </w:r>
          </w:p>
        </w:tc>
        <w:tc>
          <w:tcPr>
            <w:tcW w:w="3675"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tabs>
                <w:tab w:val="left" w:pos="1227"/>
                <w:tab w:val="left" w:pos="1378"/>
                <w:tab w:val="left" w:pos="2983"/>
                <w:tab w:val="left" w:pos="3810"/>
              </w:tabs>
              <w:autoSpaceDE w:val="0"/>
              <w:autoSpaceDN w:val="0"/>
              <w:spacing w:after="0" w:line="240" w:lineRule="auto"/>
              <w:ind w:right="96"/>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Салманы әрлеудің екінші кезеңінің техникасын дұрыс көрсетті</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999"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trHeight w:val="554"/>
        </w:trPr>
        <w:tc>
          <w:tcPr>
            <w:tcW w:w="568"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lang w:val="en-US" w:eastAsia="ru-RU"/>
              </w:rPr>
            </w:pPr>
            <w:r w:rsidRPr="002F1B0D">
              <w:rPr>
                <w:rFonts w:ascii="Times New Roman" w:eastAsia="Times New Roman" w:hAnsi="Times New Roman" w:cs="Times New Roman"/>
                <w:kern w:val="0"/>
                <w:sz w:val="24"/>
                <w:szCs w:val="24"/>
                <w:lang w:eastAsia="ru-RU"/>
              </w:rPr>
              <w:lastRenderedPageBreak/>
              <w:t>6.</w:t>
            </w:r>
          </w:p>
        </w:tc>
        <w:tc>
          <w:tcPr>
            <w:tcW w:w="3675" w:type="dxa"/>
            <w:tcBorders>
              <w:top w:val="single" w:sz="4" w:space="0" w:color="000000"/>
              <w:left w:val="single" w:sz="4" w:space="0" w:color="000000"/>
              <w:bottom w:val="single" w:sz="4" w:space="0" w:color="000000"/>
              <w:right w:val="single" w:sz="4" w:space="0" w:color="000000"/>
            </w:tcBorders>
          </w:tcPr>
          <w:p w:rsidR="00B620DD" w:rsidRPr="00537C89" w:rsidRDefault="00B620DD" w:rsidP="00CC23C4">
            <w:pPr>
              <w:widowControl w:val="0"/>
              <w:autoSpaceDE w:val="0"/>
              <w:autoSpaceDN w:val="0"/>
              <w:spacing w:after="0" w:line="240" w:lineRule="auto"/>
              <w:rPr>
                <w:rFonts w:ascii="Times New Roman" w:eastAsia="Times New Roman" w:hAnsi="Times New Roman" w:cs="Times New Roman"/>
                <w:kern w:val="0"/>
                <w:sz w:val="24"/>
                <w:szCs w:val="24"/>
                <w:lang w:val="en-US" w:eastAsia="ru-RU"/>
              </w:rPr>
            </w:pPr>
            <w:r w:rsidRPr="002F1B0D">
              <w:rPr>
                <w:rFonts w:ascii="Times New Roman" w:eastAsia="Times New Roman" w:hAnsi="Times New Roman" w:cs="Times New Roman"/>
                <w:kern w:val="0"/>
                <w:sz w:val="24"/>
                <w:szCs w:val="24"/>
                <w:lang w:eastAsia="ru-RU"/>
              </w:rPr>
              <w:t>Материалдарды</w:t>
            </w:r>
            <w:r w:rsidRPr="00537C89">
              <w:rPr>
                <w:rFonts w:ascii="Times New Roman" w:eastAsia="Times New Roman" w:hAnsi="Times New Roman" w:cs="Times New Roman"/>
                <w:kern w:val="0"/>
                <w:sz w:val="24"/>
                <w:szCs w:val="24"/>
                <w:lang w:val="en-US" w:eastAsia="ru-RU"/>
              </w:rPr>
              <w:t xml:space="preserve"> </w:t>
            </w:r>
            <w:r w:rsidRPr="002F1B0D">
              <w:rPr>
                <w:rFonts w:ascii="Times New Roman" w:eastAsia="Times New Roman" w:hAnsi="Times New Roman" w:cs="Times New Roman"/>
                <w:kern w:val="0"/>
                <w:sz w:val="24"/>
                <w:szCs w:val="24"/>
                <w:lang w:eastAsia="ru-RU"/>
              </w:rPr>
              <w:t>толтыру</w:t>
            </w:r>
            <w:r w:rsidRPr="00537C89">
              <w:rPr>
                <w:rFonts w:ascii="Times New Roman" w:eastAsia="Times New Roman" w:hAnsi="Times New Roman" w:cs="Times New Roman"/>
                <w:kern w:val="0"/>
                <w:sz w:val="24"/>
                <w:szCs w:val="24"/>
                <w:lang w:val="en-US" w:eastAsia="ru-RU"/>
              </w:rPr>
              <w:t xml:space="preserve"> </w:t>
            </w:r>
            <w:r w:rsidRPr="002F1B0D">
              <w:rPr>
                <w:rFonts w:ascii="Times New Roman" w:eastAsia="Times New Roman" w:hAnsi="Times New Roman" w:cs="Times New Roman"/>
                <w:kern w:val="0"/>
                <w:sz w:val="24"/>
                <w:szCs w:val="24"/>
                <w:lang w:eastAsia="ru-RU"/>
              </w:rPr>
              <w:t>жылтырату</w:t>
            </w:r>
            <w:r w:rsidRPr="00537C89">
              <w:rPr>
                <w:rFonts w:ascii="Times New Roman" w:eastAsia="Times New Roman" w:hAnsi="Times New Roman" w:cs="Times New Roman"/>
                <w:kern w:val="0"/>
                <w:sz w:val="24"/>
                <w:szCs w:val="24"/>
                <w:lang w:val="en-US" w:eastAsia="ru-RU"/>
              </w:rPr>
              <w:t xml:space="preserve"> </w:t>
            </w:r>
            <w:r w:rsidRPr="002F1B0D">
              <w:rPr>
                <w:rFonts w:ascii="Times New Roman" w:eastAsia="Times New Roman" w:hAnsi="Times New Roman" w:cs="Times New Roman"/>
                <w:kern w:val="0"/>
                <w:sz w:val="24"/>
                <w:szCs w:val="24"/>
                <w:lang w:eastAsia="ru-RU"/>
              </w:rPr>
              <w:t>кезеңіне</w:t>
            </w:r>
            <w:r w:rsidRPr="00537C89">
              <w:rPr>
                <w:rFonts w:ascii="Times New Roman" w:eastAsia="Times New Roman" w:hAnsi="Times New Roman" w:cs="Times New Roman"/>
                <w:kern w:val="0"/>
                <w:sz w:val="24"/>
                <w:szCs w:val="24"/>
                <w:lang w:val="en-US" w:eastAsia="ru-RU"/>
              </w:rPr>
              <w:t xml:space="preserve"> </w:t>
            </w:r>
            <w:r w:rsidRPr="002F1B0D">
              <w:rPr>
                <w:rFonts w:ascii="Times New Roman" w:eastAsia="Times New Roman" w:hAnsi="Times New Roman" w:cs="Times New Roman"/>
                <w:kern w:val="0"/>
                <w:sz w:val="24"/>
                <w:szCs w:val="24"/>
                <w:lang w:eastAsia="ru-RU"/>
              </w:rPr>
              <w:t>дұрыс</w:t>
            </w:r>
            <w:r w:rsidRPr="00537C89">
              <w:rPr>
                <w:rFonts w:ascii="Times New Roman" w:eastAsia="Times New Roman" w:hAnsi="Times New Roman" w:cs="Times New Roman"/>
                <w:kern w:val="0"/>
                <w:sz w:val="24"/>
                <w:szCs w:val="24"/>
                <w:lang w:val="en-US" w:eastAsia="ru-RU"/>
              </w:rPr>
              <w:t xml:space="preserve"> </w:t>
            </w:r>
            <w:r w:rsidRPr="002F1B0D">
              <w:rPr>
                <w:rFonts w:ascii="Times New Roman" w:eastAsia="Times New Roman" w:hAnsi="Times New Roman" w:cs="Times New Roman"/>
                <w:kern w:val="0"/>
                <w:sz w:val="24"/>
                <w:szCs w:val="24"/>
                <w:lang w:eastAsia="ru-RU"/>
              </w:rPr>
              <w:t>дайындаңыз</w:t>
            </w:r>
            <w:r w:rsidRPr="00537C89">
              <w:rPr>
                <w:rFonts w:ascii="Times New Roman" w:eastAsia="Times New Roman" w:hAnsi="Times New Roman" w:cs="Times New Roman"/>
                <w:kern w:val="0"/>
                <w:sz w:val="24"/>
                <w:szCs w:val="24"/>
                <w:lang w:val="en-US" w:eastAsia="ru-RU"/>
              </w:rPr>
              <w:t xml:space="preserve"> </w:t>
            </w:r>
            <w:r w:rsidRPr="002F1B0D">
              <w:rPr>
                <w:rFonts w:ascii="Times New Roman" w:eastAsia="Times New Roman" w:hAnsi="Times New Roman" w:cs="Times New Roman"/>
                <w:kern w:val="0"/>
                <w:sz w:val="24"/>
                <w:szCs w:val="24"/>
                <w:lang w:eastAsia="ru-RU"/>
              </w:rPr>
              <w:t>және</w:t>
            </w:r>
            <w:r w:rsidRPr="00537C89">
              <w:rPr>
                <w:rFonts w:ascii="Times New Roman" w:eastAsia="Times New Roman" w:hAnsi="Times New Roman" w:cs="Times New Roman"/>
                <w:kern w:val="0"/>
                <w:sz w:val="24"/>
                <w:szCs w:val="24"/>
                <w:lang w:val="en-US" w:eastAsia="ru-RU"/>
              </w:rPr>
              <w:t xml:space="preserve"> </w:t>
            </w:r>
            <w:r w:rsidRPr="002F1B0D">
              <w:rPr>
                <w:rFonts w:ascii="Times New Roman" w:eastAsia="Times New Roman" w:hAnsi="Times New Roman" w:cs="Times New Roman"/>
                <w:kern w:val="0"/>
                <w:sz w:val="24"/>
                <w:szCs w:val="24"/>
                <w:lang w:eastAsia="ru-RU"/>
              </w:rPr>
              <w:t>сипаттаңыз</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999"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trHeight w:val="554"/>
        </w:trPr>
        <w:tc>
          <w:tcPr>
            <w:tcW w:w="568"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7.</w:t>
            </w:r>
          </w:p>
        </w:tc>
        <w:tc>
          <w:tcPr>
            <w:tcW w:w="3675"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Жылтырату жүйелерін қолдану ретін атады</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999"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trHeight w:val="554"/>
        </w:trPr>
        <w:tc>
          <w:tcPr>
            <w:tcW w:w="568"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3675"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«Құрғақ жылтыр» тұжырымдамасын және оны қалпына келтіру мерзімін берді</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999"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trHeight w:val="554"/>
        </w:trPr>
        <w:tc>
          <w:tcPr>
            <w:tcW w:w="568"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9.</w:t>
            </w:r>
          </w:p>
        </w:tc>
        <w:tc>
          <w:tcPr>
            <w:tcW w:w="3675"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Ол қалпына келтіру сапасын дұрыс бағалады.</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999"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trHeight w:val="554"/>
        </w:trPr>
        <w:tc>
          <w:tcPr>
            <w:tcW w:w="568"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10.</w:t>
            </w:r>
          </w:p>
        </w:tc>
        <w:tc>
          <w:tcPr>
            <w:tcW w:w="3675"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Материалды толық меңгеру, тапсырманы орындауға сенімді болу</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999"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trHeight w:val="554"/>
        </w:trPr>
        <w:tc>
          <w:tcPr>
            <w:tcW w:w="568"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lang w:eastAsia="ru-RU"/>
              </w:rPr>
            </w:pPr>
            <w:bookmarkStart w:id="5" w:name="_Hlk185749353"/>
          </w:p>
        </w:tc>
        <w:tc>
          <w:tcPr>
            <w:tcW w:w="3675"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b/>
                <w:kern w:val="0"/>
                <w:sz w:val="24"/>
                <w:szCs w:val="24"/>
                <w:lang w:eastAsia="ru-RU"/>
              </w:rPr>
            </w:pPr>
            <w:r w:rsidRPr="002F1B0D">
              <w:rPr>
                <w:rFonts w:ascii="Times New Roman" w:eastAsia="Times New Roman" w:hAnsi="Times New Roman" w:cs="Times New Roman"/>
                <w:b/>
                <w:kern w:val="0"/>
                <w:sz w:val="24"/>
                <w:szCs w:val="24"/>
                <w:lang w:eastAsia="ru-RU"/>
              </w:rPr>
              <w:t>Барлығы</w:t>
            </w:r>
          </w:p>
        </w:tc>
        <w:tc>
          <w:tcPr>
            <w:tcW w:w="1276"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b/>
                <w:kern w:val="0"/>
                <w:sz w:val="24"/>
                <w:szCs w:val="24"/>
                <w:lang w:val="kk-KZ" w:eastAsia="ru-RU"/>
              </w:rPr>
            </w:pPr>
            <w:r w:rsidRPr="002F1B0D">
              <w:rPr>
                <w:rFonts w:ascii="Times New Roman" w:eastAsia="Times New Roman" w:hAnsi="Times New Roman" w:cs="Times New Roman"/>
                <w:b/>
                <w:bCs/>
                <w:kern w:val="0"/>
                <w:sz w:val="24"/>
                <w:szCs w:val="24"/>
                <w:lang w:eastAsia="ru-RU"/>
              </w:rPr>
              <w:t>100</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b/>
                <w:kern w:val="0"/>
                <w:sz w:val="24"/>
                <w:szCs w:val="24"/>
                <w:lang w:val="kk-KZ" w:eastAsia="ru-RU"/>
              </w:rPr>
            </w:pPr>
            <w:r w:rsidRPr="002F1B0D">
              <w:rPr>
                <w:rFonts w:ascii="Times New Roman" w:eastAsia="Times New Roman" w:hAnsi="Times New Roman" w:cs="Times New Roman"/>
                <w:b/>
                <w:bCs/>
                <w:kern w:val="0"/>
                <w:sz w:val="24"/>
                <w:szCs w:val="24"/>
                <w:lang w:eastAsia="ru-RU"/>
              </w:rPr>
              <w:t>80</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b/>
                <w:kern w:val="0"/>
                <w:sz w:val="24"/>
                <w:szCs w:val="24"/>
                <w:lang w:val="kk-KZ" w:eastAsia="ru-RU"/>
              </w:rPr>
            </w:pPr>
            <w:r w:rsidRPr="002F1B0D">
              <w:rPr>
                <w:rFonts w:ascii="Times New Roman" w:eastAsia="Times New Roman" w:hAnsi="Times New Roman" w:cs="Times New Roman"/>
                <w:b/>
                <w:bCs/>
                <w:kern w:val="0"/>
                <w:sz w:val="24"/>
                <w:szCs w:val="24"/>
                <w:lang w:eastAsia="ru-RU"/>
              </w:rPr>
              <w:t>60</w:t>
            </w:r>
          </w:p>
        </w:tc>
        <w:tc>
          <w:tcPr>
            <w:tcW w:w="1134"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b/>
                <w:kern w:val="0"/>
                <w:sz w:val="24"/>
                <w:szCs w:val="24"/>
                <w:lang w:val="kk-KZ" w:eastAsia="ru-RU"/>
              </w:rPr>
            </w:pPr>
            <w:r w:rsidRPr="002F1B0D">
              <w:rPr>
                <w:rFonts w:ascii="Times New Roman" w:eastAsia="Times New Roman" w:hAnsi="Times New Roman" w:cs="Times New Roman"/>
                <w:b/>
                <w:bCs/>
                <w:kern w:val="0"/>
                <w:sz w:val="24"/>
                <w:szCs w:val="24"/>
                <w:lang w:eastAsia="ru-RU"/>
              </w:rPr>
              <w:t>40</w:t>
            </w:r>
          </w:p>
        </w:tc>
        <w:tc>
          <w:tcPr>
            <w:tcW w:w="999"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b/>
                <w:kern w:val="0"/>
                <w:sz w:val="24"/>
                <w:szCs w:val="24"/>
                <w:lang w:val="kk-KZ" w:eastAsia="ru-RU"/>
              </w:rPr>
            </w:pPr>
            <w:r w:rsidRPr="002F1B0D">
              <w:rPr>
                <w:rFonts w:ascii="Times New Roman" w:eastAsia="Times New Roman" w:hAnsi="Times New Roman" w:cs="Times New Roman"/>
                <w:b/>
                <w:bCs/>
                <w:kern w:val="0"/>
                <w:sz w:val="24"/>
                <w:szCs w:val="24"/>
                <w:lang w:eastAsia="ru-RU"/>
              </w:rPr>
              <w:t>0</w:t>
            </w:r>
          </w:p>
        </w:tc>
      </w:tr>
      <w:bookmarkEnd w:id="5"/>
    </w:tbl>
    <w:p w:rsidR="00B620DD" w:rsidRPr="002F1B0D" w:rsidRDefault="00B620DD" w:rsidP="00B620DD">
      <w:pPr>
        <w:snapToGrid w:val="0"/>
        <w:spacing w:after="0" w:line="240" w:lineRule="auto"/>
        <w:jc w:val="center"/>
        <w:rPr>
          <w:rFonts w:ascii="Times New Roman" w:eastAsia="Times New Roman" w:hAnsi="Times New Roman" w:cs="Times New Roman"/>
          <w:b/>
          <w:kern w:val="0"/>
          <w:sz w:val="24"/>
          <w:szCs w:val="24"/>
          <w:lang w:eastAsia="ru-RU"/>
        </w:rPr>
      </w:pPr>
    </w:p>
    <w:p w:rsidR="00B620DD" w:rsidRPr="002F1B0D" w:rsidRDefault="00B620DD" w:rsidP="00B620DD">
      <w:pPr>
        <w:snapToGrid w:val="0"/>
        <w:spacing w:after="0" w:line="240" w:lineRule="auto"/>
        <w:jc w:val="center"/>
        <w:rPr>
          <w:rFonts w:ascii="Times New Roman" w:eastAsia="Times New Roman" w:hAnsi="Times New Roman" w:cs="Times New Roman"/>
          <w:kern w:val="0"/>
          <w:sz w:val="28"/>
          <w:szCs w:val="28"/>
          <w:lang w:eastAsia="ru-RU"/>
        </w:rPr>
      </w:pPr>
    </w:p>
    <w:p w:rsidR="00B620DD" w:rsidRPr="00455E9C" w:rsidRDefault="00B620DD" w:rsidP="00B620DD">
      <w:pPr>
        <w:pBdr>
          <w:top w:val="nil"/>
          <w:left w:val="nil"/>
          <w:bottom w:val="nil"/>
          <w:right w:val="nil"/>
          <w:between w:val="nil"/>
          <w:bar w:val="nil"/>
        </w:pBdr>
        <w:spacing w:after="0"/>
        <w:ind w:hanging="2"/>
        <w:jc w:val="center"/>
        <w:rPr>
          <w:rFonts w:ascii="Times New Roman" w:eastAsia="Times New Roman" w:hAnsi="Times New Roman" w:cs="Times New Roman"/>
          <w:color w:val="000000"/>
          <w:sz w:val="24"/>
          <w:szCs w:val="24"/>
          <w:u w:color="000000"/>
          <w:bdr w:val="nil"/>
          <w:lang w:eastAsia="ru-RU"/>
        </w:rPr>
      </w:pPr>
      <w:r w:rsidRPr="00455E9C">
        <w:rPr>
          <w:rFonts w:ascii="Times New Roman" w:eastAsia="Times New Roman" w:hAnsi="Times New Roman" w:cs="Times New Roman"/>
          <w:b/>
          <w:color w:val="000000"/>
          <w:sz w:val="24"/>
          <w:szCs w:val="24"/>
          <w:u w:color="000000"/>
          <w:bdr w:val="nil"/>
          <w:lang w:eastAsia="ru-RU"/>
        </w:rPr>
        <w:t>Бағалау парағы</w:t>
      </w:r>
    </w:p>
    <w:p w:rsidR="00B620DD" w:rsidRPr="00455E9C" w:rsidRDefault="00B620DD" w:rsidP="00B620DD">
      <w:pPr>
        <w:pBdr>
          <w:top w:val="nil"/>
          <w:left w:val="nil"/>
          <w:bottom w:val="nil"/>
          <w:right w:val="nil"/>
          <w:between w:val="nil"/>
          <w:bar w:val="nil"/>
        </w:pBdr>
        <w:spacing w:after="0"/>
        <w:ind w:hanging="2"/>
        <w:jc w:val="center"/>
        <w:rPr>
          <w:rFonts w:ascii="Times New Roman" w:eastAsia="Times New Roman" w:hAnsi="Times New Roman" w:cs="Times New Roman"/>
          <w:color w:val="000000"/>
          <w:sz w:val="24"/>
          <w:szCs w:val="24"/>
          <w:u w:color="000000"/>
          <w:bdr w:val="nil"/>
          <w:lang w:eastAsia="ru-RU"/>
        </w:rPr>
      </w:pPr>
      <w:r w:rsidRPr="00455E9C">
        <w:rPr>
          <w:rFonts w:ascii="Times New Roman" w:eastAsia="Times New Roman" w:hAnsi="Times New Roman" w:cs="Times New Roman"/>
          <w:b/>
          <w:color w:val="000000"/>
          <w:sz w:val="24"/>
          <w:szCs w:val="24"/>
          <w:u w:color="000000"/>
          <w:bdr w:val="nil"/>
          <w:lang w:eastAsia="ru-RU"/>
        </w:rPr>
        <w:t>Жақ сүйектеріне анатомиялық әсер алу</w:t>
      </w:r>
    </w:p>
    <w:p w:rsidR="00B620DD" w:rsidRPr="00455E9C" w:rsidRDefault="00B620DD" w:rsidP="00B620DD">
      <w:pPr>
        <w:pBdr>
          <w:top w:val="nil"/>
          <w:left w:val="nil"/>
          <w:bottom w:val="nil"/>
          <w:right w:val="nil"/>
          <w:between w:val="nil"/>
          <w:bar w:val="nil"/>
        </w:pBdr>
        <w:spacing w:after="0"/>
        <w:ind w:hanging="2"/>
        <w:jc w:val="center"/>
        <w:rPr>
          <w:rFonts w:ascii="Times New Roman" w:eastAsia="Times New Roman" w:hAnsi="Times New Roman" w:cs="Times New Roman"/>
          <w:color w:val="000000"/>
          <w:sz w:val="24"/>
          <w:szCs w:val="24"/>
          <w:u w:color="000000"/>
          <w:bdr w:val="nil"/>
          <w:lang w:eastAsia="ru-RU"/>
        </w:rPr>
      </w:pPr>
    </w:p>
    <w:tbl>
      <w:tblPr>
        <w:tblW w:w="138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6549"/>
        <w:gridCol w:w="1701"/>
        <w:gridCol w:w="1560"/>
        <w:gridCol w:w="1559"/>
        <w:gridCol w:w="1701"/>
      </w:tblGrid>
      <w:tr w:rsidR="00B620DD" w:rsidRPr="00455E9C" w:rsidTr="00CC23C4">
        <w:trPr>
          <w:cantSplit/>
        </w:trPr>
        <w:tc>
          <w:tcPr>
            <w:tcW w:w="817" w:type="dxa"/>
            <w:vMerge w:val="restart"/>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b/>
                <w:color w:val="000000"/>
                <w:sz w:val="24"/>
                <w:szCs w:val="24"/>
                <w:u w:color="000000"/>
                <w:bdr w:val="nil"/>
                <w:lang w:eastAsia="ru-RU"/>
              </w:rPr>
              <w:t>Жоқ.</w:t>
            </w:r>
          </w:p>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b/>
                <w:color w:val="000000"/>
                <w:sz w:val="24"/>
                <w:szCs w:val="24"/>
                <w:u w:color="000000"/>
                <w:bdr w:val="nil"/>
                <w:lang w:eastAsia="ru-RU"/>
              </w:rPr>
              <w:t>б/б</w:t>
            </w:r>
          </w:p>
        </w:tc>
        <w:tc>
          <w:tcPr>
            <w:tcW w:w="6549" w:type="dxa"/>
            <w:vMerge w:val="restart"/>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b/>
                <w:i/>
                <w:color w:val="000000"/>
                <w:sz w:val="24"/>
                <w:szCs w:val="24"/>
                <w:u w:color="000000"/>
                <w:bdr w:val="nil"/>
                <w:lang w:eastAsia="ru-RU"/>
              </w:rPr>
              <w:t>Критерийлер</w:t>
            </w:r>
          </w:p>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b/>
                <w:i/>
                <w:color w:val="000000"/>
                <w:sz w:val="24"/>
                <w:szCs w:val="24"/>
                <w:u w:color="000000"/>
                <w:bdr w:val="nil"/>
                <w:lang w:eastAsia="ru-RU"/>
              </w:rPr>
              <w:t>бағалаулар</w:t>
            </w:r>
          </w:p>
        </w:tc>
        <w:tc>
          <w:tcPr>
            <w:tcW w:w="6521" w:type="dxa"/>
            <w:gridSpan w:val="4"/>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b/>
                <w:color w:val="000000"/>
                <w:sz w:val="24"/>
                <w:szCs w:val="24"/>
                <w:u w:color="000000"/>
                <w:bdr w:val="nil"/>
                <w:lang w:eastAsia="ru-RU"/>
              </w:rPr>
              <w:t>Деңгей</w:t>
            </w:r>
          </w:p>
        </w:tc>
      </w:tr>
      <w:tr w:rsidR="00530BC7" w:rsidRPr="00455E9C" w:rsidTr="00CC23C4">
        <w:trPr>
          <w:cantSplit/>
        </w:trPr>
        <w:tc>
          <w:tcPr>
            <w:tcW w:w="817" w:type="dxa"/>
            <w:vMerge/>
          </w:tcPr>
          <w:p w:rsidR="00530BC7" w:rsidRPr="00455E9C" w:rsidRDefault="00530BC7" w:rsidP="00530BC7">
            <w:pPr>
              <w:widowControl w:val="0"/>
              <w:pBdr>
                <w:top w:val="nil"/>
                <w:left w:val="nil"/>
                <w:bottom w:val="nil"/>
                <w:right w:val="nil"/>
                <w:between w:val="nil"/>
                <w:bar w:val="nil"/>
              </w:pBdr>
              <w:spacing w:after="0" w:line="276" w:lineRule="auto"/>
              <w:ind w:hanging="2"/>
              <w:rPr>
                <w:rFonts w:ascii="Times New Roman" w:eastAsia="Arial Unicode MS" w:hAnsi="Times New Roman" w:cs="Times New Roman"/>
                <w:color w:val="000000"/>
                <w:sz w:val="24"/>
                <w:szCs w:val="24"/>
                <w:u w:color="000000"/>
                <w:bdr w:val="nil"/>
                <w:lang w:eastAsia="ru-RU"/>
              </w:rPr>
            </w:pPr>
          </w:p>
        </w:tc>
        <w:tc>
          <w:tcPr>
            <w:tcW w:w="6549" w:type="dxa"/>
            <w:vMerge/>
          </w:tcPr>
          <w:p w:rsidR="00530BC7" w:rsidRPr="00455E9C" w:rsidRDefault="00530BC7" w:rsidP="00530BC7">
            <w:pPr>
              <w:widowControl w:val="0"/>
              <w:pBdr>
                <w:top w:val="nil"/>
                <w:left w:val="nil"/>
                <w:bottom w:val="nil"/>
                <w:right w:val="nil"/>
                <w:between w:val="nil"/>
                <w:bar w:val="nil"/>
              </w:pBdr>
              <w:spacing w:after="0" w:line="276" w:lineRule="auto"/>
              <w:ind w:hanging="2"/>
              <w:rPr>
                <w:rFonts w:ascii="Times New Roman" w:eastAsia="Arial Unicode MS" w:hAnsi="Times New Roman" w:cs="Times New Roman"/>
                <w:color w:val="000000"/>
                <w:sz w:val="24"/>
                <w:szCs w:val="24"/>
                <w:u w:color="000000"/>
                <w:bdr w:val="nil"/>
                <w:lang w:eastAsia="ru-RU"/>
              </w:rPr>
            </w:pPr>
          </w:p>
        </w:tc>
        <w:tc>
          <w:tcPr>
            <w:tcW w:w="1701" w:type="dxa"/>
          </w:tcPr>
          <w:p w:rsidR="00530BC7" w:rsidRPr="00455E9C" w:rsidRDefault="00530BC7" w:rsidP="00530BC7">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b/>
                <w:color w:val="000000"/>
                <w:sz w:val="24"/>
                <w:szCs w:val="24"/>
                <w:u w:color="000000"/>
                <w:bdr w:val="nil"/>
                <w:lang w:eastAsia="ru-RU"/>
              </w:rPr>
              <w:t>Мінсіз</w:t>
            </w:r>
          </w:p>
        </w:tc>
        <w:tc>
          <w:tcPr>
            <w:tcW w:w="1560" w:type="dxa"/>
          </w:tcPr>
          <w:p w:rsidR="00530BC7" w:rsidRPr="00455E9C" w:rsidRDefault="00530BC7" w:rsidP="00530BC7">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b/>
                <w:color w:val="000000"/>
                <w:sz w:val="24"/>
                <w:szCs w:val="24"/>
                <w:u w:color="000000"/>
                <w:bdr w:val="nil"/>
                <w:lang w:eastAsia="ru-RU"/>
              </w:rPr>
              <w:t>Қолайлы</w:t>
            </w:r>
          </w:p>
        </w:tc>
        <w:tc>
          <w:tcPr>
            <w:tcW w:w="1559" w:type="dxa"/>
          </w:tcPr>
          <w:p w:rsidR="00530BC7" w:rsidRPr="00530BC7" w:rsidRDefault="00530BC7" w:rsidP="00530BC7">
            <w:pPr>
              <w:snapToGrid w:val="0"/>
              <w:spacing w:after="0" w:line="276" w:lineRule="auto"/>
              <w:jc w:val="center"/>
              <w:rPr>
                <w:rFonts w:ascii="Times New Roman" w:eastAsia="Times New Roman" w:hAnsi="Times New Roman" w:cs="Times New Roman"/>
                <w:b/>
                <w:kern w:val="0"/>
                <w:sz w:val="24"/>
                <w:szCs w:val="24"/>
                <w:lang w:val="en-US" w:eastAsia="ru-RU"/>
              </w:rPr>
            </w:pPr>
            <w:r w:rsidRPr="00530BC7">
              <w:rPr>
                <w:rFonts w:ascii="Times New Roman" w:eastAsia="Times New Roman" w:hAnsi="Times New Roman" w:cs="Times New Roman"/>
                <w:b/>
                <w:kern w:val="0"/>
                <w:sz w:val="24"/>
                <w:szCs w:val="24"/>
                <w:lang w:eastAsia="ru-RU"/>
              </w:rPr>
              <w:t>Түзету қажет</w:t>
            </w:r>
          </w:p>
          <w:p w:rsidR="00530BC7" w:rsidRPr="00530BC7" w:rsidRDefault="00530BC7" w:rsidP="00530BC7">
            <w:pPr>
              <w:snapToGrid w:val="0"/>
              <w:spacing w:after="0" w:line="276" w:lineRule="auto"/>
              <w:jc w:val="center"/>
              <w:rPr>
                <w:rFonts w:ascii="Times New Roman" w:eastAsia="Times New Roman" w:hAnsi="Times New Roman" w:cs="Times New Roman"/>
                <w:b/>
                <w:kern w:val="0"/>
                <w:sz w:val="24"/>
                <w:szCs w:val="24"/>
                <w:lang w:val="kk-KZ" w:eastAsia="ru-RU"/>
              </w:rPr>
            </w:pPr>
            <w:r w:rsidRPr="00530BC7">
              <w:rPr>
                <w:rFonts w:ascii="Times New Roman" w:eastAsia="Times New Roman" w:hAnsi="Times New Roman" w:cs="Times New Roman"/>
                <w:b/>
                <w:kern w:val="0"/>
                <w:sz w:val="24"/>
                <w:szCs w:val="24"/>
                <w:lang w:val="kk-KZ" w:eastAsia="ru-RU"/>
              </w:rPr>
              <w:t>етеды</w:t>
            </w:r>
          </w:p>
        </w:tc>
        <w:tc>
          <w:tcPr>
            <w:tcW w:w="1701" w:type="dxa"/>
          </w:tcPr>
          <w:p w:rsidR="00530BC7" w:rsidRPr="00530BC7" w:rsidRDefault="00530BC7" w:rsidP="00530BC7">
            <w:pPr>
              <w:snapToGrid w:val="0"/>
              <w:spacing w:after="0" w:line="276" w:lineRule="auto"/>
              <w:jc w:val="center"/>
              <w:rPr>
                <w:rFonts w:ascii="Times New Roman" w:eastAsia="Times New Roman" w:hAnsi="Times New Roman" w:cs="Times New Roman"/>
                <w:b/>
                <w:kern w:val="0"/>
                <w:sz w:val="24"/>
                <w:szCs w:val="24"/>
                <w:lang w:val="en-US" w:eastAsia="ru-RU"/>
              </w:rPr>
            </w:pPr>
            <w:r w:rsidRPr="00530BC7">
              <w:rPr>
                <w:rFonts w:ascii="Times New Roman" w:eastAsia="Times New Roman" w:hAnsi="Times New Roman" w:cs="Times New Roman"/>
                <w:b/>
                <w:kern w:val="0"/>
                <w:sz w:val="24"/>
                <w:szCs w:val="24"/>
                <w:lang w:eastAsia="ru-RU"/>
              </w:rPr>
              <w:t>Қолай</w:t>
            </w:r>
            <w:r w:rsidRPr="00530BC7">
              <w:rPr>
                <w:rFonts w:ascii="Times New Roman" w:eastAsia="Times New Roman" w:hAnsi="Times New Roman" w:cs="Times New Roman"/>
                <w:b/>
                <w:kern w:val="0"/>
                <w:sz w:val="24"/>
                <w:szCs w:val="24"/>
                <w:lang w:val="kk-KZ" w:eastAsia="ru-RU"/>
              </w:rPr>
              <w:t>сыз</w:t>
            </w:r>
          </w:p>
        </w:tc>
      </w:tr>
      <w:tr w:rsidR="00B620DD" w:rsidRPr="00455E9C" w:rsidTr="00CC23C4">
        <w:trPr>
          <w:trHeight w:val="425"/>
        </w:trPr>
        <w:tc>
          <w:tcPr>
            <w:tcW w:w="817" w:type="dxa"/>
          </w:tcPr>
          <w:p w:rsidR="00B620DD" w:rsidRPr="00455E9C" w:rsidRDefault="00B620DD" w:rsidP="00CC23C4">
            <w:pPr>
              <w:numPr>
                <w:ilvl w:val="0"/>
                <w:numId w:val="11"/>
              </w:numPr>
              <w:pBdr>
                <w:top w:val="nil"/>
                <w:left w:val="nil"/>
                <w:bottom w:val="nil"/>
                <w:right w:val="nil"/>
                <w:between w:val="nil"/>
                <w:bar w:val="nil"/>
              </w:pBdr>
              <w:tabs>
                <w:tab w:val="left" w:pos="142"/>
              </w:tabs>
              <w:suppressAutoHyphens/>
              <w:spacing w:after="0" w:line="240" w:lineRule="auto"/>
              <w:ind w:leftChars="-1" w:left="0" w:hangingChars="1" w:hanging="2"/>
              <w:jc w:val="center"/>
              <w:textDirection w:val="btLr"/>
              <w:textAlignment w:val="top"/>
              <w:outlineLvl w:val="0"/>
              <w:rPr>
                <w:rFonts w:ascii="Times New Roman" w:eastAsia="Arial Unicode MS" w:hAnsi="Times New Roman" w:cs="Times New Roman"/>
                <w:color w:val="000000"/>
                <w:sz w:val="24"/>
                <w:szCs w:val="24"/>
                <w:u w:color="000000"/>
                <w:bdr w:val="nil"/>
                <w:lang w:eastAsia="ru-RU"/>
              </w:rPr>
            </w:pPr>
          </w:p>
        </w:tc>
        <w:tc>
          <w:tcPr>
            <w:tcW w:w="6549" w:type="dxa"/>
          </w:tcPr>
          <w:p w:rsidR="00B620DD" w:rsidRPr="00455E9C" w:rsidRDefault="00B620DD" w:rsidP="00CC23C4">
            <w:pPr>
              <w:pBdr>
                <w:top w:val="nil"/>
                <w:left w:val="nil"/>
                <w:bottom w:val="nil"/>
                <w:right w:val="nil"/>
                <w:between w:val="nil"/>
                <w:bar w:val="nil"/>
              </w:pBdr>
              <w:spacing w:after="0"/>
              <w:ind w:hanging="2"/>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Мен дұрыс әсер материалын таңдадым</w:t>
            </w:r>
          </w:p>
          <w:p w:rsidR="00B620DD" w:rsidRPr="00455E9C" w:rsidRDefault="00B620DD" w:rsidP="00CC23C4">
            <w:pPr>
              <w:pBdr>
                <w:top w:val="nil"/>
                <w:left w:val="nil"/>
                <w:bottom w:val="nil"/>
                <w:right w:val="nil"/>
                <w:between w:val="nil"/>
                <w:bar w:val="nil"/>
              </w:pBdr>
              <w:spacing w:after="0"/>
              <w:ind w:hanging="2"/>
              <w:rPr>
                <w:rFonts w:ascii="Times New Roman" w:eastAsia="Arial Unicode MS" w:hAnsi="Times New Roman" w:cs="Times New Roman"/>
                <w:color w:val="000000"/>
                <w:sz w:val="24"/>
                <w:szCs w:val="24"/>
                <w:u w:color="000000"/>
                <w:bdr w:val="nil"/>
                <w:lang w:eastAsia="ru-RU"/>
              </w:rPr>
            </w:pPr>
          </w:p>
        </w:tc>
        <w:tc>
          <w:tcPr>
            <w:tcW w:w="1701"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10</w:t>
            </w:r>
          </w:p>
        </w:tc>
        <w:tc>
          <w:tcPr>
            <w:tcW w:w="1560"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7</w:t>
            </w:r>
          </w:p>
        </w:tc>
        <w:tc>
          <w:tcPr>
            <w:tcW w:w="1559"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5</w:t>
            </w:r>
          </w:p>
        </w:tc>
        <w:tc>
          <w:tcPr>
            <w:tcW w:w="1701"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0</w:t>
            </w:r>
          </w:p>
        </w:tc>
      </w:tr>
      <w:tr w:rsidR="00B620DD" w:rsidRPr="00455E9C" w:rsidTr="00CC23C4">
        <w:tc>
          <w:tcPr>
            <w:tcW w:w="817" w:type="dxa"/>
          </w:tcPr>
          <w:p w:rsidR="00B620DD" w:rsidRPr="00455E9C" w:rsidRDefault="00B620DD" w:rsidP="00CC23C4">
            <w:pPr>
              <w:numPr>
                <w:ilvl w:val="0"/>
                <w:numId w:val="11"/>
              </w:numPr>
              <w:pBdr>
                <w:top w:val="nil"/>
                <w:left w:val="nil"/>
                <w:bottom w:val="nil"/>
                <w:right w:val="nil"/>
                <w:between w:val="nil"/>
                <w:bar w:val="nil"/>
              </w:pBdr>
              <w:tabs>
                <w:tab w:val="left" w:pos="142"/>
              </w:tabs>
              <w:suppressAutoHyphens/>
              <w:spacing w:after="0" w:line="240" w:lineRule="auto"/>
              <w:ind w:leftChars="-1" w:left="0" w:hangingChars="1" w:hanging="2"/>
              <w:jc w:val="center"/>
              <w:textDirection w:val="btLr"/>
              <w:textAlignment w:val="top"/>
              <w:outlineLvl w:val="0"/>
              <w:rPr>
                <w:rFonts w:ascii="Times New Roman" w:eastAsia="Arial Unicode MS" w:hAnsi="Times New Roman" w:cs="Times New Roman"/>
                <w:color w:val="000000"/>
                <w:sz w:val="24"/>
                <w:szCs w:val="24"/>
                <w:u w:color="000000"/>
                <w:bdr w:val="nil"/>
                <w:lang w:eastAsia="ru-RU"/>
              </w:rPr>
            </w:pPr>
          </w:p>
        </w:tc>
        <w:tc>
          <w:tcPr>
            <w:tcW w:w="6549" w:type="dxa"/>
          </w:tcPr>
          <w:p w:rsidR="00B620DD" w:rsidRPr="00455E9C" w:rsidRDefault="00B620DD" w:rsidP="00CC23C4">
            <w:pPr>
              <w:pBdr>
                <w:top w:val="nil"/>
                <w:left w:val="nil"/>
                <w:bottom w:val="nil"/>
                <w:right w:val="nil"/>
                <w:between w:val="nil"/>
                <w:bar w:val="nil"/>
              </w:pBdr>
              <w:spacing w:after="0"/>
              <w:ind w:hanging="2"/>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Мен дұрыс әсер науасын таңдадым</w:t>
            </w:r>
          </w:p>
          <w:p w:rsidR="00B620DD" w:rsidRPr="00455E9C" w:rsidRDefault="00B620DD" w:rsidP="00CC23C4">
            <w:pPr>
              <w:pBdr>
                <w:top w:val="nil"/>
                <w:left w:val="nil"/>
                <w:bottom w:val="nil"/>
                <w:right w:val="nil"/>
                <w:between w:val="nil"/>
                <w:bar w:val="nil"/>
              </w:pBdr>
              <w:spacing w:after="0"/>
              <w:ind w:hanging="2"/>
              <w:rPr>
                <w:rFonts w:ascii="Times New Roman" w:eastAsia="Arial Unicode MS" w:hAnsi="Times New Roman" w:cs="Times New Roman"/>
                <w:color w:val="000000"/>
                <w:sz w:val="24"/>
                <w:szCs w:val="24"/>
                <w:u w:color="000000"/>
                <w:bdr w:val="nil"/>
                <w:lang w:eastAsia="ru-RU"/>
              </w:rPr>
            </w:pPr>
          </w:p>
        </w:tc>
        <w:tc>
          <w:tcPr>
            <w:tcW w:w="1701"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15</w:t>
            </w:r>
          </w:p>
        </w:tc>
        <w:tc>
          <w:tcPr>
            <w:tcW w:w="1560"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8</w:t>
            </w:r>
          </w:p>
        </w:tc>
        <w:tc>
          <w:tcPr>
            <w:tcW w:w="1559"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7</w:t>
            </w:r>
          </w:p>
        </w:tc>
        <w:tc>
          <w:tcPr>
            <w:tcW w:w="1701"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0</w:t>
            </w:r>
          </w:p>
        </w:tc>
      </w:tr>
      <w:tr w:rsidR="00B620DD" w:rsidRPr="00455E9C" w:rsidTr="00CC23C4">
        <w:tc>
          <w:tcPr>
            <w:tcW w:w="817" w:type="dxa"/>
          </w:tcPr>
          <w:p w:rsidR="00B620DD" w:rsidRPr="00455E9C" w:rsidRDefault="00B620DD" w:rsidP="00CC23C4">
            <w:pPr>
              <w:numPr>
                <w:ilvl w:val="0"/>
                <w:numId w:val="11"/>
              </w:numPr>
              <w:pBdr>
                <w:top w:val="nil"/>
                <w:left w:val="nil"/>
                <w:bottom w:val="nil"/>
                <w:right w:val="nil"/>
                <w:between w:val="nil"/>
                <w:bar w:val="nil"/>
              </w:pBdr>
              <w:tabs>
                <w:tab w:val="left" w:pos="142"/>
              </w:tabs>
              <w:suppressAutoHyphens/>
              <w:spacing w:after="0" w:line="240" w:lineRule="auto"/>
              <w:ind w:leftChars="-1" w:left="0" w:hangingChars="1" w:hanging="2"/>
              <w:jc w:val="center"/>
              <w:textDirection w:val="btLr"/>
              <w:textAlignment w:val="top"/>
              <w:outlineLvl w:val="0"/>
              <w:rPr>
                <w:rFonts w:ascii="Times New Roman" w:eastAsia="Arial Unicode MS" w:hAnsi="Times New Roman" w:cs="Times New Roman"/>
                <w:color w:val="000000"/>
                <w:sz w:val="24"/>
                <w:szCs w:val="24"/>
                <w:u w:color="000000"/>
                <w:bdr w:val="nil"/>
                <w:lang w:eastAsia="ru-RU"/>
              </w:rPr>
            </w:pPr>
          </w:p>
        </w:tc>
        <w:tc>
          <w:tcPr>
            <w:tcW w:w="6549" w:type="dxa"/>
          </w:tcPr>
          <w:p w:rsidR="00B620DD" w:rsidRPr="00455E9C" w:rsidRDefault="00B620DD" w:rsidP="00CC23C4">
            <w:pPr>
              <w:pBdr>
                <w:top w:val="nil"/>
                <w:left w:val="nil"/>
                <w:bottom w:val="nil"/>
                <w:right w:val="nil"/>
                <w:between w:val="nil"/>
                <w:bar w:val="nil"/>
              </w:pBdr>
              <w:spacing w:after="0"/>
              <w:ind w:hanging="2"/>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Әсер материалын дұрыс араластырыңыз</w:t>
            </w:r>
          </w:p>
          <w:p w:rsidR="00B620DD" w:rsidRPr="00455E9C" w:rsidRDefault="00B620DD" w:rsidP="00CC23C4">
            <w:pPr>
              <w:pBdr>
                <w:top w:val="nil"/>
                <w:left w:val="nil"/>
                <w:bottom w:val="nil"/>
                <w:right w:val="nil"/>
                <w:between w:val="nil"/>
                <w:bar w:val="nil"/>
              </w:pBdr>
              <w:spacing w:after="0"/>
              <w:ind w:hanging="2"/>
              <w:rPr>
                <w:rFonts w:ascii="Times New Roman" w:eastAsia="Arial Unicode MS" w:hAnsi="Times New Roman" w:cs="Times New Roman"/>
                <w:color w:val="000000"/>
                <w:sz w:val="24"/>
                <w:szCs w:val="24"/>
                <w:u w:color="000000"/>
                <w:bdr w:val="nil"/>
                <w:lang w:eastAsia="ru-RU"/>
              </w:rPr>
            </w:pPr>
          </w:p>
        </w:tc>
        <w:tc>
          <w:tcPr>
            <w:tcW w:w="1701"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10</w:t>
            </w:r>
          </w:p>
        </w:tc>
        <w:tc>
          <w:tcPr>
            <w:tcW w:w="1560"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7</w:t>
            </w:r>
          </w:p>
        </w:tc>
        <w:tc>
          <w:tcPr>
            <w:tcW w:w="1559"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5</w:t>
            </w:r>
          </w:p>
        </w:tc>
        <w:tc>
          <w:tcPr>
            <w:tcW w:w="1701"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0</w:t>
            </w:r>
          </w:p>
        </w:tc>
      </w:tr>
      <w:tr w:rsidR="00B620DD" w:rsidRPr="00455E9C" w:rsidTr="00CC23C4">
        <w:tc>
          <w:tcPr>
            <w:tcW w:w="817" w:type="dxa"/>
          </w:tcPr>
          <w:p w:rsidR="00B620DD" w:rsidRPr="00455E9C" w:rsidRDefault="00B620DD" w:rsidP="00CC23C4">
            <w:pPr>
              <w:numPr>
                <w:ilvl w:val="0"/>
                <w:numId w:val="11"/>
              </w:numPr>
              <w:pBdr>
                <w:top w:val="nil"/>
                <w:left w:val="nil"/>
                <w:bottom w:val="nil"/>
                <w:right w:val="nil"/>
                <w:between w:val="nil"/>
                <w:bar w:val="nil"/>
              </w:pBdr>
              <w:tabs>
                <w:tab w:val="left" w:pos="142"/>
              </w:tabs>
              <w:suppressAutoHyphens/>
              <w:spacing w:after="0" w:line="240" w:lineRule="auto"/>
              <w:ind w:leftChars="-1" w:left="0" w:hangingChars="1" w:hanging="2"/>
              <w:jc w:val="center"/>
              <w:textDirection w:val="btLr"/>
              <w:textAlignment w:val="top"/>
              <w:outlineLvl w:val="0"/>
              <w:rPr>
                <w:rFonts w:ascii="Times New Roman" w:eastAsia="Arial Unicode MS" w:hAnsi="Times New Roman" w:cs="Times New Roman"/>
                <w:color w:val="000000"/>
                <w:sz w:val="24"/>
                <w:szCs w:val="24"/>
                <w:u w:color="000000"/>
                <w:bdr w:val="nil"/>
                <w:lang w:eastAsia="ru-RU"/>
              </w:rPr>
            </w:pPr>
          </w:p>
        </w:tc>
        <w:tc>
          <w:tcPr>
            <w:tcW w:w="6549" w:type="dxa"/>
          </w:tcPr>
          <w:p w:rsidR="00B620DD" w:rsidRPr="00455E9C" w:rsidRDefault="00B620DD" w:rsidP="00CC23C4">
            <w:pPr>
              <w:pBdr>
                <w:top w:val="nil"/>
                <w:left w:val="nil"/>
                <w:bottom w:val="nil"/>
                <w:right w:val="nil"/>
                <w:between w:val="nil"/>
                <w:bar w:val="nil"/>
              </w:pBdr>
              <w:spacing w:after="0"/>
              <w:ind w:hanging="2"/>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Үстіңгі жақ науасына із қалдыратын материалды дұрыс бөлу</w:t>
            </w:r>
          </w:p>
          <w:p w:rsidR="00B620DD" w:rsidRPr="00455E9C" w:rsidRDefault="00B620DD" w:rsidP="00CC23C4">
            <w:pPr>
              <w:pBdr>
                <w:top w:val="nil"/>
                <w:left w:val="nil"/>
                <w:bottom w:val="nil"/>
                <w:right w:val="nil"/>
                <w:between w:val="nil"/>
                <w:bar w:val="nil"/>
              </w:pBdr>
              <w:spacing w:after="0"/>
              <w:ind w:hanging="2"/>
              <w:rPr>
                <w:rFonts w:ascii="Times New Roman" w:eastAsia="Arial Unicode MS" w:hAnsi="Times New Roman" w:cs="Times New Roman"/>
                <w:color w:val="000000"/>
                <w:sz w:val="24"/>
                <w:szCs w:val="24"/>
                <w:u w:color="000000"/>
                <w:bdr w:val="nil"/>
                <w:lang w:eastAsia="ru-RU"/>
              </w:rPr>
            </w:pPr>
          </w:p>
        </w:tc>
        <w:tc>
          <w:tcPr>
            <w:tcW w:w="1701"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10</w:t>
            </w:r>
          </w:p>
        </w:tc>
        <w:tc>
          <w:tcPr>
            <w:tcW w:w="1560"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7</w:t>
            </w:r>
          </w:p>
        </w:tc>
        <w:tc>
          <w:tcPr>
            <w:tcW w:w="1559"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5</w:t>
            </w:r>
          </w:p>
        </w:tc>
        <w:tc>
          <w:tcPr>
            <w:tcW w:w="1701"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0</w:t>
            </w:r>
          </w:p>
        </w:tc>
      </w:tr>
      <w:tr w:rsidR="00B620DD" w:rsidRPr="00455E9C" w:rsidTr="00CC23C4">
        <w:tc>
          <w:tcPr>
            <w:tcW w:w="817" w:type="dxa"/>
          </w:tcPr>
          <w:p w:rsidR="00B620DD" w:rsidRPr="00455E9C" w:rsidRDefault="00B620DD" w:rsidP="00CC23C4">
            <w:pPr>
              <w:numPr>
                <w:ilvl w:val="0"/>
                <w:numId w:val="11"/>
              </w:numPr>
              <w:pBdr>
                <w:top w:val="nil"/>
                <w:left w:val="nil"/>
                <w:bottom w:val="nil"/>
                <w:right w:val="nil"/>
                <w:between w:val="nil"/>
                <w:bar w:val="nil"/>
              </w:pBdr>
              <w:tabs>
                <w:tab w:val="left" w:pos="142"/>
              </w:tabs>
              <w:suppressAutoHyphens/>
              <w:spacing w:after="0" w:line="240" w:lineRule="auto"/>
              <w:ind w:leftChars="-1" w:left="0" w:hangingChars="1" w:hanging="2"/>
              <w:jc w:val="center"/>
              <w:textDirection w:val="btLr"/>
              <w:textAlignment w:val="top"/>
              <w:outlineLvl w:val="0"/>
              <w:rPr>
                <w:rFonts w:ascii="Times New Roman" w:eastAsia="Arial Unicode MS" w:hAnsi="Times New Roman" w:cs="Times New Roman"/>
                <w:color w:val="000000"/>
                <w:sz w:val="24"/>
                <w:szCs w:val="24"/>
                <w:u w:color="000000"/>
                <w:bdr w:val="nil"/>
                <w:lang w:eastAsia="ru-RU"/>
              </w:rPr>
            </w:pPr>
          </w:p>
        </w:tc>
        <w:tc>
          <w:tcPr>
            <w:tcW w:w="6549" w:type="dxa"/>
          </w:tcPr>
          <w:p w:rsidR="00B620DD" w:rsidRPr="00455E9C" w:rsidRDefault="00B620DD" w:rsidP="00CC23C4">
            <w:pPr>
              <w:pBdr>
                <w:top w:val="nil"/>
                <w:left w:val="nil"/>
                <w:bottom w:val="nil"/>
                <w:right w:val="nil"/>
                <w:between w:val="nil"/>
                <w:bar w:val="nil"/>
              </w:pBdr>
              <w:spacing w:after="0"/>
              <w:ind w:hanging="2"/>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Төменгі жақ науасына із қалдыратын материалды дұрыс бөлу</w:t>
            </w:r>
          </w:p>
        </w:tc>
        <w:tc>
          <w:tcPr>
            <w:tcW w:w="1701"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10</w:t>
            </w:r>
          </w:p>
        </w:tc>
        <w:tc>
          <w:tcPr>
            <w:tcW w:w="1560"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8</w:t>
            </w:r>
          </w:p>
        </w:tc>
        <w:tc>
          <w:tcPr>
            <w:tcW w:w="1559"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5</w:t>
            </w:r>
          </w:p>
        </w:tc>
        <w:tc>
          <w:tcPr>
            <w:tcW w:w="1701"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0</w:t>
            </w:r>
          </w:p>
        </w:tc>
      </w:tr>
      <w:tr w:rsidR="00B620DD" w:rsidRPr="00455E9C" w:rsidTr="00CC23C4">
        <w:tc>
          <w:tcPr>
            <w:tcW w:w="817" w:type="dxa"/>
          </w:tcPr>
          <w:p w:rsidR="00B620DD" w:rsidRPr="00455E9C" w:rsidRDefault="00B620DD" w:rsidP="00CC23C4">
            <w:pPr>
              <w:numPr>
                <w:ilvl w:val="0"/>
                <w:numId w:val="11"/>
              </w:numPr>
              <w:pBdr>
                <w:top w:val="nil"/>
                <w:left w:val="nil"/>
                <w:bottom w:val="nil"/>
                <w:right w:val="nil"/>
                <w:between w:val="nil"/>
                <w:bar w:val="nil"/>
              </w:pBdr>
              <w:tabs>
                <w:tab w:val="left" w:pos="142"/>
              </w:tabs>
              <w:suppressAutoHyphens/>
              <w:spacing w:after="0" w:line="240" w:lineRule="auto"/>
              <w:ind w:leftChars="-1" w:left="0" w:hangingChars="1" w:hanging="2"/>
              <w:jc w:val="center"/>
              <w:textDirection w:val="btLr"/>
              <w:textAlignment w:val="top"/>
              <w:outlineLvl w:val="0"/>
              <w:rPr>
                <w:rFonts w:ascii="Times New Roman" w:eastAsia="Arial Unicode MS" w:hAnsi="Times New Roman" w:cs="Times New Roman"/>
                <w:color w:val="000000"/>
                <w:sz w:val="24"/>
                <w:szCs w:val="24"/>
                <w:u w:color="000000"/>
                <w:bdr w:val="nil"/>
                <w:lang w:eastAsia="ru-RU"/>
              </w:rPr>
            </w:pPr>
          </w:p>
        </w:tc>
        <w:tc>
          <w:tcPr>
            <w:tcW w:w="6549" w:type="dxa"/>
          </w:tcPr>
          <w:p w:rsidR="00B620DD" w:rsidRPr="00455E9C" w:rsidRDefault="00B620DD" w:rsidP="00CC23C4">
            <w:pPr>
              <w:pBdr>
                <w:top w:val="nil"/>
                <w:left w:val="nil"/>
                <w:bottom w:val="nil"/>
                <w:right w:val="nil"/>
                <w:between w:val="nil"/>
                <w:bar w:val="nil"/>
              </w:pBdr>
              <w:spacing w:after="0"/>
              <w:ind w:hanging="2"/>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Үстіңгі жақ сүйегіне импрессиялық материалды дұрыс орналастыру</w:t>
            </w:r>
          </w:p>
          <w:p w:rsidR="00B620DD" w:rsidRPr="00455E9C" w:rsidRDefault="00B620DD" w:rsidP="00CC23C4">
            <w:pPr>
              <w:pBdr>
                <w:top w:val="nil"/>
                <w:left w:val="nil"/>
                <w:bottom w:val="nil"/>
                <w:right w:val="nil"/>
                <w:between w:val="nil"/>
                <w:bar w:val="nil"/>
              </w:pBdr>
              <w:spacing w:after="0"/>
              <w:ind w:hanging="2"/>
              <w:rPr>
                <w:rFonts w:ascii="Times New Roman" w:eastAsia="Arial Unicode MS" w:hAnsi="Times New Roman" w:cs="Times New Roman"/>
                <w:color w:val="000000"/>
                <w:sz w:val="24"/>
                <w:szCs w:val="24"/>
                <w:u w:color="000000"/>
                <w:bdr w:val="nil"/>
                <w:lang w:eastAsia="ru-RU"/>
              </w:rPr>
            </w:pPr>
          </w:p>
        </w:tc>
        <w:tc>
          <w:tcPr>
            <w:tcW w:w="1701"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10</w:t>
            </w:r>
          </w:p>
        </w:tc>
        <w:tc>
          <w:tcPr>
            <w:tcW w:w="1560"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8</w:t>
            </w:r>
          </w:p>
        </w:tc>
        <w:tc>
          <w:tcPr>
            <w:tcW w:w="1559"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5</w:t>
            </w:r>
          </w:p>
        </w:tc>
        <w:tc>
          <w:tcPr>
            <w:tcW w:w="1701"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0</w:t>
            </w:r>
          </w:p>
        </w:tc>
      </w:tr>
      <w:tr w:rsidR="00B620DD" w:rsidRPr="00455E9C" w:rsidTr="00CC23C4">
        <w:tc>
          <w:tcPr>
            <w:tcW w:w="817" w:type="dxa"/>
          </w:tcPr>
          <w:p w:rsidR="00B620DD" w:rsidRPr="00455E9C" w:rsidRDefault="00B620DD" w:rsidP="00CC23C4">
            <w:pPr>
              <w:numPr>
                <w:ilvl w:val="0"/>
                <w:numId w:val="11"/>
              </w:numPr>
              <w:pBdr>
                <w:top w:val="nil"/>
                <w:left w:val="nil"/>
                <w:bottom w:val="nil"/>
                <w:right w:val="nil"/>
                <w:between w:val="nil"/>
                <w:bar w:val="nil"/>
              </w:pBdr>
              <w:tabs>
                <w:tab w:val="left" w:pos="142"/>
              </w:tabs>
              <w:suppressAutoHyphens/>
              <w:spacing w:after="0" w:line="240" w:lineRule="auto"/>
              <w:ind w:leftChars="-1" w:left="0" w:hangingChars="1" w:hanging="2"/>
              <w:jc w:val="center"/>
              <w:textDirection w:val="btLr"/>
              <w:textAlignment w:val="top"/>
              <w:outlineLvl w:val="0"/>
              <w:rPr>
                <w:rFonts w:ascii="Times New Roman" w:eastAsia="Arial Unicode MS" w:hAnsi="Times New Roman" w:cs="Times New Roman"/>
                <w:color w:val="000000"/>
                <w:sz w:val="24"/>
                <w:szCs w:val="24"/>
                <w:u w:color="000000"/>
                <w:bdr w:val="nil"/>
                <w:lang w:eastAsia="ru-RU"/>
              </w:rPr>
            </w:pPr>
          </w:p>
        </w:tc>
        <w:tc>
          <w:tcPr>
            <w:tcW w:w="6549" w:type="dxa"/>
          </w:tcPr>
          <w:p w:rsidR="00B620DD" w:rsidRPr="00455E9C" w:rsidRDefault="00B620DD" w:rsidP="00CC23C4">
            <w:pPr>
              <w:pBdr>
                <w:top w:val="nil"/>
                <w:left w:val="nil"/>
                <w:bottom w:val="nil"/>
                <w:right w:val="nil"/>
                <w:between w:val="nil"/>
                <w:bar w:val="nil"/>
              </w:pBdr>
              <w:spacing w:after="0"/>
              <w:ind w:hanging="2"/>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Төменгі жақ сүйегіне ілінді материалды дұрыс орналастыру</w:t>
            </w:r>
          </w:p>
          <w:p w:rsidR="00B620DD" w:rsidRPr="00455E9C" w:rsidRDefault="00B620DD" w:rsidP="00CC23C4">
            <w:pPr>
              <w:pBdr>
                <w:top w:val="nil"/>
                <w:left w:val="nil"/>
                <w:bottom w:val="nil"/>
                <w:right w:val="nil"/>
                <w:between w:val="nil"/>
                <w:bar w:val="nil"/>
              </w:pBdr>
              <w:spacing w:after="0"/>
              <w:ind w:hanging="2"/>
              <w:rPr>
                <w:rFonts w:ascii="Times New Roman" w:eastAsia="Arial Unicode MS" w:hAnsi="Times New Roman" w:cs="Times New Roman"/>
                <w:color w:val="000000"/>
                <w:sz w:val="24"/>
                <w:szCs w:val="24"/>
                <w:u w:color="000000"/>
                <w:bdr w:val="nil"/>
                <w:lang w:eastAsia="ru-RU"/>
              </w:rPr>
            </w:pPr>
          </w:p>
        </w:tc>
        <w:tc>
          <w:tcPr>
            <w:tcW w:w="1701"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10</w:t>
            </w:r>
          </w:p>
        </w:tc>
        <w:tc>
          <w:tcPr>
            <w:tcW w:w="1560"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8</w:t>
            </w:r>
          </w:p>
        </w:tc>
        <w:tc>
          <w:tcPr>
            <w:tcW w:w="1559"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5</w:t>
            </w:r>
          </w:p>
        </w:tc>
        <w:tc>
          <w:tcPr>
            <w:tcW w:w="1701"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0</w:t>
            </w:r>
          </w:p>
        </w:tc>
      </w:tr>
      <w:tr w:rsidR="00B620DD" w:rsidRPr="00455E9C" w:rsidTr="00CC23C4">
        <w:tc>
          <w:tcPr>
            <w:tcW w:w="817" w:type="dxa"/>
          </w:tcPr>
          <w:p w:rsidR="00B620DD" w:rsidRPr="00455E9C" w:rsidRDefault="00B620DD" w:rsidP="00CC23C4">
            <w:pPr>
              <w:numPr>
                <w:ilvl w:val="0"/>
                <w:numId w:val="11"/>
              </w:numPr>
              <w:pBdr>
                <w:top w:val="nil"/>
                <w:left w:val="nil"/>
                <w:bottom w:val="nil"/>
                <w:right w:val="nil"/>
                <w:between w:val="nil"/>
                <w:bar w:val="nil"/>
              </w:pBdr>
              <w:tabs>
                <w:tab w:val="left" w:pos="142"/>
              </w:tabs>
              <w:suppressAutoHyphens/>
              <w:spacing w:after="0" w:line="240" w:lineRule="auto"/>
              <w:ind w:leftChars="-1" w:left="0" w:hangingChars="1" w:hanging="2"/>
              <w:jc w:val="center"/>
              <w:textDirection w:val="btLr"/>
              <w:textAlignment w:val="top"/>
              <w:outlineLvl w:val="0"/>
              <w:rPr>
                <w:rFonts w:ascii="Times New Roman" w:eastAsia="Arial Unicode MS" w:hAnsi="Times New Roman" w:cs="Times New Roman"/>
                <w:color w:val="000000"/>
                <w:sz w:val="24"/>
                <w:szCs w:val="24"/>
                <w:u w:color="000000"/>
                <w:bdr w:val="nil"/>
                <w:lang w:eastAsia="ru-RU"/>
              </w:rPr>
            </w:pPr>
          </w:p>
        </w:tc>
        <w:tc>
          <w:tcPr>
            <w:tcW w:w="6549" w:type="dxa"/>
          </w:tcPr>
          <w:p w:rsidR="00B620DD" w:rsidRPr="00455E9C" w:rsidRDefault="00B620DD" w:rsidP="00CC23C4">
            <w:pPr>
              <w:pBdr>
                <w:top w:val="nil"/>
                <w:left w:val="nil"/>
                <w:bottom w:val="nil"/>
                <w:right w:val="nil"/>
                <w:between w:val="nil"/>
                <w:bar w:val="nil"/>
              </w:pBdr>
              <w:spacing w:after="0"/>
              <w:ind w:hanging="2"/>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Жоғарғы жақ сүйегінен дұрыс жұлу</w:t>
            </w:r>
          </w:p>
          <w:p w:rsidR="00B620DD" w:rsidRPr="00455E9C" w:rsidRDefault="00B620DD" w:rsidP="00CC23C4">
            <w:pPr>
              <w:pBdr>
                <w:top w:val="nil"/>
                <w:left w:val="nil"/>
                <w:bottom w:val="nil"/>
                <w:right w:val="nil"/>
                <w:between w:val="nil"/>
                <w:bar w:val="nil"/>
              </w:pBdr>
              <w:spacing w:after="0"/>
              <w:ind w:hanging="2"/>
              <w:rPr>
                <w:rFonts w:ascii="Times New Roman" w:eastAsia="Arial Unicode MS" w:hAnsi="Times New Roman" w:cs="Times New Roman"/>
                <w:color w:val="000000"/>
                <w:sz w:val="24"/>
                <w:szCs w:val="24"/>
                <w:u w:color="000000"/>
                <w:bdr w:val="nil"/>
                <w:lang w:eastAsia="ru-RU"/>
              </w:rPr>
            </w:pPr>
          </w:p>
        </w:tc>
        <w:tc>
          <w:tcPr>
            <w:tcW w:w="1701"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10</w:t>
            </w:r>
          </w:p>
        </w:tc>
        <w:tc>
          <w:tcPr>
            <w:tcW w:w="1560"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8</w:t>
            </w:r>
          </w:p>
        </w:tc>
        <w:tc>
          <w:tcPr>
            <w:tcW w:w="1559"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5</w:t>
            </w:r>
          </w:p>
        </w:tc>
        <w:tc>
          <w:tcPr>
            <w:tcW w:w="1701"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0</w:t>
            </w:r>
          </w:p>
        </w:tc>
      </w:tr>
      <w:tr w:rsidR="00B620DD" w:rsidRPr="00455E9C" w:rsidTr="00CC23C4">
        <w:trPr>
          <w:trHeight w:val="437"/>
        </w:trPr>
        <w:tc>
          <w:tcPr>
            <w:tcW w:w="817" w:type="dxa"/>
          </w:tcPr>
          <w:p w:rsidR="00B620DD" w:rsidRPr="00455E9C" w:rsidRDefault="00B620DD" w:rsidP="00CC23C4">
            <w:pPr>
              <w:numPr>
                <w:ilvl w:val="0"/>
                <w:numId w:val="11"/>
              </w:numPr>
              <w:pBdr>
                <w:top w:val="nil"/>
                <w:left w:val="nil"/>
                <w:bottom w:val="nil"/>
                <w:right w:val="nil"/>
                <w:between w:val="nil"/>
                <w:bar w:val="nil"/>
              </w:pBdr>
              <w:tabs>
                <w:tab w:val="left" w:pos="142"/>
              </w:tabs>
              <w:suppressAutoHyphens/>
              <w:spacing w:after="0" w:line="240" w:lineRule="auto"/>
              <w:ind w:leftChars="-1" w:left="0" w:hangingChars="1" w:hanging="2"/>
              <w:jc w:val="center"/>
              <w:textDirection w:val="btLr"/>
              <w:textAlignment w:val="top"/>
              <w:outlineLvl w:val="0"/>
              <w:rPr>
                <w:rFonts w:ascii="Times New Roman" w:eastAsia="Arial Unicode MS" w:hAnsi="Times New Roman" w:cs="Times New Roman"/>
                <w:color w:val="000000"/>
                <w:sz w:val="24"/>
                <w:szCs w:val="24"/>
                <w:u w:color="000000"/>
                <w:bdr w:val="nil"/>
                <w:lang w:eastAsia="ru-RU"/>
              </w:rPr>
            </w:pPr>
          </w:p>
        </w:tc>
        <w:tc>
          <w:tcPr>
            <w:tcW w:w="6549" w:type="dxa"/>
          </w:tcPr>
          <w:p w:rsidR="00B620DD" w:rsidRPr="00455E9C" w:rsidRDefault="00B620DD" w:rsidP="00CC23C4">
            <w:pPr>
              <w:pBdr>
                <w:top w:val="nil"/>
                <w:left w:val="nil"/>
                <w:bottom w:val="nil"/>
                <w:right w:val="nil"/>
                <w:between w:val="nil"/>
                <w:bar w:val="nil"/>
              </w:pBdr>
              <w:spacing w:after="0"/>
              <w:ind w:hanging="2"/>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Төменгі жақ сүйегінен дұрыс жұлу</w:t>
            </w:r>
          </w:p>
          <w:p w:rsidR="00B620DD" w:rsidRPr="00455E9C" w:rsidRDefault="00B620DD" w:rsidP="00CC23C4">
            <w:pPr>
              <w:pBdr>
                <w:top w:val="nil"/>
                <w:left w:val="nil"/>
                <w:bottom w:val="nil"/>
                <w:right w:val="nil"/>
                <w:between w:val="nil"/>
                <w:bar w:val="nil"/>
              </w:pBdr>
              <w:spacing w:after="0"/>
              <w:ind w:hanging="2"/>
              <w:rPr>
                <w:rFonts w:ascii="Times New Roman" w:eastAsia="Arial Unicode MS" w:hAnsi="Times New Roman" w:cs="Times New Roman"/>
                <w:color w:val="000000"/>
                <w:sz w:val="24"/>
                <w:szCs w:val="24"/>
                <w:u w:color="000000"/>
                <w:bdr w:val="nil"/>
                <w:lang w:eastAsia="ru-RU"/>
              </w:rPr>
            </w:pPr>
          </w:p>
        </w:tc>
        <w:tc>
          <w:tcPr>
            <w:tcW w:w="1701"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10</w:t>
            </w:r>
          </w:p>
        </w:tc>
        <w:tc>
          <w:tcPr>
            <w:tcW w:w="1560"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7</w:t>
            </w:r>
          </w:p>
        </w:tc>
        <w:tc>
          <w:tcPr>
            <w:tcW w:w="1559"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5</w:t>
            </w:r>
          </w:p>
        </w:tc>
        <w:tc>
          <w:tcPr>
            <w:tcW w:w="1701"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0</w:t>
            </w:r>
          </w:p>
        </w:tc>
      </w:tr>
      <w:tr w:rsidR="00B620DD" w:rsidRPr="00455E9C" w:rsidTr="00CC23C4">
        <w:trPr>
          <w:trHeight w:val="437"/>
        </w:trPr>
        <w:tc>
          <w:tcPr>
            <w:tcW w:w="817" w:type="dxa"/>
          </w:tcPr>
          <w:p w:rsidR="00B620DD" w:rsidRPr="00455E9C" w:rsidRDefault="00B620DD" w:rsidP="00CC23C4">
            <w:pPr>
              <w:numPr>
                <w:ilvl w:val="0"/>
                <w:numId w:val="11"/>
              </w:numPr>
              <w:pBdr>
                <w:top w:val="nil"/>
                <w:left w:val="nil"/>
                <w:bottom w:val="nil"/>
                <w:right w:val="nil"/>
                <w:between w:val="nil"/>
                <w:bar w:val="nil"/>
              </w:pBdr>
              <w:tabs>
                <w:tab w:val="left" w:pos="142"/>
              </w:tabs>
              <w:suppressAutoHyphens/>
              <w:spacing w:after="0" w:line="240" w:lineRule="auto"/>
              <w:ind w:leftChars="-1" w:left="0" w:hangingChars="1" w:hanging="2"/>
              <w:jc w:val="center"/>
              <w:textDirection w:val="btLr"/>
              <w:textAlignment w:val="top"/>
              <w:outlineLvl w:val="0"/>
              <w:rPr>
                <w:rFonts w:ascii="Times New Roman" w:eastAsia="Arial Unicode MS" w:hAnsi="Times New Roman" w:cs="Times New Roman"/>
                <w:color w:val="000000"/>
                <w:sz w:val="24"/>
                <w:szCs w:val="24"/>
                <w:u w:color="000000"/>
                <w:bdr w:val="nil"/>
                <w:lang w:eastAsia="ru-RU"/>
              </w:rPr>
            </w:pPr>
          </w:p>
        </w:tc>
        <w:tc>
          <w:tcPr>
            <w:tcW w:w="6549" w:type="dxa"/>
          </w:tcPr>
          <w:p w:rsidR="00B620DD" w:rsidRPr="00455E9C" w:rsidRDefault="00B620DD" w:rsidP="00CC23C4">
            <w:pPr>
              <w:pBdr>
                <w:top w:val="nil"/>
                <w:left w:val="nil"/>
                <w:bottom w:val="nil"/>
                <w:right w:val="nil"/>
                <w:between w:val="nil"/>
                <w:bar w:val="nil"/>
              </w:pBdr>
              <w:spacing w:after="0"/>
              <w:ind w:hanging="2"/>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Алынған гипсті анатомиялық критерийлер бойынша сипаттай білу</w:t>
            </w:r>
          </w:p>
          <w:p w:rsidR="00B620DD" w:rsidRPr="00455E9C" w:rsidRDefault="00B620DD" w:rsidP="00CC23C4">
            <w:pPr>
              <w:pBdr>
                <w:top w:val="nil"/>
                <w:left w:val="nil"/>
                <w:bottom w:val="nil"/>
                <w:right w:val="nil"/>
                <w:between w:val="nil"/>
                <w:bar w:val="nil"/>
              </w:pBdr>
              <w:spacing w:after="0"/>
              <w:ind w:hanging="2"/>
              <w:rPr>
                <w:rFonts w:ascii="Times New Roman" w:eastAsia="Arial Unicode MS" w:hAnsi="Times New Roman" w:cs="Times New Roman"/>
                <w:color w:val="000000"/>
                <w:sz w:val="24"/>
                <w:szCs w:val="24"/>
                <w:u w:color="000000"/>
                <w:bdr w:val="nil"/>
                <w:lang w:eastAsia="ru-RU"/>
              </w:rPr>
            </w:pPr>
          </w:p>
        </w:tc>
        <w:tc>
          <w:tcPr>
            <w:tcW w:w="1701"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5</w:t>
            </w:r>
          </w:p>
        </w:tc>
        <w:tc>
          <w:tcPr>
            <w:tcW w:w="1560"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7</w:t>
            </w:r>
          </w:p>
        </w:tc>
        <w:tc>
          <w:tcPr>
            <w:tcW w:w="1559"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3</w:t>
            </w:r>
          </w:p>
        </w:tc>
        <w:tc>
          <w:tcPr>
            <w:tcW w:w="1701"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0</w:t>
            </w:r>
          </w:p>
        </w:tc>
      </w:tr>
      <w:tr w:rsidR="00B620DD" w:rsidRPr="00455E9C" w:rsidTr="00CC23C4">
        <w:trPr>
          <w:trHeight w:val="437"/>
        </w:trPr>
        <w:tc>
          <w:tcPr>
            <w:tcW w:w="817" w:type="dxa"/>
          </w:tcPr>
          <w:p w:rsidR="00B620DD" w:rsidRPr="00455E9C" w:rsidRDefault="00B620DD" w:rsidP="00CC23C4">
            <w:pPr>
              <w:numPr>
                <w:ilvl w:val="0"/>
                <w:numId w:val="11"/>
              </w:numPr>
              <w:pBdr>
                <w:top w:val="nil"/>
                <w:left w:val="nil"/>
                <w:bottom w:val="nil"/>
                <w:right w:val="nil"/>
                <w:between w:val="nil"/>
                <w:bar w:val="nil"/>
              </w:pBdr>
              <w:tabs>
                <w:tab w:val="left" w:pos="142"/>
              </w:tabs>
              <w:suppressAutoHyphens/>
              <w:spacing w:after="0" w:line="240" w:lineRule="auto"/>
              <w:ind w:leftChars="-1" w:left="0" w:hangingChars="1" w:hanging="2"/>
              <w:jc w:val="center"/>
              <w:textDirection w:val="btLr"/>
              <w:textAlignment w:val="top"/>
              <w:outlineLvl w:val="0"/>
              <w:rPr>
                <w:rFonts w:ascii="Times New Roman" w:eastAsia="Arial Unicode MS" w:hAnsi="Times New Roman" w:cs="Times New Roman"/>
                <w:color w:val="000000"/>
                <w:sz w:val="24"/>
                <w:szCs w:val="24"/>
                <w:u w:color="000000"/>
                <w:bdr w:val="nil"/>
                <w:lang w:eastAsia="ru-RU"/>
              </w:rPr>
            </w:pPr>
          </w:p>
        </w:tc>
        <w:tc>
          <w:tcPr>
            <w:tcW w:w="6549" w:type="dxa"/>
          </w:tcPr>
          <w:p w:rsidR="00B620DD" w:rsidRPr="00455E9C" w:rsidRDefault="00B620DD" w:rsidP="00CC23C4">
            <w:pPr>
              <w:pBdr>
                <w:top w:val="nil"/>
                <w:left w:val="nil"/>
                <w:bottom w:val="nil"/>
                <w:right w:val="nil"/>
                <w:between w:val="nil"/>
                <w:bar w:val="nil"/>
              </w:pBdr>
              <w:spacing w:after="0"/>
              <w:ind w:hanging="2"/>
              <w:jc w:val="right"/>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БАРЛЫҒЫ</w:t>
            </w:r>
          </w:p>
        </w:tc>
        <w:tc>
          <w:tcPr>
            <w:tcW w:w="1701"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100</w:t>
            </w:r>
          </w:p>
        </w:tc>
        <w:tc>
          <w:tcPr>
            <w:tcW w:w="1560"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75</w:t>
            </w:r>
          </w:p>
        </w:tc>
        <w:tc>
          <w:tcPr>
            <w:tcW w:w="1559"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50</w:t>
            </w:r>
          </w:p>
        </w:tc>
        <w:tc>
          <w:tcPr>
            <w:tcW w:w="1701" w:type="dxa"/>
          </w:tcPr>
          <w:p w:rsidR="00B620DD" w:rsidRPr="00455E9C" w:rsidRDefault="00B620DD" w:rsidP="00CC23C4">
            <w:pPr>
              <w:pBdr>
                <w:top w:val="nil"/>
                <w:left w:val="nil"/>
                <w:bottom w:val="nil"/>
                <w:right w:val="nil"/>
                <w:between w:val="nil"/>
                <w:bar w:val="nil"/>
              </w:pBdr>
              <w:spacing w:after="0"/>
              <w:ind w:hanging="2"/>
              <w:jc w:val="center"/>
              <w:rPr>
                <w:rFonts w:ascii="Times New Roman" w:eastAsia="Arial Unicode MS" w:hAnsi="Times New Roman" w:cs="Times New Roman"/>
                <w:color w:val="000000"/>
                <w:sz w:val="24"/>
                <w:szCs w:val="24"/>
                <w:u w:color="000000"/>
                <w:bdr w:val="nil"/>
                <w:lang w:eastAsia="ru-RU"/>
              </w:rPr>
            </w:pPr>
            <w:r w:rsidRPr="00455E9C">
              <w:rPr>
                <w:rFonts w:ascii="Times New Roman" w:eastAsia="Arial Unicode MS" w:hAnsi="Times New Roman" w:cs="Times New Roman"/>
                <w:color w:val="000000"/>
                <w:sz w:val="24"/>
                <w:szCs w:val="24"/>
                <w:u w:color="000000"/>
                <w:bdr w:val="nil"/>
                <w:lang w:eastAsia="ru-RU"/>
              </w:rPr>
              <w:t>0</w:t>
            </w:r>
          </w:p>
        </w:tc>
      </w:tr>
    </w:tbl>
    <w:p w:rsidR="00B620DD" w:rsidRDefault="00B620DD" w:rsidP="00B620DD">
      <w:pPr>
        <w:spacing w:after="0" w:line="240" w:lineRule="auto"/>
        <w:jc w:val="center"/>
        <w:rPr>
          <w:rFonts w:ascii="Times New Roman" w:hAnsi="Times New Roman" w:cs="Times New Roman"/>
          <w:b/>
          <w:kern w:val="0"/>
          <w:sz w:val="24"/>
          <w:szCs w:val="24"/>
        </w:rPr>
      </w:pPr>
    </w:p>
    <w:p w:rsidR="00B620DD" w:rsidRDefault="00B620DD" w:rsidP="00B620DD">
      <w:pPr>
        <w:spacing w:after="0" w:line="240" w:lineRule="auto"/>
        <w:jc w:val="center"/>
        <w:rPr>
          <w:rFonts w:ascii="Times New Roman" w:hAnsi="Times New Roman" w:cs="Times New Roman"/>
          <w:b/>
          <w:kern w:val="0"/>
          <w:sz w:val="24"/>
          <w:szCs w:val="24"/>
        </w:rPr>
      </w:pPr>
    </w:p>
    <w:p w:rsidR="00B620DD" w:rsidRPr="002F1B0D" w:rsidRDefault="00B620DD" w:rsidP="00B620DD">
      <w:pPr>
        <w:snapToGrid w:val="0"/>
        <w:spacing w:after="0" w:line="240" w:lineRule="auto"/>
        <w:jc w:val="center"/>
        <w:rPr>
          <w:rFonts w:ascii="Times New Roman" w:hAnsi="Times New Roman" w:cs="Times New Roman"/>
          <w:b/>
          <w:kern w:val="0"/>
          <w:sz w:val="24"/>
          <w:szCs w:val="24"/>
          <w:lang w:eastAsia="ru-RU"/>
        </w:rPr>
      </w:pPr>
      <w:r w:rsidRPr="002F1B0D">
        <w:rPr>
          <w:rFonts w:ascii="Times New Roman" w:hAnsi="Times New Roman" w:cs="Times New Roman"/>
          <w:b/>
          <w:kern w:val="0"/>
          <w:sz w:val="24"/>
          <w:szCs w:val="24"/>
          <w:lang w:eastAsia="ru-RU"/>
        </w:rPr>
        <w:t>Бағалау парағы</w:t>
      </w:r>
    </w:p>
    <w:p w:rsidR="00B620DD" w:rsidRPr="002F1B0D" w:rsidRDefault="00B620DD" w:rsidP="00B620DD">
      <w:pPr>
        <w:snapToGrid w:val="0"/>
        <w:spacing w:after="0" w:line="240" w:lineRule="auto"/>
        <w:jc w:val="center"/>
        <w:rPr>
          <w:rFonts w:ascii="Times New Roman" w:hAnsi="Times New Roman" w:cs="Times New Roman"/>
          <w:b/>
          <w:kern w:val="0"/>
          <w:sz w:val="24"/>
          <w:szCs w:val="24"/>
          <w:lang w:eastAsia="ru-RU"/>
        </w:rPr>
      </w:pPr>
      <w:r>
        <w:rPr>
          <w:rFonts w:ascii="Times New Roman" w:hAnsi="Times New Roman" w:cs="Times New Roman"/>
          <w:b/>
          <w:kern w:val="0"/>
          <w:sz w:val="24"/>
          <w:szCs w:val="24"/>
          <w:lang w:eastAsia="ru-RU"/>
        </w:rPr>
        <w:t>Металл-керамикалық тәжге дайындық</w:t>
      </w:r>
    </w:p>
    <w:p w:rsidR="00B620DD" w:rsidRPr="002F1B0D" w:rsidRDefault="00B620DD" w:rsidP="00B620DD">
      <w:pPr>
        <w:snapToGrid w:val="0"/>
        <w:spacing w:after="0" w:line="240" w:lineRule="auto"/>
        <w:jc w:val="center"/>
        <w:rPr>
          <w:rFonts w:ascii="Times New Roman" w:hAnsi="Times New Roman" w:cs="Times New Roman"/>
          <w:b/>
          <w:kern w:val="0"/>
          <w:sz w:val="24"/>
          <w:szCs w:val="24"/>
          <w:lang w:eastAsia="ru-RU"/>
        </w:rPr>
      </w:pPr>
    </w:p>
    <w:p w:rsidR="00B620DD" w:rsidRPr="002F1B0D" w:rsidRDefault="00B620DD" w:rsidP="00B620DD">
      <w:pPr>
        <w:snapToGrid w:val="0"/>
        <w:spacing w:after="0" w:line="240" w:lineRule="auto"/>
        <w:rPr>
          <w:rFonts w:ascii="Times New Roman" w:hAnsi="Times New Roman" w:cs="Times New Roman"/>
          <w:b/>
          <w:kern w:val="0"/>
          <w:sz w:val="24"/>
          <w:szCs w:val="24"/>
          <w:lang w:eastAsia="ru-RU"/>
        </w:rPr>
      </w:pPr>
    </w:p>
    <w:tbl>
      <w:tblPr>
        <w:tblW w:w="964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
        <w:gridCol w:w="3107"/>
        <w:gridCol w:w="11"/>
        <w:gridCol w:w="1123"/>
        <w:gridCol w:w="11"/>
        <w:gridCol w:w="1123"/>
        <w:gridCol w:w="11"/>
        <w:gridCol w:w="1123"/>
        <w:gridCol w:w="11"/>
        <w:gridCol w:w="1265"/>
        <w:gridCol w:w="11"/>
        <w:gridCol w:w="1265"/>
        <w:gridCol w:w="11"/>
      </w:tblGrid>
      <w:tr w:rsidR="00B620DD" w:rsidRPr="002F1B0D" w:rsidTr="00CC23C4">
        <w:trPr>
          <w:gridAfter w:val="1"/>
          <w:wAfter w:w="11" w:type="dxa"/>
          <w:trHeight w:val="275"/>
        </w:trPr>
        <w:tc>
          <w:tcPr>
            <w:tcW w:w="568" w:type="dxa"/>
            <w:vMerge w:val="restart"/>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autoSpaceDE w:val="0"/>
              <w:autoSpaceDN w:val="0"/>
              <w:spacing w:after="0" w:line="276" w:lineRule="auto"/>
              <w:rPr>
                <w:rFonts w:ascii="Times New Roman" w:eastAsia="Times New Roman" w:hAnsi="Times New Roman" w:cs="Times New Roman"/>
                <w:b/>
                <w:kern w:val="0"/>
                <w:sz w:val="24"/>
                <w:szCs w:val="24"/>
              </w:rPr>
            </w:pPr>
            <w:r w:rsidRPr="002F1B0D">
              <w:rPr>
                <w:rFonts w:ascii="Times New Roman" w:eastAsia="Times New Roman" w:hAnsi="Times New Roman" w:cs="Times New Roman"/>
                <w:b/>
                <w:kern w:val="0"/>
                <w:sz w:val="24"/>
                <w:szCs w:val="24"/>
              </w:rPr>
              <w:t>Жоқ.</w:t>
            </w:r>
          </w:p>
        </w:tc>
        <w:tc>
          <w:tcPr>
            <w:tcW w:w="3107" w:type="dxa"/>
            <w:vMerge w:val="restart"/>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autoSpaceDE w:val="0"/>
              <w:autoSpaceDN w:val="0"/>
              <w:spacing w:after="0" w:line="276" w:lineRule="auto"/>
              <w:rPr>
                <w:rFonts w:ascii="Times New Roman" w:eastAsia="Times New Roman" w:hAnsi="Times New Roman" w:cs="Times New Roman"/>
                <w:b/>
                <w:kern w:val="0"/>
                <w:sz w:val="24"/>
                <w:szCs w:val="24"/>
              </w:rPr>
            </w:pPr>
            <w:r w:rsidRPr="002F1B0D">
              <w:rPr>
                <w:rFonts w:ascii="Times New Roman" w:eastAsia="Times New Roman" w:hAnsi="Times New Roman" w:cs="Times New Roman"/>
                <w:b/>
                <w:kern w:val="0"/>
                <w:sz w:val="24"/>
                <w:szCs w:val="24"/>
              </w:rPr>
              <w:t>Қадамдарды бағалау критерийлері</w:t>
            </w:r>
          </w:p>
        </w:tc>
        <w:tc>
          <w:tcPr>
            <w:tcW w:w="5954" w:type="dxa"/>
            <w:gridSpan w:val="10"/>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autoSpaceDE w:val="0"/>
              <w:autoSpaceDN w:val="0"/>
              <w:spacing w:after="0" w:line="276" w:lineRule="auto"/>
              <w:ind w:right="1914"/>
              <w:jc w:val="center"/>
              <w:rPr>
                <w:rFonts w:ascii="Times New Roman" w:eastAsia="Times New Roman" w:hAnsi="Times New Roman" w:cs="Times New Roman"/>
                <w:b/>
                <w:kern w:val="0"/>
                <w:sz w:val="24"/>
                <w:szCs w:val="24"/>
              </w:rPr>
            </w:pPr>
            <w:r w:rsidRPr="002F1B0D">
              <w:rPr>
                <w:rFonts w:ascii="Times New Roman" w:eastAsia="Times New Roman" w:hAnsi="Times New Roman" w:cs="Times New Roman"/>
                <w:b/>
                <w:kern w:val="0"/>
                <w:sz w:val="24"/>
                <w:szCs w:val="24"/>
              </w:rPr>
              <w:t>Деңгей</w:t>
            </w:r>
          </w:p>
        </w:tc>
      </w:tr>
      <w:tr w:rsidR="00530BC7" w:rsidRPr="002F1B0D" w:rsidTr="00CC23C4">
        <w:trPr>
          <w:gridAfter w:val="1"/>
          <w:wAfter w:w="11" w:type="dxa"/>
          <w:trHeight w:val="827"/>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rsidR="00530BC7" w:rsidRPr="002F1B0D" w:rsidRDefault="00530BC7" w:rsidP="00530BC7">
            <w:pPr>
              <w:rPr>
                <w:rFonts w:ascii="Times New Roman" w:hAnsi="Times New Roman" w:cs="Times New Roman"/>
                <w:b/>
                <w:kern w:val="0"/>
                <w:sz w:val="24"/>
                <w:szCs w:val="24"/>
              </w:rPr>
            </w:pPr>
          </w:p>
        </w:tc>
        <w:tc>
          <w:tcPr>
            <w:tcW w:w="3107" w:type="dxa"/>
            <w:vMerge/>
            <w:tcBorders>
              <w:top w:val="single" w:sz="4" w:space="0" w:color="000000"/>
              <w:left w:val="single" w:sz="4" w:space="0" w:color="000000"/>
              <w:bottom w:val="single" w:sz="4" w:space="0" w:color="000000"/>
              <w:right w:val="single" w:sz="4" w:space="0" w:color="000000"/>
            </w:tcBorders>
            <w:vAlign w:val="center"/>
            <w:hideMark/>
          </w:tcPr>
          <w:p w:rsidR="00530BC7" w:rsidRPr="002F1B0D" w:rsidRDefault="00530BC7" w:rsidP="00530BC7">
            <w:pPr>
              <w:rPr>
                <w:rFonts w:ascii="Times New Roman" w:hAnsi="Times New Roman" w:cs="Times New Roman"/>
                <w:b/>
                <w:kern w:val="0"/>
                <w:sz w:val="24"/>
                <w:szCs w:val="24"/>
              </w:rPr>
            </w:pPr>
          </w:p>
        </w:tc>
        <w:tc>
          <w:tcPr>
            <w:tcW w:w="1134" w:type="dxa"/>
            <w:gridSpan w:val="2"/>
            <w:tcBorders>
              <w:top w:val="single" w:sz="4" w:space="0" w:color="000000"/>
              <w:left w:val="single" w:sz="4" w:space="0" w:color="000000"/>
              <w:bottom w:val="single" w:sz="4" w:space="0" w:color="000000"/>
              <w:right w:val="single" w:sz="4" w:space="0" w:color="000000"/>
            </w:tcBorders>
            <w:hideMark/>
          </w:tcPr>
          <w:p w:rsidR="00530BC7" w:rsidRPr="002F1B0D" w:rsidRDefault="00530BC7" w:rsidP="00530BC7">
            <w:pPr>
              <w:snapToGrid w:val="0"/>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Мінсіз</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530BC7" w:rsidRPr="002F1B0D" w:rsidRDefault="00530BC7" w:rsidP="00530BC7">
            <w:pPr>
              <w:snapToGrid w:val="0"/>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Өте жақсы</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530BC7" w:rsidRPr="002F1B0D" w:rsidRDefault="00530BC7" w:rsidP="00530BC7">
            <w:pPr>
              <w:snapToGrid w:val="0"/>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Қолайлы</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530BC7" w:rsidRPr="002F1B0D" w:rsidRDefault="00530BC7" w:rsidP="00530BC7">
            <w:pPr>
              <w:snapToGrid w:val="0"/>
              <w:spacing w:after="0" w:line="276" w:lineRule="auto"/>
              <w:jc w:val="center"/>
              <w:rPr>
                <w:rFonts w:ascii="Times New Roman" w:eastAsia="Times New Roman" w:hAnsi="Times New Roman" w:cs="Times New Roman"/>
                <w:kern w:val="0"/>
                <w:sz w:val="24"/>
                <w:szCs w:val="24"/>
                <w:lang w:val="en-US" w:eastAsia="ru-RU"/>
              </w:rPr>
            </w:pPr>
            <w:r w:rsidRPr="002F1B0D">
              <w:rPr>
                <w:rFonts w:ascii="Times New Roman" w:eastAsia="Times New Roman" w:hAnsi="Times New Roman" w:cs="Times New Roman"/>
                <w:kern w:val="0"/>
                <w:sz w:val="24"/>
                <w:szCs w:val="24"/>
                <w:lang w:eastAsia="ru-RU"/>
              </w:rPr>
              <w:t>Түзету қажет</w:t>
            </w:r>
          </w:p>
          <w:p w:rsidR="00530BC7" w:rsidRPr="00A41053" w:rsidRDefault="00530BC7" w:rsidP="00530BC7">
            <w:pPr>
              <w:snapToGrid w:val="0"/>
              <w:spacing w:after="0" w:line="276" w:lineRule="auto"/>
              <w:jc w:val="center"/>
              <w:rPr>
                <w:rFonts w:ascii="Times New Roman" w:eastAsia="Times New Roman" w:hAnsi="Times New Roman" w:cs="Times New Roman"/>
                <w:kern w:val="0"/>
                <w:sz w:val="24"/>
                <w:szCs w:val="24"/>
                <w:lang w:val="kk-KZ" w:eastAsia="ru-RU"/>
              </w:rPr>
            </w:pPr>
            <w:r>
              <w:rPr>
                <w:rFonts w:ascii="Times New Roman" w:eastAsia="Times New Roman" w:hAnsi="Times New Roman" w:cs="Times New Roman"/>
                <w:kern w:val="0"/>
                <w:sz w:val="24"/>
                <w:szCs w:val="24"/>
                <w:lang w:val="kk-KZ" w:eastAsia="ru-RU"/>
              </w:rPr>
              <w:t>етеды</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530BC7" w:rsidRPr="002F1B0D" w:rsidRDefault="00530BC7" w:rsidP="00530BC7">
            <w:pPr>
              <w:snapToGrid w:val="0"/>
              <w:spacing w:after="0" w:line="276" w:lineRule="auto"/>
              <w:jc w:val="center"/>
              <w:rPr>
                <w:rFonts w:ascii="Times New Roman" w:eastAsia="Times New Roman" w:hAnsi="Times New Roman" w:cs="Times New Roman"/>
                <w:kern w:val="0"/>
                <w:sz w:val="24"/>
                <w:szCs w:val="24"/>
                <w:lang w:val="en-US" w:eastAsia="ru-RU"/>
              </w:rPr>
            </w:pPr>
            <w:r>
              <w:rPr>
                <w:rFonts w:ascii="Times New Roman" w:eastAsia="Times New Roman" w:hAnsi="Times New Roman" w:cs="Times New Roman"/>
                <w:kern w:val="0"/>
                <w:sz w:val="24"/>
                <w:szCs w:val="24"/>
                <w:lang w:eastAsia="ru-RU"/>
              </w:rPr>
              <w:t>Қолай</w:t>
            </w:r>
            <w:r>
              <w:rPr>
                <w:rFonts w:ascii="Times New Roman" w:eastAsia="Times New Roman" w:hAnsi="Times New Roman" w:cs="Times New Roman"/>
                <w:kern w:val="0"/>
                <w:sz w:val="24"/>
                <w:szCs w:val="24"/>
                <w:lang w:val="kk-KZ" w:eastAsia="ru-RU"/>
              </w:rPr>
              <w:t>сыз</w:t>
            </w:r>
          </w:p>
        </w:tc>
      </w:tr>
      <w:tr w:rsidR="00B620DD" w:rsidRPr="002F1B0D" w:rsidTr="00CC23C4">
        <w:trPr>
          <w:gridAfter w:val="1"/>
          <w:wAfter w:w="11" w:type="dxa"/>
          <w:trHeight w:val="551"/>
        </w:trPr>
        <w:tc>
          <w:tcPr>
            <w:tcW w:w="568"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numPr>
                <w:ilvl w:val="0"/>
                <w:numId w:val="12"/>
              </w:numPr>
              <w:autoSpaceDE w:val="0"/>
              <w:autoSpaceDN w:val="0"/>
              <w:spacing w:after="200" w:line="240" w:lineRule="auto"/>
              <w:rPr>
                <w:rFonts w:ascii="Times New Roman" w:eastAsia="Times New Roman" w:hAnsi="Times New Roman" w:cs="Times New Roman"/>
                <w:kern w:val="0"/>
                <w:sz w:val="24"/>
                <w:szCs w:val="24"/>
                <w:lang w:val="en-US"/>
              </w:rPr>
            </w:pPr>
          </w:p>
        </w:tc>
        <w:tc>
          <w:tcPr>
            <w:tcW w:w="3107" w:type="dxa"/>
            <w:tcBorders>
              <w:top w:val="single" w:sz="4" w:space="0" w:color="000000"/>
              <w:left w:val="single" w:sz="4" w:space="0" w:color="000000"/>
              <w:bottom w:val="single" w:sz="4" w:space="0" w:color="000000"/>
              <w:right w:val="single" w:sz="4" w:space="0" w:color="000000"/>
            </w:tcBorders>
          </w:tcPr>
          <w:p w:rsidR="00B620DD" w:rsidRPr="00537C89" w:rsidRDefault="00B620DD" w:rsidP="00530BC7">
            <w:pPr>
              <w:widowControl w:val="0"/>
              <w:autoSpaceDE w:val="0"/>
              <w:autoSpaceDN w:val="0"/>
              <w:spacing w:after="0" w:line="240" w:lineRule="auto"/>
              <w:rPr>
                <w:rFonts w:ascii="Times New Roman" w:eastAsia="Times New Roman" w:hAnsi="Times New Roman" w:cs="Times New Roman"/>
                <w:kern w:val="0"/>
                <w:sz w:val="24"/>
                <w:szCs w:val="24"/>
                <w:lang w:val="en-US"/>
              </w:rPr>
            </w:pPr>
            <w:r w:rsidRPr="002F1B0D">
              <w:rPr>
                <w:rFonts w:ascii="Times New Roman" w:eastAsia="Times New Roman" w:hAnsi="Times New Roman" w:cs="Times New Roman"/>
                <w:kern w:val="0"/>
                <w:sz w:val="24"/>
                <w:szCs w:val="24"/>
              </w:rPr>
              <w:t>Тісті</w:t>
            </w:r>
            <w:r w:rsidRPr="00537C89">
              <w:rPr>
                <w:rFonts w:ascii="Times New Roman" w:eastAsia="Times New Roman" w:hAnsi="Times New Roman" w:cs="Times New Roman"/>
                <w:kern w:val="0"/>
                <w:sz w:val="24"/>
                <w:szCs w:val="24"/>
                <w:lang w:val="en-US"/>
              </w:rPr>
              <w:t xml:space="preserve"> </w:t>
            </w:r>
            <w:r w:rsidRPr="002F1B0D">
              <w:rPr>
                <w:rFonts w:ascii="Times New Roman" w:eastAsia="Times New Roman" w:hAnsi="Times New Roman" w:cs="Times New Roman"/>
                <w:kern w:val="0"/>
                <w:sz w:val="24"/>
                <w:szCs w:val="24"/>
              </w:rPr>
              <w:t>дұрыс</w:t>
            </w:r>
            <w:r w:rsidRPr="00537C89">
              <w:rPr>
                <w:rFonts w:ascii="Times New Roman" w:eastAsia="Times New Roman" w:hAnsi="Times New Roman" w:cs="Times New Roman"/>
                <w:kern w:val="0"/>
                <w:sz w:val="24"/>
                <w:szCs w:val="24"/>
                <w:lang w:val="en-US"/>
              </w:rPr>
              <w:t xml:space="preserve"> </w:t>
            </w:r>
            <w:r w:rsidRPr="002F1B0D">
              <w:rPr>
                <w:rFonts w:ascii="Times New Roman" w:eastAsia="Times New Roman" w:hAnsi="Times New Roman" w:cs="Times New Roman"/>
                <w:kern w:val="0"/>
                <w:sz w:val="24"/>
                <w:szCs w:val="24"/>
              </w:rPr>
              <w:t>анықтап</w:t>
            </w:r>
            <w:r w:rsidRPr="00537C89">
              <w:rPr>
                <w:rFonts w:ascii="Times New Roman" w:eastAsia="Times New Roman" w:hAnsi="Times New Roman" w:cs="Times New Roman"/>
                <w:kern w:val="0"/>
                <w:sz w:val="24"/>
                <w:szCs w:val="24"/>
                <w:lang w:val="en-US"/>
              </w:rPr>
              <w:t xml:space="preserve">, </w:t>
            </w:r>
            <w:r w:rsidR="00530BC7">
              <w:rPr>
                <w:rFonts w:ascii="Times New Roman" w:eastAsia="Times New Roman" w:hAnsi="Times New Roman" w:cs="Times New Roman"/>
                <w:kern w:val="0"/>
                <w:sz w:val="24"/>
                <w:szCs w:val="24"/>
                <w:lang w:val="kk-KZ"/>
              </w:rPr>
              <w:t xml:space="preserve">моделды </w:t>
            </w:r>
            <w:r w:rsidRPr="002F1B0D">
              <w:rPr>
                <w:rFonts w:ascii="Times New Roman" w:eastAsia="Times New Roman" w:hAnsi="Times New Roman" w:cs="Times New Roman"/>
                <w:kern w:val="0"/>
                <w:sz w:val="24"/>
                <w:szCs w:val="24"/>
              </w:rPr>
              <w:t>таңдады</w:t>
            </w:r>
          </w:p>
        </w:tc>
        <w:tc>
          <w:tcPr>
            <w:tcW w:w="1134"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10</w:t>
            </w:r>
          </w:p>
        </w:tc>
        <w:tc>
          <w:tcPr>
            <w:tcW w:w="1134"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276"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1276"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gridAfter w:val="1"/>
          <w:wAfter w:w="11" w:type="dxa"/>
          <w:trHeight w:val="286"/>
        </w:trPr>
        <w:tc>
          <w:tcPr>
            <w:tcW w:w="568"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numPr>
                <w:ilvl w:val="0"/>
                <w:numId w:val="12"/>
              </w:numPr>
              <w:autoSpaceDE w:val="0"/>
              <w:autoSpaceDN w:val="0"/>
              <w:spacing w:after="200" w:line="240" w:lineRule="auto"/>
              <w:rPr>
                <w:rFonts w:ascii="Times New Roman" w:eastAsia="Times New Roman" w:hAnsi="Times New Roman" w:cs="Times New Roman"/>
                <w:kern w:val="0"/>
                <w:sz w:val="24"/>
                <w:szCs w:val="24"/>
                <w:lang w:val="en-US"/>
              </w:rPr>
            </w:pPr>
          </w:p>
        </w:tc>
        <w:tc>
          <w:tcPr>
            <w:tcW w:w="3107" w:type="dxa"/>
            <w:tcBorders>
              <w:top w:val="single" w:sz="4" w:space="0" w:color="000000"/>
              <w:left w:val="single" w:sz="4" w:space="0" w:color="000000"/>
              <w:bottom w:val="single" w:sz="4" w:space="0" w:color="000000"/>
              <w:right w:val="single" w:sz="4" w:space="0" w:color="000000"/>
            </w:tcBorders>
          </w:tcPr>
          <w:p w:rsidR="00B620DD" w:rsidRPr="00537C89" w:rsidRDefault="00B620DD" w:rsidP="00CC23C4">
            <w:pPr>
              <w:widowControl w:val="0"/>
              <w:autoSpaceDE w:val="0"/>
              <w:autoSpaceDN w:val="0"/>
              <w:spacing w:after="0" w:line="240" w:lineRule="auto"/>
              <w:rPr>
                <w:rFonts w:ascii="Times New Roman" w:eastAsia="Times New Roman" w:hAnsi="Times New Roman" w:cs="Times New Roman"/>
                <w:kern w:val="0"/>
                <w:sz w:val="24"/>
                <w:szCs w:val="24"/>
                <w:lang w:val="en-US"/>
              </w:rPr>
            </w:pPr>
            <w:r w:rsidRPr="002F1B0D">
              <w:rPr>
                <w:rFonts w:ascii="Times New Roman" w:eastAsia="Times New Roman" w:hAnsi="Times New Roman" w:cs="Times New Roman"/>
                <w:kern w:val="0"/>
                <w:sz w:val="24"/>
                <w:szCs w:val="24"/>
              </w:rPr>
              <w:t>Дайындық</w:t>
            </w:r>
            <w:r w:rsidRPr="00537C89">
              <w:rPr>
                <w:rFonts w:ascii="Times New Roman" w:eastAsia="Times New Roman" w:hAnsi="Times New Roman" w:cs="Times New Roman"/>
                <w:kern w:val="0"/>
                <w:sz w:val="24"/>
                <w:szCs w:val="24"/>
                <w:lang w:val="en-US"/>
              </w:rPr>
              <w:t xml:space="preserve"> </w:t>
            </w:r>
            <w:r w:rsidRPr="002F1B0D">
              <w:rPr>
                <w:rFonts w:ascii="Times New Roman" w:eastAsia="Times New Roman" w:hAnsi="Times New Roman" w:cs="Times New Roman"/>
                <w:kern w:val="0"/>
                <w:sz w:val="24"/>
                <w:szCs w:val="24"/>
              </w:rPr>
              <w:t>кезеңдерінің</w:t>
            </w:r>
            <w:r w:rsidRPr="00537C89">
              <w:rPr>
                <w:rFonts w:ascii="Times New Roman" w:eastAsia="Times New Roman" w:hAnsi="Times New Roman" w:cs="Times New Roman"/>
                <w:kern w:val="0"/>
                <w:sz w:val="24"/>
                <w:szCs w:val="24"/>
                <w:lang w:val="en-US"/>
              </w:rPr>
              <w:t xml:space="preserve"> </w:t>
            </w:r>
            <w:r w:rsidRPr="002F1B0D">
              <w:rPr>
                <w:rFonts w:ascii="Times New Roman" w:eastAsia="Times New Roman" w:hAnsi="Times New Roman" w:cs="Times New Roman"/>
                <w:kern w:val="0"/>
                <w:sz w:val="24"/>
                <w:szCs w:val="24"/>
              </w:rPr>
              <w:t>ретін</w:t>
            </w:r>
            <w:r w:rsidRPr="00537C89">
              <w:rPr>
                <w:rFonts w:ascii="Times New Roman" w:eastAsia="Times New Roman" w:hAnsi="Times New Roman" w:cs="Times New Roman"/>
                <w:kern w:val="0"/>
                <w:sz w:val="24"/>
                <w:szCs w:val="24"/>
                <w:lang w:val="en-US"/>
              </w:rPr>
              <w:t xml:space="preserve"> </w:t>
            </w:r>
            <w:r w:rsidRPr="002F1B0D">
              <w:rPr>
                <w:rFonts w:ascii="Times New Roman" w:eastAsia="Times New Roman" w:hAnsi="Times New Roman" w:cs="Times New Roman"/>
                <w:kern w:val="0"/>
                <w:sz w:val="24"/>
                <w:szCs w:val="24"/>
              </w:rPr>
              <w:t>дұрыс</w:t>
            </w:r>
            <w:r w:rsidRPr="00537C89">
              <w:rPr>
                <w:rFonts w:ascii="Times New Roman" w:eastAsia="Times New Roman" w:hAnsi="Times New Roman" w:cs="Times New Roman"/>
                <w:kern w:val="0"/>
                <w:sz w:val="24"/>
                <w:szCs w:val="24"/>
                <w:lang w:val="en-US"/>
              </w:rPr>
              <w:t xml:space="preserve"> </w:t>
            </w:r>
            <w:r w:rsidRPr="002F1B0D">
              <w:rPr>
                <w:rFonts w:ascii="Times New Roman" w:eastAsia="Times New Roman" w:hAnsi="Times New Roman" w:cs="Times New Roman"/>
                <w:kern w:val="0"/>
                <w:sz w:val="24"/>
                <w:szCs w:val="24"/>
              </w:rPr>
              <w:t>атаңыз</w:t>
            </w:r>
          </w:p>
        </w:tc>
        <w:tc>
          <w:tcPr>
            <w:tcW w:w="1134"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10</w:t>
            </w:r>
          </w:p>
        </w:tc>
        <w:tc>
          <w:tcPr>
            <w:tcW w:w="1134"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276"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1276"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gridAfter w:val="1"/>
          <w:wAfter w:w="11" w:type="dxa"/>
          <w:trHeight w:val="551"/>
        </w:trPr>
        <w:tc>
          <w:tcPr>
            <w:tcW w:w="568"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numPr>
                <w:ilvl w:val="0"/>
                <w:numId w:val="12"/>
              </w:numPr>
              <w:autoSpaceDE w:val="0"/>
              <w:autoSpaceDN w:val="0"/>
              <w:spacing w:after="200" w:line="240" w:lineRule="auto"/>
              <w:rPr>
                <w:rFonts w:ascii="Times New Roman" w:eastAsia="Times New Roman" w:hAnsi="Times New Roman" w:cs="Times New Roman"/>
                <w:kern w:val="0"/>
                <w:sz w:val="24"/>
                <w:szCs w:val="24"/>
                <w:lang w:val="en-US"/>
              </w:rPr>
            </w:pPr>
          </w:p>
        </w:tc>
        <w:tc>
          <w:tcPr>
            <w:tcW w:w="3107" w:type="dxa"/>
            <w:tcBorders>
              <w:top w:val="single" w:sz="4" w:space="0" w:color="000000"/>
              <w:left w:val="single" w:sz="4" w:space="0" w:color="000000"/>
              <w:bottom w:val="single" w:sz="4" w:space="0" w:color="000000"/>
              <w:right w:val="single" w:sz="4" w:space="0" w:color="000000"/>
            </w:tcBorders>
            <w:hideMark/>
          </w:tcPr>
          <w:p w:rsidR="00B620DD" w:rsidRPr="00537C89" w:rsidRDefault="00B620DD" w:rsidP="00CC23C4">
            <w:pPr>
              <w:widowControl w:val="0"/>
              <w:autoSpaceDE w:val="0"/>
              <w:autoSpaceDN w:val="0"/>
              <w:spacing w:after="0" w:line="240" w:lineRule="auto"/>
              <w:rPr>
                <w:rFonts w:ascii="Times New Roman" w:eastAsia="Times New Roman" w:hAnsi="Times New Roman" w:cs="Times New Roman"/>
                <w:kern w:val="0"/>
                <w:sz w:val="24"/>
                <w:szCs w:val="24"/>
                <w:lang w:val="en-US"/>
              </w:rPr>
            </w:pPr>
            <w:r w:rsidRPr="002F1B0D">
              <w:rPr>
                <w:rFonts w:ascii="Times New Roman" w:eastAsia="Times New Roman" w:hAnsi="Times New Roman" w:cs="Times New Roman"/>
                <w:kern w:val="0"/>
                <w:sz w:val="24"/>
                <w:szCs w:val="24"/>
              </w:rPr>
              <w:t>Клиникалық</w:t>
            </w:r>
            <w:r w:rsidRPr="00537C89">
              <w:rPr>
                <w:rFonts w:ascii="Times New Roman" w:eastAsia="Times New Roman" w:hAnsi="Times New Roman" w:cs="Times New Roman"/>
                <w:kern w:val="0"/>
                <w:sz w:val="24"/>
                <w:szCs w:val="24"/>
                <w:lang w:val="en-US"/>
              </w:rPr>
              <w:t xml:space="preserve"> </w:t>
            </w:r>
            <w:r w:rsidRPr="002F1B0D">
              <w:rPr>
                <w:rFonts w:ascii="Times New Roman" w:eastAsia="Times New Roman" w:hAnsi="Times New Roman" w:cs="Times New Roman"/>
                <w:kern w:val="0"/>
                <w:sz w:val="24"/>
                <w:szCs w:val="24"/>
              </w:rPr>
              <w:t>жағдайға</w:t>
            </w:r>
            <w:r w:rsidRPr="00537C89">
              <w:rPr>
                <w:rFonts w:ascii="Times New Roman" w:eastAsia="Times New Roman" w:hAnsi="Times New Roman" w:cs="Times New Roman"/>
                <w:kern w:val="0"/>
                <w:sz w:val="24"/>
                <w:szCs w:val="24"/>
                <w:lang w:val="en-US"/>
              </w:rPr>
              <w:t xml:space="preserve"> </w:t>
            </w:r>
            <w:r w:rsidRPr="002F1B0D">
              <w:rPr>
                <w:rFonts w:ascii="Times New Roman" w:eastAsia="Times New Roman" w:hAnsi="Times New Roman" w:cs="Times New Roman"/>
                <w:kern w:val="0"/>
                <w:sz w:val="24"/>
                <w:szCs w:val="24"/>
              </w:rPr>
              <w:t>сәйкес</w:t>
            </w:r>
            <w:r w:rsidRPr="00537C89">
              <w:rPr>
                <w:rFonts w:ascii="Times New Roman" w:eastAsia="Times New Roman" w:hAnsi="Times New Roman" w:cs="Times New Roman"/>
                <w:kern w:val="0"/>
                <w:sz w:val="24"/>
                <w:szCs w:val="24"/>
                <w:lang w:val="en-US"/>
              </w:rPr>
              <w:t xml:space="preserve"> </w:t>
            </w:r>
            <w:r w:rsidRPr="002F1B0D">
              <w:rPr>
                <w:rFonts w:ascii="Times New Roman" w:eastAsia="Times New Roman" w:hAnsi="Times New Roman" w:cs="Times New Roman"/>
                <w:kern w:val="0"/>
                <w:sz w:val="24"/>
                <w:szCs w:val="24"/>
              </w:rPr>
              <w:t>тістерді</w:t>
            </w:r>
            <w:r w:rsidRPr="00537C89">
              <w:rPr>
                <w:rFonts w:ascii="Times New Roman" w:eastAsia="Times New Roman" w:hAnsi="Times New Roman" w:cs="Times New Roman"/>
                <w:kern w:val="0"/>
                <w:sz w:val="24"/>
                <w:szCs w:val="24"/>
                <w:lang w:val="en-US"/>
              </w:rPr>
              <w:t xml:space="preserve"> </w:t>
            </w:r>
            <w:r w:rsidRPr="002F1B0D">
              <w:rPr>
                <w:rFonts w:ascii="Times New Roman" w:eastAsia="Times New Roman" w:hAnsi="Times New Roman" w:cs="Times New Roman"/>
                <w:kern w:val="0"/>
                <w:sz w:val="24"/>
                <w:szCs w:val="24"/>
              </w:rPr>
              <w:t>дайындау</w:t>
            </w:r>
            <w:r w:rsidRPr="00537C89">
              <w:rPr>
                <w:rFonts w:ascii="Times New Roman" w:eastAsia="Times New Roman" w:hAnsi="Times New Roman" w:cs="Times New Roman"/>
                <w:kern w:val="0"/>
                <w:sz w:val="24"/>
                <w:szCs w:val="24"/>
                <w:lang w:val="en-US"/>
              </w:rPr>
              <w:t xml:space="preserve"> </w:t>
            </w:r>
            <w:r w:rsidRPr="002F1B0D">
              <w:rPr>
                <w:rFonts w:ascii="Times New Roman" w:eastAsia="Times New Roman" w:hAnsi="Times New Roman" w:cs="Times New Roman"/>
                <w:kern w:val="0"/>
                <w:sz w:val="24"/>
                <w:szCs w:val="24"/>
              </w:rPr>
              <w:t>ерекшеліктерін</w:t>
            </w:r>
            <w:r w:rsidRPr="00537C89">
              <w:rPr>
                <w:rFonts w:ascii="Times New Roman" w:eastAsia="Times New Roman" w:hAnsi="Times New Roman" w:cs="Times New Roman"/>
                <w:kern w:val="0"/>
                <w:sz w:val="24"/>
                <w:szCs w:val="24"/>
                <w:lang w:val="en-US"/>
              </w:rPr>
              <w:t xml:space="preserve"> </w:t>
            </w:r>
            <w:r w:rsidRPr="002F1B0D">
              <w:rPr>
                <w:rFonts w:ascii="Times New Roman" w:eastAsia="Times New Roman" w:hAnsi="Times New Roman" w:cs="Times New Roman"/>
                <w:kern w:val="0"/>
                <w:sz w:val="24"/>
                <w:szCs w:val="24"/>
              </w:rPr>
              <w:t>дұрыс</w:t>
            </w:r>
            <w:r w:rsidRPr="00537C89">
              <w:rPr>
                <w:rFonts w:ascii="Times New Roman" w:eastAsia="Times New Roman" w:hAnsi="Times New Roman" w:cs="Times New Roman"/>
                <w:kern w:val="0"/>
                <w:sz w:val="24"/>
                <w:szCs w:val="24"/>
                <w:lang w:val="en-US"/>
              </w:rPr>
              <w:t xml:space="preserve"> </w:t>
            </w:r>
            <w:r w:rsidRPr="002F1B0D">
              <w:rPr>
                <w:rFonts w:ascii="Times New Roman" w:eastAsia="Times New Roman" w:hAnsi="Times New Roman" w:cs="Times New Roman"/>
                <w:kern w:val="0"/>
                <w:sz w:val="24"/>
                <w:szCs w:val="24"/>
              </w:rPr>
              <w:t>атады</w:t>
            </w:r>
          </w:p>
        </w:tc>
        <w:tc>
          <w:tcPr>
            <w:tcW w:w="1134"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10</w:t>
            </w:r>
          </w:p>
        </w:tc>
        <w:tc>
          <w:tcPr>
            <w:tcW w:w="1134"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276"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1276"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gridAfter w:val="1"/>
          <w:wAfter w:w="11" w:type="dxa"/>
          <w:trHeight w:val="305"/>
        </w:trPr>
        <w:tc>
          <w:tcPr>
            <w:tcW w:w="568"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numPr>
                <w:ilvl w:val="0"/>
                <w:numId w:val="12"/>
              </w:numPr>
              <w:autoSpaceDE w:val="0"/>
              <w:autoSpaceDN w:val="0"/>
              <w:spacing w:after="200" w:line="240" w:lineRule="auto"/>
              <w:rPr>
                <w:rFonts w:ascii="Times New Roman" w:eastAsia="Times New Roman" w:hAnsi="Times New Roman" w:cs="Times New Roman"/>
                <w:kern w:val="0"/>
                <w:sz w:val="24"/>
                <w:szCs w:val="24"/>
                <w:lang w:val="en-US"/>
              </w:rPr>
            </w:pPr>
          </w:p>
        </w:tc>
        <w:tc>
          <w:tcPr>
            <w:tcW w:w="3107" w:type="dxa"/>
            <w:tcBorders>
              <w:top w:val="single" w:sz="4" w:space="0" w:color="000000"/>
              <w:left w:val="single" w:sz="4" w:space="0" w:color="000000"/>
              <w:bottom w:val="single" w:sz="4" w:space="0" w:color="000000"/>
              <w:right w:val="single" w:sz="4" w:space="0" w:color="000000"/>
            </w:tcBorders>
            <w:hideMark/>
          </w:tcPr>
          <w:p w:rsidR="00B620DD" w:rsidRPr="00537C89" w:rsidRDefault="00B620DD" w:rsidP="00CC23C4">
            <w:pPr>
              <w:widowControl w:val="0"/>
              <w:autoSpaceDE w:val="0"/>
              <w:autoSpaceDN w:val="0"/>
              <w:spacing w:after="0" w:line="240" w:lineRule="auto"/>
              <w:rPr>
                <w:rFonts w:ascii="Times New Roman" w:eastAsia="Times New Roman" w:hAnsi="Times New Roman" w:cs="Times New Roman"/>
                <w:kern w:val="0"/>
                <w:sz w:val="24"/>
                <w:szCs w:val="24"/>
                <w:lang w:val="en-US"/>
              </w:rPr>
            </w:pPr>
            <w:r w:rsidRPr="002F1B0D">
              <w:rPr>
                <w:rFonts w:ascii="Times New Roman" w:eastAsia="Times New Roman" w:hAnsi="Times New Roman" w:cs="Times New Roman"/>
                <w:kern w:val="0"/>
                <w:sz w:val="24"/>
                <w:szCs w:val="24"/>
              </w:rPr>
              <w:t>Дисекцияға</w:t>
            </w:r>
            <w:r w:rsidRPr="00537C89">
              <w:rPr>
                <w:rFonts w:ascii="Times New Roman" w:eastAsia="Times New Roman" w:hAnsi="Times New Roman" w:cs="Times New Roman"/>
                <w:kern w:val="0"/>
                <w:sz w:val="24"/>
                <w:szCs w:val="24"/>
                <w:lang w:val="en-US"/>
              </w:rPr>
              <w:t xml:space="preserve"> </w:t>
            </w:r>
            <w:r w:rsidRPr="002F1B0D">
              <w:rPr>
                <w:rFonts w:ascii="Times New Roman" w:eastAsia="Times New Roman" w:hAnsi="Times New Roman" w:cs="Times New Roman"/>
                <w:kern w:val="0"/>
                <w:sz w:val="24"/>
                <w:szCs w:val="24"/>
              </w:rPr>
              <w:t>қажетті</w:t>
            </w:r>
            <w:r w:rsidRPr="00537C89">
              <w:rPr>
                <w:rFonts w:ascii="Times New Roman" w:eastAsia="Times New Roman" w:hAnsi="Times New Roman" w:cs="Times New Roman"/>
                <w:kern w:val="0"/>
                <w:sz w:val="24"/>
                <w:szCs w:val="24"/>
                <w:lang w:val="en-US"/>
              </w:rPr>
              <w:t xml:space="preserve"> </w:t>
            </w:r>
            <w:r w:rsidRPr="002F1B0D">
              <w:rPr>
                <w:rFonts w:ascii="Times New Roman" w:eastAsia="Times New Roman" w:hAnsi="Times New Roman" w:cs="Times New Roman"/>
                <w:kern w:val="0"/>
                <w:sz w:val="24"/>
                <w:szCs w:val="24"/>
              </w:rPr>
              <w:t>керек</w:t>
            </w:r>
            <w:r w:rsidRPr="00537C89">
              <w:rPr>
                <w:rFonts w:ascii="Times New Roman" w:eastAsia="Times New Roman" w:hAnsi="Times New Roman" w:cs="Times New Roman"/>
                <w:kern w:val="0"/>
                <w:sz w:val="24"/>
                <w:szCs w:val="24"/>
                <w:lang w:val="en-US"/>
              </w:rPr>
              <w:t>-</w:t>
            </w:r>
            <w:r w:rsidRPr="002F1B0D">
              <w:rPr>
                <w:rFonts w:ascii="Times New Roman" w:eastAsia="Times New Roman" w:hAnsi="Times New Roman" w:cs="Times New Roman"/>
                <w:kern w:val="0"/>
                <w:sz w:val="24"/>
                <w:szCs w:val="24"/>
              </w:rPr>
              <w:t>жарақтарды</w:t>
            </w:r>
            <w:r w:rsidRPr="00537C89">
              <w:rPr>
                <w:rFonts w:ascii="Times New Roman" w:eastAsia="Times New Roman" w:hAnsi="Times New Roman" w:cs="Times New Roman"/>
                <w:kern w:val="0"/>
                <w:sz w:val="24"/>
                <w:szCs w:val="24"/>
                <w:lang w:val="en-US"/>
              </w:rPr>
              <w:t xml:space="preserve"> </w:t>
            </w:r>
            <w:r w:rsidRPr="002F1B0D">
              <w:rPr>
                <w:rFonts w:ascii="Times New Roman" w:eastAsia="Times New Roman" w:hAnsi="Times New Roman" w:cs="Times New Roman"/>
                <w:kern w:val="0"/>
                <w:sz w:val="24"/>
                <w:szCs w:val="24"/>
              </w:rPr>
              <w:t>дұрыс</w:t>
            </w:r>
            <w:r w:rsidRPr="00537C89">
              <w:rPr>
                <w:rFonts w:ascii="Times New Roman" w:eastAsia="Times New Roman" w:hAnsi="Times New Roman" w:cs="Times New Roman"/>
                <w:kern w:val="0"/>
                <w:sz w:val="24"/>
                <w:szCs w:val="24"/>
                <w:lang w:val="en-US"/>
              </w:rPr>
              <w:t xml:space="preserve"> </w:t>
            </w:r>
            <w:r w:rsidRPr="002F1B0D">
              <w:rPr>
                <w:rFonts w:ascii="Times New Roman" w:eastAsia="Times New Roman" w:hAnsi="Times New Roman" w:cs="Times New Roman"/>
                <w:kern w:val="0"/>
                <w:sz w:val="24"/>
                <w:szCs w:val="24"/>
              </w:rPr>
              <w:t>таңдап</w:t>
            </w:r>
            <w:r w:rsidRPr="00537C89">
              <w:rPr>
                <w:rFonts w:ascii="Times New Roman" w:eastAsia="Times New Roman" w:hAnsi="Times New Roman" w:cs="Times New Roman"/>
                <w:kern w:val="0"/>
                <w:sz w:val="24"/>
                <w:szCs w:val="24"/>
                <w:lang w:val="en-US"/>
              </w:rPr>
              <w:t xml:space="preserve">, </w:t>
            </w:r>
            <w:r w:rsidRPr="002F1B0D">
              <w:rPr>
                <w:rFonts w:ascii="Times New Roman" w:eastAsia="Times New Roman" w:hAnsi="Times New Roman" w:cs="Times New Roman"/>
                <w:kern w:val="0"/>
                <w:sz w:val="24"/>
                <w:szCs w:val="24"/>
              </w:rPr>
              <w:t>таңдауды</w:t>
            </w:r>
            <w:r w:rsidRPr="00537C89">
              <w:rPr>
                <w:rFonts w:ascii="Times New Roman" w:eastAsia="Times New Roman" w:hAnsi="Times New Roman" w:cs="Times New Roman"/>
                <w:kern w:val="0"/>
                <w:sz w:val="24"/>
                <w:szCs w:val="24"/>
                <w:lang w:val="en-US"/>
              </w:rPr>
              <w:t xml:space="preserve"> </w:t>
            </w:r>
            <w:r w:rsidRPr="002F1B0D">
              <w:rPr>
                <w:rFonts w:ascii="Times New Roman" w:eastAsia="Times New Roman" w:hAnsi="Times New Roman" w:cs="Times New Roman"/>
                <w:kern w:val="0"/>
                <w:sz w:val="24"/>
                <w:szCs w:val="24"/>
              </w:rPr>
              <w:t>негіздеді</w:t>
            </w:r>
          </w:p>
        </w:tc>
        <w:tc>
          <w:tcPr>
            <w:tcW w:w="1134"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10</w:t>
            </w:r>
          </w:p>
        </w:tc>
        <w:tc>
          <w:tcPr>
            <w:tcW w:w="1134"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276"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1276"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gridAfter w:val="1"/>
          <w:wAfter w:w="11" w:type="dxa"/>
          <w:trHeight w:val="549"/>
        </w:trPr>
        <w:tc>
          <w:tcPr>
            <w:tcW w:w="568"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numPr>
                <w:ilvl w:val="0"/>
                <w:numId w:val="12"/>
              </w:numPr>
              <w:autoSpaceDE w:val="0"/>
              <w:autoSpaceDN w:val="0"/>
              <w:spacing w:after="200" w:line="240" w:lineRule="auto"/>
              <w:rPr>
                <w:rFonts w:ascii="Times New Roman" w:eastAsia="Times New Roman" w:hAnsi="Times New Roman" w:cs="Times New Roman"/>
                <w:kern w:val="0"/>
                <w:sz w:val="24"/>
                <w:szCs w:val="24"/>
              </w:rPr>
            </w:pPr>
          </w:p>
        </w:tc>
        <w:tc>
          <w:tcPr>
            <w:tcW w:w="3107"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tabs>
                <w:tab w:val="left" w:pos="1976"/>
              </w:tabs>
              <w:autoSpaceDE w:val="0"/>
              <w:autoSpaceDN w:val="0"/>
              <w:spacing w:after="0" w:line="240" w:lineRule="auto"/>
              <w:ind w:right="101"/>
              <w:rPr>
                <w:rFonts w:ascii="Times New Roman" w:eastAsia="Times New Roman" w:hAnsi="Times New Roman" w:cs="Times New Roman"/>
                <w:kern w:val="0"/>
                <w:sz w:val="24"/>
                <w:szCs w:val="24"/>
              </w:rPr>
            </w:pPr>
            <w:r w:rsidRPr="002F1B0D">
              <w:rPr>
                <w:rFonts w:ascii="Times New Roman" w:eastAsia="Times New Roman" w:hAnsi="Times New Roman" w:cs="Times New Roman"/>
                <w:kern w:val="0"/>
                <w:sz w:val="24"/>
                <w:szCs w:val="24"/>
              </w:rPr>
              <w:t>Құралдарды дұрыс дайындаңыз</w:t>
            </w:r>
          </w:p>
        </w:tc>
        <w:tc>
          <w:tcPr>
            <w:tcW w:w="1134"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10</w:t>
            </w:r>
          </w:p>
        </w:tc>
        <w:tc>
          <w:tcPr>
            <w:tcW w:w="1134"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276"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1276"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gridAfter w:val="1"/>
          <w:wAfter w:w="11" w:type="dxa"/>
          <w:trHeight w:val="551"/>
        </w:trPr>
        <w:tc>
          <w:tcPr>
            <w:tcW w:w="568"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numPr>
                <w:ilvl w:val="0"/>
                <w:numId w:val="12"/>
              </w:numPr>
              <w:autoSpaceDE w:val="0"/>
              <w:autoSpaceDN w:val="0"/>
              <w:spacing w:after="200" w:line="240" w:lineRule="auto"/>
              <w:rPr>
                <w:rFonts w:ascii="Times New Roman" w:eastAsia="Times New Roman" w:hAnsi="Times New Roman" w:cs="Times New Roman"/>
                <w:kern w:val="0"/>
                <w:sz w:val="24"/>
                <w:szCs w:val="24"/>
                <w:lang w:val="en-US"/>
              </w:rPr>
            </w:pPr>
          </w:p>
        </w:tc>
        <w:tc>
          <w:tcPr>
            <w:tcW w:w="3107" w:type="dxa"/>
            <w:tcBorders>
              <w:top w:val="single" w:sz="4" w:space="0" w:color="000000"/>
              <w:left w:val="single" w:sz="4" w:space="0" w:color="000000"/>
              <w:bottom w:val="single" w:sz="4" w:space="0" w:color="000000"/>
              <w:right w:val="single" w:sz="4" w:space="0" w:color="000000"/>
            </w:tcBorders>
            <w:hideMark/>
          </w:tcPr>
          <w:p w:rsidR="00B620DD" w:rsidRPr="00537C89" w:rsidRDefault="00B620DD" w:rsidP="00CC23C4">
            <w:pPr>
              <w:widowControl w:val="0"/>
              <w:autoSpaceDE w:val="0"/>
              <w:autoSpaceDN w:val="0"/>
              <w:spacing w:after="0" w:line="240" w:lineRule="auto"/>
              <w:rPr>
                <w:rFonts w:ascii="Times New Roman" w:eastAsia="Times New Roman" w:hAnsi="Times New Roman" w:cs="Times New Roman"/>
                <w:kern w:val="0"/>
                <w:sz w:val="24"/>
                <w:szCs w:val="24"/>
                <w:lang w:val="en-US"/>
              </w:rPr>
            </w:pPr>
            <w:r w:rsidRPr="002F1B0D">
              <w:rPr>
                <w:rFonts w:ascii="Times New Roman" w:eastAsia="Times New Roman" w:hAnsi="Times New Roman" w:cs="Times New Roman"/>
                <w:kern w:val="0"/>
                <w:sz w:val="24"/>
                <w:szCs w:val="24"/>
              </w:rPr>
              <w:t>Тісті</w:t>
            </w:r>
            <w:r w:rsidRPr="00537C89">
              <w:rPr>
                <w:rFonts w:ascii="Times New Roman" w:eastAsia="Times New Roman" w:hAnsi="Times New Roman" w:cs="Times New Roman"/>
                <w:kern w:val="0"/>
                <w:sz w:val="24"/>
                <w:szCs w:val="24"/>
                <w:lang w:val="en-US"/>
              </w:rPr>
              <w:t xml:space="preserve"> </w:t>
            </w:r>
            <w:r w:rsidRPr="002F1B0D">
              <w:rPr>
                <w:rFonts w:ascii="Times New Roman" w:eastAsia="Times New Roman" w:hAnsi="Times New Roman" w:cs="Times New Roman"/>
                <w:kern w:val="0"/>
                <w:sz w:val="24"/>
                <w:szCs w:val="24"/>
              </w:rPr>
              <w:t>дайындау</w:t>
            </w:r>
            <w:r w:rsidRPr="00537C89">
              <w:rPr>
                <w:rFonts w:ascii="Times New Roman" w:eastAsia="Times New Roman" w:hAnsi="Times New Roman" w:cs="Times New Roman"/>
                <w:kern w:val="0"/>
                <w:sz w:val="24"/>
                <w:szCs w:val="24"/>
                <w:lang w:val="en-US"/>
              </w:rPr>
              <w:t xml:space="preserve"> </w:t>
            </w:r>
            <w:r w:rsidRPr="002F1B0D">
              <w:rPr>
                <w:rFonts w:ascii="Times New Roman" w:eastAsia="Times New Roman" w:hAnsi="Times New Roman" w:cs="Times New Roman"/>
                <w:kern w:val="0"/>
                <w:sz w:val="24"/>
                <w:szCs w:val="24"/>
              </w:rPr>
              <w:t>үшін</w:t>
            </w:r>
            <w:r w:rsidRPr="00537C89">
              <w:rPr>
                <w:rFonts w:ascii="Times New Roman" w:eastAsia="Times New Roman" w:hAnsi="Times New Roman" w:cs="Times New Roman"/>
                <w:kern w:val="0"/>
                <w:sz w:val="24"/>
                <w:szCs w:val="24"/>
                <w:lang w:val="en-US"/>
              </w:rPr>
              <w:t xml:space="preserve"> </w:t>
            </w:r>
            <w:r w:rsidRPr="002F1B0D">
              <w:rPr>
                <w:rFonts w:ascii="Times New Roman" w:eastAsia="Times New Roman" w:hAnsi="Times New Roman" w:cs="Times New Roman"/>
                <w:kern w:val="0"/>
                <w:sz w:val="24"/>
                <w:szCs w:val="24"/>
              </w:rPr>
              <w:t>дұрыс</w:t>
            </w:r>
            <w:r w:rsidRPr="00537C89">
              <w:rPr>
                <w:rFonts w:ascii="Times New Roman" w:eastAsia="Times New Roman" w:hAnsi="Times New Roman" w:cs="Times New Roman"/>
                <w:kern w:val="0"/>
                <w:sz w:val="24"/>
                <w:szCs w:val="24"/>
                <w:lang w:val="en-US"/>
              </w:rPr>
              <w:t xml:space="preserve"> </w:t>
            </w:r>
            <w:r w:rsidRPr="002F1B0D">
              <w:rPr>
                <w:rFonts w:ascii="Times New Roman" w:eastAsia="Times New Roman" w:hAnsi="Times New Roman" w:cs="Times New Roman"/>
                <w:kern w:val="0"/>
                <w:sz w:val="24"/>
                <w:szCs w:val="24"/>
              </w:rPr>
              <w:t>дайындалған</w:t>
            </w:r>
            <w:r w:rsidRPr="00537C89">
              <w:rPr>
                <w:rFonts w:ascii="Times New Roman" w:eastAsia="Times New Roman" w:hAnsi="Times New Roman" w:cs="Times New Roman"/>
                <w:kern w:val="0"/>
                <w:sz w:val="24"/>
                <w:szCs w:val="24"/>
                <w:lang w:val="en-US"/>
              </w:rPr>
              <w:t xml:space="preserve"> </w:t>
            </w:r>
            <w:r w:rsidRPr="002F1B0D">
              <w:rPr>
                <w:rFonts w:ascii="Times New Roman" w:eastAsia="Times New Roman" w:hAnsi="Times New Roman" w:cs="Times New Roman"/>
                <w:kern w:val="0"/>
                <w:sz w:val="24"/>
                <w:szCs w:val="24"/>
              </w:rPr>
              <w:t>резеңкелер</w:t>
            </w:r>
          </w:p>
        </w:tc>
        <w:tc>
          <w:tcPr>
            <w:tcW w:w="1134"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10</w:t>
            </w:r>
          </w:p>
        </w:tc>
        <w:tc>
          <w:tcPr>
            <w:tcW w:w="1134"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276"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1276"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gridAfter w:val="1"/>
          <w:wAfter w:w="11" w:type="dxa"/>
          <w:trHeight w:val="286"/>
        </w:trPr>
        <w:tc>
          <w:tcPr>
            <w:tcW w:w="568"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numPr>
                <w:ilvl w:val="0"/>
                <w:numId w:val="12"/>
              </w:numPr>
              <w:autoSpaceDE w:val="0"/>
              <w:autoSpaceDN w:val="0"/>
              <w:spacing w:after="200" w:line="240" w:lineRule="auto"/>
              <w:rPr>
                <w:rFonts w:ascii="Times New Roman" w:eastAsia="Times New Roman" w:hAnsi="Times New Roman" w:cs="Times New Roman"/>
                <w:kern w:val="0"/>
                <w:sz w:val="24"/>
                <w:szCs w:val="24"/>
              </w:rPr>
            </w:pPr>
          </w:p>
        </w:tc>
        <w:tc>
          <w:tcPr>
            <w:tcW w:w="3107"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rPr>
            </w:pPr>
            <w:r w:rsidRPr="002F1B0D">
              <w:rPr>
                <w:rFonts w:ascii="Times New Roman" w:eastAsia="Times New Roman" w:hAnsi="Times New Roman" w:cs="Times New Roman"/>
                <w:kern w:val="0"/>
                <w:sz w:val="24"/>
                <w:szCs w:val="24"/>
              </w:rPr>
              <w:t>Кертікті жасау үшін бұрғыларды дұрыс дайындаңыз</w:t>
            </w:r>
          </w:p>
        </w:tc>
        <w:tc>
          <w:tcPr>
            <w:tcW w:w="1134"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10</w:t>
            </w:r>
          </w:p>
        </w:tc>
        <w:tc>
          <w:tcPr>
            <w:tcW w:w="1134"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276"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1276"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gridAfter w:val="1"/>
          <w:wAfter w:w="11" w:type="dxa"/>
          <w:trHeight w:val="262"/>
        </w:trPr>
        <w:tc>
          <w:tcPr>
            <w:tcW w:w="568"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numPr>
                <w:ilvl w:val="0"/>
                <w:numId w:val="12"/>
              </w:numPr>
              <w:autoSpaceDE w:val="0"/>
              <w:autoSpaceDN w:val="0"/>
              <w:spacing w:after="200" w:line="240" w:lineRule="auto"/>
              <w:rPr>
                <w:rFonts w:ascii="Times New Roman" w:eastAsia="Times New Roman" w:hAnsi="Times New Roman" w:cs="Times New Roman"/>
                <w:kern w:val="0"/>
                <w:sz w:val="24"/>
                <w:szCs w:val="24"/>
              </w:rPr>
            </w:pPr>
          </w:p>
        </w:tc>
        <w:tc>
          <w:tcPr>
            <w:tcW w:w="3107"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tabs>
                <w:tab w:val="left" w:pos="1976"/>
              </w:tabs>
              <w:autoSpaceDE w:val="0"/>
              <w:autoSpaceDN w:val="0"/>
              <w:spacing w:after="0" w:line="240" w:lineRule="auto"/>
              <w:ind w:right="101"/>
              <w:rPr>
                <w:rFonts w:ascii="Times New Roman" w:eastAsia="Times New Roman" w:hAnsi="Times New Roman" w:cs="Times New Roman"/>
                <w:kern w:val="0"/>
                <w:sz w:val="24"/>
                <w:szCs w:val="24"/>
              </w:rPr>
            </w:pPr>
            <w:r w:rsidRPr="002F1B0D">
              <w:rPr>
                <w:rFonts w:ascii="Times New Roman" w:eastAsia="Times New Roman" w:hAnsi="Times New Roman" w:cs="Times New Roman"/>
                <w:kern w:val="0"/>
                <w:sz w:val="24"/>
                <w:szCs w:val="24"/>
              </w:rPr>
              <w:t>Тарту материалын дұрыс дайындады</w:t>
            </w:r>
          </w:p>
        </w:tc>
        <w:tc>
          <w:tcPr>
            <w:tcW w:w="1134"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10</w:t>
            </w:r>
          </w:p>
        </w:tc>
        <w:tc>
          <w:tcPr>
            <w:tcW w:w="1134"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276"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1276"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gridAfter w:val="1"/>
          <w:wAfter w:w="11" w:type="dxa"/>
          <w:trHeight w:val="551"/>
        </w:trPr>
        <w:tc>
          <w:tcPr>
            <w:tcW w:w="568"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numPr>
                <w:ilvl w:val="0"/>
                <w:numId w:val="12"/>
              </w:numPr>
              <w:autoSpaceDE w:val="0"/>
              <w:autoSpaceDN w:val="0"/>
              <w:spacing w:after="200" w:line="240" w:lineRule="auto"/>
              <w:rPr>
                <w:rFonts w:ascii="Times New Roman" w:eastAsia="Times New Roman" w:hAnsi="Times New Roman" w:cs="Times New Roman"/>
                <w:kern w:val="0"/>
                <w:sz w:val="24"/>
                <w:szCs w:val="24"/>
              </w:rPr>
            </w:pPr>
          </w:p>
        </w:tc>
        <w:tc>
          <w:tcPr>
            <w:tcW w:w="3107"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rPr>
            </w:pPr>
            <w:r w:rsidRPr="002F1B0D">
              <w:rPr>
                <w:rFonts w:ascii="Times New Roman" w:eastAsia="Times New Roman" w:hAnsi="Times New Roman" w:cs="Times New Roman"/>
                <w:kern w:val="0"/>
                <w:sz w:val="24"/>
                <w:szCs w:val="24"/>
              </w:rPr>
              <w:t>Дайындық сапасын дұрыс бағалады.</w:t>
            </w:r>
          </w:p>
        </w:tc>
        <w:tc>
          <w:tcPr>
            <w:tcW w:w="1134"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10</w:t>
            </w:r>
          </w:p>
        </w:tc>
        <w:tc>
          <w:tcPr>
            <w:tcW w:w="1134"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276"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1276"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gridAfter w:val="1"/>
          <w:wAfter w:w="11" w:type="dxa"/>
          <w:trHeight w:val="551"/>
        </w:trPr>
        <w:tc>
          <w:tcPr>
            <w:tcW w:w="568"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numPr>
                <w:ilvl w:val="0"/>
                <w:numId w:val="12"/>
              </w:numPr>
              <w:autoSpaceDE w:val="0"/>
              <w:autoSpaceDN w:val="0"/>
              <w:spacing w:after="200" w:line="240" w:lineRule="auto"/>
              <w:rPr>
                <w:rFonts w:ascii="Times New Roman" w:eastAsia="Times New Roman" w:hAnsi="Times New Roman" w:cs="Times New Roman"/>
                <w:kern w:val="0"/>
                <w:sz w:val="24"/>
                <w:szCs w:val="24"/>
              </w:rPr>
            </w:pPr>
          </w:p>
        </w:tc>
        <w:tc>
          <w:tcPr>
            <w:tcW w:w="3107" w:type="dxa"/>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rPr>
            </w:pPr>
            <w:r w:rsidRPr="002F1B0D">
              <w:rPr>
                <w:rFonts w:ascii="Times New Roman" w:eastAsia="Times New Roman" w:hAnsi="Times New Roman" w:cs="Times New Roman"/>
                <w:kern w:val="0"/>
                <w:sz w:val="24"/>
                <w:szCs w:val="24"/>
              </w:rPr>
              <w:t>Материалды толық меңгеру, тапсырманы орындауға сенімді болу</w:t>
            </w:r>
          </w:p>
        </w:tc>
        <w:tc>
          <w:tcPr>
            <w:tcW w:w="1134"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10</w:t>
            </w:r>
          </w:p>
        </w:tc>
        <w:tc>
          <w:tcPr>
            <w:tcW w:w="1134"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8</w:t>
            </w:r>
          </w:p>
        </w:tc>
        <w:tc>
          <w:tcPr>
            <w:tcW w:w="1134"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6</w:t>
            </w:r>
          </w:p>
        </w:tc>
        <w:tc>
          <w:tcPr>
            <w:tcW w:w="1276"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kern w:val="0"/>
                <w:sz w:val="24"/>
                <w:szCs w:val="24"/>
                <w:lang w:eastAsia="ru-RU"/>
              </w:rPr>
              <w:t>4</w:t>
            </w:r>
          </w:p>
        </w:tc>
        <w:tc>
          <w:tcPr>
            <w:tcW w:w="1276"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76" w:lineRule="auto"/>
              <w:jc w:val="center"/>
              <w:rPr>
                <w:rFonts w:ascii="Times New Roman" w:eastAsia="Times New Roman" w:hAnsi="Times New Roman" w:cs="Times New Roman"/>
                <w:kern w:val="0"/>
                <w:sz w:val="24"/>
                <w:szCs w:val="24"/>
                <w:lang w:eastAsia="ru-RU"/>
              </w:rPr>
            </w:pPr>
            <w:r w:rsidRPr="002F1B0D">
              <w:rPr>
                <w:rFonts w:ascii="Times New Roman" w:eastAsia="Times New Roman" w:hAnsi="Times New Roman" w:cs="Times New Roman"/>
                <w:bCs/>
                <w:kern w:val="0"/>
                <w:sz w:val="24"/>
                <w:szCs w:val="24"/>
                <w:lang w:eastAsia="ru-RU"/>
              </w:rPr>
              <w:t>0</w:t>
            </w:r>
          </w:p>
        </w:tc>
      </w:tr>
      <w:tr w:rsidR="00B620DD" w:rsidRPr="002F1B0D" w:rsidTr="00CC23C4">
        <w:trPr>
          <w:trHeight w:val="554"/>
        </w:trPr>
        <w:tc>
          <w:tcPr>
            <w:tcW w:w="568" w:type="dxa"/>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kern w:val="0"/>
                <w:sz w:val="24"/>
                <w:szCs w:val="24"/>
                <w:lang w:eastAsia="ru-RU"/>
              </w:rPr>
            </w:pPr>
          </w:p>
        </w:tc>
        <w:tc>
          <w:tcPr>
            <w:tcW w:w="3118" w:type="dxa"/>
            <w:gridSpan w:val="2"/>
            <w:tcBorders>
              <w:top w:val="single" w:sz="4" w:space="0" w:color="000000"/>
              <w:left w:val="single" w:sz="4" w:space="0" w:color="000000"/>
              <w:bottom w:val="single" w:sz="4" w:space="0" w:color="000000"/>
              <w:right w:val="single" w:sz="4" w:space="0" w:color="000000"/>
            </w:tcBorders>
            <w:hideMark/>
          </w:tcPr>
          <w:p w:rsidR="00B620DD" w:rsidRPr="002F1B0D" w:rsidRDefault="00B620DD" w:rsidP="00CC23C4">
            <w:pPr>
              <w:widowControl w:val="0"/>
              <w:autoSpaceDE w:val="0"/>
              <w:autoSpaceDN w:val="0"/>
              <w:spacing w:after="0" w:line="240" w:lineRule="auto"/>
              <w:rPr>
                <w:rFonts w:ascii="Times New Roman" w:eastAsia="Times New Roman" w:hAnsi="Times New Roman" w:cs="Times New Roman"/>
                <w:b/>
                <w:kern w:val="0"/>
                <w:sz w:val="24"/>
                <w:szCs w:val="24"/>
                <w:lang w:eastAsia="ru-RU"/>
              </w:rPr>
            </w:pPr>
            <w:r w:rsidRPr="002F1B0D">
              <w:rPr>
                <w:rFonts w:ascii="Times New Roman" w:eastAsia="Times New Roman" w:hAnsi="Times New Roman" w:cs="Times New Roman"/>
                <w:b/>
                <w:kern w:val="0"/>
                <w:sz w:val="24"/>
                <w:szCs w:val="24"/>
                <w:lang w:eastAsia="ru-RU"/>
              </w:rPr>
              <w:t>Барлығы</w:t>
            </w:r>
          </w:p>
        </w:tc>
        <w:tc>
          <w:tcPr>
            <w:tcW w:w="1134"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b/>
                <w:kern w:val="0"/>
                <w:sz w:val="24"/>
                <w:szCs w:val="24"/>
                <w:lang w:val="kk-KZ" w:eastAsia="ru-RU"/>
              </w:rPr>
            </w:pPr>
            <w:r w:rsidRPr="002F1B0D">
              <w:rPr>
                <w:rFonts w:ascii="Times New Roman" w:eastAsia="Times New Roman" w:hAnsi="Times New Roman" w:cs="Times New Roman"/>
                <w:b/>
                <w:bCs/>
                <w:kern w:val="0"/>
                <w:sz w:val="24"/>
                <w:szCs w:val="24"/>
                <w:lang w:eastAsia="ru-RU"/>
              </w:rPr>
              <w:t>100</w:t>
            </w:r>
          </w:p>
        </w:tc>
        <w:tc>
          <w:tcPr>
            <w:tcW w:w="1134"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b/>
                <w:kern w:val="0"/>
                <w:sz w:val="24"/>
                <w:szCs w:val="24"/>
                <w:lang w:val="kk-KZ" w:eastAsia="ru-RU"/>
              </w:rPr>
            </w:pPr>
            <w:r w:rsidRPr="002F1B0D">
              <w:rPr>
                <w:rFonts w:ascii="Times New Roman" w:eastAsia="Times New Roman" w:hAnsi="Times New Roman" w:cs="Times New Roman"/>
                <w:b/>
                <w:bCs/>
                <w:kern w:val="0"/>
                <w:sz w:val="24"/>
                <w:szCs w:val="24"/>
                <w:lang w:eastAsia="ru-RU"/>
              </w:rPr>
              <w:t>80</w:t>
            </w:r>
          </w:p>
        </w:tc>
        <w:tc>
          <w:tcPr>
            <w:tcW w:w="1134"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b/>
                <w:kern w:val="0"/>
                <w:sz w:val="24"/>
                <w:szCs w:val="24"/>
                <w:lang w:val="kk-KZ" w:eastAsia="ru-RU"/>
              </w:rPr>
            </w:pPr>
            <w:r w:rsidRPr="002F1B0D">
              <w:rPr>
                <w:rFonts w:ascii="Times New Roman" w:eastAsia="Times New Roman" w:hAnsi="Times New Roman" w:cs="Times New Roman"/>
                <w:b/>
                <w:bCs/>
                <w:kern w:val="0"/>
                <w:sz w:val="24"/>
                <w:szCs w:val="24"/>
                <w:lang w:eastAsia="ru-RU"/>
              </w:rPr>
              <w:t>60</w:t>
            </w:r>
          </w:p>
        </w:tc>
        <w:tc>
          <w:tcPr>
            <w:tcW w:w="1276"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b/>
                <w:kern w:val="0"/>
                <w:sz w:val="24"/>
                <w:szCs w:val="24"/>
                <w:lang w:val="kk-KZ" w:eastAsia="ru-RU"/>
              </w:rPr>
            </w:pPr>
            <w:r w:rsidRPr="002F1B0D">
              <w:rPr>
                <w:rFonts w:ascii="Times New Roman" w:eastAsia="Times New Roman" w:hAnsi="Times New Roman" w:cs="Times New Roman"/>
                <w:b/>
                <w:bCs/>
                <w:kern w:val="0"/>
                <w:sz w:val="24"/>
                <w:szCs w:val="24"/>
                <w:lang w:eastAsia="ru-RU"/>
              </w:rPr>
              <w:t>40</w:t>
            </w:r>
          </w:p>
        </w:tc>
        <w:tc>
          <w:tcPr>
            <w:tcW w:w="1276" w:type="dxa"/>
            <w:gridSpan w:val="2"/>
            <w:tcBorders>
              <w:top w:val="single" w:sz="4" w:space="0" w:color="000000"/>
              <w:left w:val="single" w:sz="4" w:space="0" w:color="000000"/>
              <w:bottom w:val="single" w:sz="4" w:space="0" w:color="000000"/>
              <w:right w:val="single" w:sz="4" w:space="0" w:color="000000"/>
            </w:tcBorders>
          </w:tcPr>
          <w:p w:rsidR="00B620DD" w:rsidRPr="002F1B0D" w:rsidRDefault="00B620DD" w:rsidP="00CC23C4">
            <w:pPr>
              <w:spacing w:after="0" w:line="240" w:lineRule="auto"/>
              <w:jc w:val="center"/>
              <w:rPr>
                <w:rFonts w:ascii="Times New Roman" w:eastAsia="Times New Roman" w:hAnsi="Times New Roman" w:cs="Times New Roman"/>
                <w:b/>
                <w:kern w:val="0"/>
                <w:sz w:val="24"/>
                <w:szCs w:val="24"/>
                <w:lang w:val="kk-KZ" w:eastAsia="ru-RU"/>
              </w:rPr>
            </w:pPr>
            <w:r w:rsidRPr="002F1B0D">
              <w:rPr>
                <w:rFonts w:ascii="Times New Roman" w:eastAsia="Times New Roman" w:hAnsi="Times New Roman" w:cs="Times New Roman"/>
                <w:b/>
                <w:bCs/>
                <w:kern w:val="0"/>
                <w:sz w:val="24"/>
                <w:szCs w:val="24"/>
                <w:lang w:eastAsia="ru-RU"/>
              </w:rPr>
              <w:t>0</w:t>
            </w:r>
          </w:p>
        </w:tc>
      </w:tr>
    </w:tbl>
    <w:p w:rsidR="00B620DD" w:rsidRDefault="00B620DD" w:rsidP="00B620DD">
      <w:pPr>
        <w:spacing w:after="0" w:line="240" w:lineRule="auto"/>
        <w:jc w:val="center"/>
        <w:rPr>
          <w:rFonts w:ascii="Times New Roman" w:hAnsi="Times New Roman" w:cs="Times New Roman"/>
          <w:b/>
          <w:kern w:val="0"/>
          <w:sz w:val="24"/>
          <w:szCs w:val="24"/>
        </w:rPr>
      </w:pPr>
    </w:p>
    <w:p w:rsidR="00B620DD" w:rsidRPr="007E7A4E" w:rsidRDefault="00B620DD" w:rsidP="00B620DD">
      <w:pPr>
        <w:spacing w:after="0" w:line="240" w:lineRule="auto"/>
        <w:jc w:val="center"/>
        <w:rPr>
          <w:rFonts w:ascii="Times New Roman" w:hAnsi="Times New Roman" w:cs="Times New Roman"/>
          <w:b/>
          <w:kern w:val="0"/>
          <w:sz w:val="24"/>
          <w:szCs w:val="24"/>
        </w:rPr>
      </w:pPr>
      <w:r w:rsidRPr="007E7A4E">
        <w:rPr>
          <w:rFonts w:ascii="Times New Roman" w:hAnsi="Times New Roman" w:cs="Times New Roman"/>
          <w:b/>
          <w:kern w:val="0"/>
          <w:sz w:val="24"/>
          <w:szCs w:val="24"/>
        </w:rPr>
        <w:t>Бағалау парағы</w:t>
      </w:r>
    </w:p>
    <w:p w:rsidR="00B620DD" w:rsidRPr="007E7A4E" w:rsidRDefault="00B620DD" w:rsidP="00B620DD">
      <w:pPr>
        <w:jc w:val="center"/>
        <w:rPr>
          <w:rFonts w:ascii="Times New Roman" w:hAnsi="Times New Roman" w:cs="Times New Roman"/>
          <w:b/>
          <w:sz w:val="28"/>
          <w:szCs w:val="28"/>
        </w:rPr>
      </w:pPr>
      <w:r>
        <w:rPr>
          <w:rFonts w:ascii="Times New Roman" w:eastAsia="Times New Roman" w:hAnsi="Times New Roman" w:cs="Times New Roman"/>
          <w:b/>
          <w:kern w:val="0"/>
          <w:sz w:val="28"/>
          <w:szCs w:val="28"/>
        </w:rPr>
        <w:t xml:space="preserve">Тіс қуысын </w:t>
      </w:r>
      <w:r w:rsidR="0029666E">
        <w:rPr>
          <w:rFonts w:ascii="Times New Roman" w:eastAsia="Times New Roman" w:hAnsi="Times New Roman" w:cs="Times New Roman"/>
          <w:b/>
          <w:kern w:val="0"/>
          <w:sz w:val="28"/>
          <w:szCs w:val="28"/>
          <w:lang w:val="kk-KZ"/>
        </w:rPr>
        <w:t xml:space="preserve">вкладканы </w:t>
      </w:r>
      <w:r>
        <w:rPr>
          <w:rFonts w:ascii="Times New Roman" w:eastAsia="Times New Roman" w:hAnsi="Times New Roman" w:cs="Times New Roman"/>
          <w:b/>
          <w:kern w:val="0"/>
          <w:sz w:val="28"/>
          <w:szCs w:val="28"/>
        </w:rPr>
        <w:t>бекітуге дайындау</w:t>
      </w:r>
    </w:p>
    <w:tbl>
      <w:tblPr>
        <w:tblpPr w:leftFromText="180" w:rightFromText="180" w:vertAnchor="text" w:tblpX="-572" w:tblpY="1"/>
        <w:tblOverlap w:val="never"/>
        <w:tblW w:w="10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954"/>
        <w:gridCol w:w="850"/>
        <w:gridCol w:w="709"/>
        <w:gridCol w:w="851"/>
        <w:gridCol w:w="1017"/>
        <w:gridCol w:w="992"/>
      </w:tblGrid>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1</w:t>
            </w:r>
          </w:p>
        </w:tc>
        <w:tc>
          <w:tcPr>
            <w:tcW w:w="5954" w:type="dxa"/>
            <w:shd w:val="clear" w:color="auto" w:fill="auto"/>
            <w:hideMark/>
          </w:tcPr>
          <w:p w:rsidR="00B620DD" w:rsidRPr="00800C32" w:rsidRDefault="0029666E" w:rsidP="0029666E">
            <w:pPr>
              <w:spacing w:after="0" w:line="240" w:lineRule="auto"/>
              <w:rPr>
                <w:rFonts w:ascii="Times New Roman" w:eastAsia="Times New Roman" w:hAnsi="Times New Roman" w:cs="Times New Roman"/>
                <w:color w:val="000000"/>
                <w:kern w:val="0"/>
                <w:sz w:val="24"/>
                <w:szCs w:val="24"/>
                <w:lang w:eastAsia="ru-RU"/>
              </w:rPr>
            </w:pPr>
            <w:r>
              <w:rPr>
                <w:rFonts w:ascii="Times New Roman" w:eastAsia="Times New Roman" w:hAnsi="Times New Roman" w:cs="Times New Roman"/>
                <w:kern w:val="0"/>
                <w:sz w:val="24"/>
                <w:szCs w:val="24"/>
              </w:rPr>
              <w:t xml:space="preserve">Мен тістің </w:t>
            </w:r>
            <w:r>
              <w:rPr>
                <w:rFonts w:ascii="Times New Roman" w:eastAsia="Times New Roman" w:hAnsi="Times New Roman" w:cs="Times New Roman"/>
                <w:kern w:val="0"/>
                <w:sz w:val="24"/>
                <w:szCs w:val="24"/>
                <w:lang w:val="kk-KZ"/>
              </w:rPr>
              <w:t>сауытты</w:t>
            </w:r>
            <w:r w:rsidR="00B620DD" w:rsidRPr="00800C32">
              <w:rPr>
                <w:rFonts w:ascii="Times New Roman" w:eastAsia="Times New Roman" w:hAnsi="Times New Roman" w:cs="Times New Roman"/>
                <w:kern w:val="0"/>
                <w:sz w:val="24"/>
                <w:szCs w:val="24"/>
              </w:rPr>
              <w:t xml:space="preserve"> емдік емдеуге қажетті дәрілерді таңдадым.</w:t>
            </w: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2</w:t>
            </w:r>
          </w:p>
        </w:tc>
        <w:tc>
          <w:tcPr>
            <w:tcW w:w="5954" w:type="dxa"/>
            <w:shd w:val="clear" w:color="auto" w:fill="auto"/>
            <w:hideMark/>
          </w:tcPr>
          <w:p w:rsidR="00B620DD" w:rsidRPr="00800C32" w:rsidRDefault="00B620DD" w:rsidP="00CC23C4">
            <w:pPr>
              <w:spacing w:after="0" w:line="240" w:lineRule="auto"/>
              <w:rPr>
                <w:rFonts w:ascii="Times New Roman" w:eastAsia="Times New Roman" w:hAnsi="Times New Roman" w:cs="Times New Roman"/>
                <w:color w:val="000000"/>
                <w:kern w:val="0"/>
                <w:sz w:val="24"/>
                <w:szCs w:val="24"/>
                <w:lang w:eastAsia="ru-RU"/>
              </w:rPr>
            </w:pPr>
            <w:r w:rsidRPr="00800C32">
              <w:rPr>
                <w:rFonts w:ascii="Times New Roman" w:eastAsia="Times New Roman" w:hAnsi="Times New Roman" w:cs="Times New Roman"/>
                <w:kern w:val="0"/>
                <w:sz w:val="24"/>
                <w:szCs w:val="24"/>
              </w:rPr>
              <w:t>Тісті емдік емдеуге қажетті құралдарды таңдады</w:t>
            </w: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3</w:t>
            </w:r>
          </w:p>
        </w:tc>
        <w:tc>
          <w:tcPr>
            <w:tcW w:w="5954" w:type="dxa"/>
            <w:shd w:val="clear" w:color="auto" w:fill="auto"/>
            <w:hideMark/>
          </w:tcPr>
          <w:p w:rsidR="00B620DD" w:rsidRPr="0029666E" w:rsidRDefault="00B620DD" w:rsidP="00CC23C4">
            <w:pPr>
              <w:widowControl w:val="0"/>
              <w:autoSpaceDE w:val="0"/>
              <w:autoSpaceDN w:val="0"/>
              <w:spacing w:after="200" w:line="276" w:lineRule="auto"/>
              <w:rPr>
                <w:rFonts w:ascii="Times New Roman" w:hAnsi="Times New Roman" w:cs="Times New Roman"/>
                <w:kern w:val="0"/>
                <w:sz w:val="24"/>
                <w:szCs w:val="24"/>
                <w:lang w:val="kk-KZ"/>
              </w:rPr>
            </w:pPr>
            <w:r w:rsidRPr="00800C32">
              <w:rPr>
                <w:rFonts w:ascii="Times New Roman" w:hAnsi="Times New Roman" w:cs="Times New Roman"/>
                <w:kern w:val="0"/>
                <w:sz w:val="24"/>
                <w:szCs w:val="24"/>
              </w:rPr>
              <w:t>тіс изоляциясы</w:t>
            </w:r>
            <w:r w:rsidR="0029666E">
              <w:rPr>
                <w:rFonts w:ascii="Times New Roman" w:hAnsi="Times New Roman" w:cs="Times New Roman"/>
                <w:kern w:val="0"/>
                <w:sz w:val="24"/>
                <w:szCs w:val="24"/>
                <w:lang w:val="kk-KZ"/>
              </w:rPr>
              <w:t>ң жасаланды</w:t>
            </w: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4</w:t>
            </w:r>
          </w:p>
        </w:tc>
        <w:tc>
          <w:tcPr>
            <w:tcW w:w="5954" w:type="dxa"/>
            <w:shd w:val="clear" w:color="auto" w:fill="auto"/>
          </w:tcPr>
          <w:p w:rsidR="00B620DD" w:rsidRPr="00800C32" w:rsidRDefault="0029666E" w:rsidP="0029666E">
            <w:pPr>
              <w:spacing w:after="0" w:line="240" w:lineRule="auto"/>
              <w:rPr>
                <w:rFonts w:ascii="Times New Roman" w:eastAsia="Times New Roman" w:hAnsi="Times New Roman" w:cs="Times New Roman"/>
                <w:color w:val="000000"/>
                <w:kern w:val="0"/>
                <w:sz w:val="24"/>
                <w:szCs w:val="24"/>
                <w:lang w:eastAsia="ru-RU"/>
              </w:rPr>
            </w:pPr>
            <w:r>
              <w:rPr>
                <w:rFonts w:ascii="Times New Roman" w:eastAsia="Times New Roman" w:hAnsi="Times New Roman" w:cs="Times New Roman"/>
                <w:kern w:val="0"/>
                <w:sz w:val="24"/>
                <w:szCs w:val="24"/>
                <w:lang w:val="kk-KZ"/>
              </w:rPr>
              <w:t>Вкладканы</w:t>
            </w:r>
            <w:r w:rsidR="00B620DD">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lang w:val="kk-KZ"/>
              </w:rPr>
              <w:t xml:space="preserve">өндеуге </w:t>
            </w:r>
            <w:r w:rsidR="00B620DD">
              <w:rPr>
                <w:rFonts w:ascii="Times New Roman" w:eastAsia="Times New Roman" w:hAnsi="Times New Roman" w:cs="Times New Roman"/>
                <w:kern w:val="0"/>
                <w:sz w:val="24"/>
                <w:szCs w:val="24"/>
              </w:rPr>
              <w:t>қажетті дәрі-дәрмектер таңдалды</w:t>
            </w: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5</w:t>
            </w:r>
          </w:p>
        </w:tc>
        <w:tc>
          <w:tcPr>
            <w:tcW w:w="5954" w:type="dxa"/>
            <w:shd w:val="clear" w:color="auto" w:fill="auto"/>
            <w:hideMark/>
          </w:tcPr>
          <w:p w:rsidR="00B620DD" w:rsidRPr="00800C32" w:rsidRDefault="00B620DD" w:rsidP="0029666E">
            <w:pPr>
              <w:spacing w:after="0" w:line="240" w:lineRule="auto"/>
              <w:rPr>
                <w:rFonts w:ascii="Times New Roman" w:eastAsia="Times New Roman" w:hAnsi="Times New Roman" w:cs="Times New Roman"/>
                <w:color w:val="000000"/>
                <w:kern w:val="0"/>
                <w:sz w:val="24"/>
                <w:szCs w:val="24"/>
                <w:lang w:eastAsia="ru-RU"/>
              </w:rPr>
            </w:pPr>
            <w:r>
              <w:rPr>
                <w:rFonts w:ascii="Times New Roman" w:eastAsia="Times New Roman" w:hAnsi="Times New Roman" w:cs="Times New Roman"/>
                <w:kern w:val="0"/>
                <w:sz w:val="24"/>
                <w:szCs w:val="24"/>
              </w:rPr>
              <w:t>Мен бекіт</w:t>
            </w:r>
            <w:r w:rsidR="0029666E">
              <w:rPr>
                <w:rFonts w:ascii="Times New Roman" w:eastAsia="Times New Roman" w:hAnsi="Times New Roman" w:cs="Times New Roman"/>
                <w:kern w:val="0"/>
                <w:sz w:val="24"/>
                <w:szCs w:val="24"/>
              </w:rPr>
              <w:t>у үшін дұрыс материалды таңда</w:t>
            </w:r>
            <w:r w:rsidR="0029666E">
              <w:rPr>
                <w:rFonts w:ascii="Times New Roman" w:eastAsia="Times New Roman" w:hAnsi="Times New Roman" w:cs="Times New Roman"/>
                <w:kern w:val="0"/>
                <w:sz w:val="24"/>
                <w:szCs w:val="24"/>
                <w:lang w:val="kk-KZ"/>
              </w:rPr>
              <w:t>лды</w:t>
            </w:r>
            <w:r>
              <w:rPr>
                <w:rFonts w:ascii="Times New Roman" w:eastAsia="Times New Roman" w:hAnsi="Times New Roman" w:cs="Times New Roman"/>
                <w:kern w:val="0"/>
                <w:sz w:val="24"/>
                <w:szCs w:val="24"/>
              </w:rPr>
              <w:t>.</w:t>
            </w: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6</w:t>
            </w:r>
          </w:p>
        </w:tc>
        <w:tc>
          <w:tcPr>
            <w:tcW w:w="5954" w:type="dxa"/>
            <w:shd w:val="clear" w:color="auto" w:fill="auto"/>
            <w:hideMark/>
          </w:tcPr>
          <w:p w:rsidR="00B620DD" w:rsidRPr="0029666E" w:rsidRDefault="0029666E" w:rsidP="00CC23C4">
            <w:pPr>
              <w:spacing w:after="0" w:line="240" w:lineRule="auto"/>
              <w:rPr>
                <w:rFonts w:ascii="Times New Roman" w:eastAsia="Times New Roman" w:hAnsi="Times New Roman" w:cs="Times New Roman"/>
                <w:kern w:val="0"/>
                <w:sz w:val="24"/>
                <w:szCs w:val="24"/>
                <w:lang w:val="kk-KZ"/>
              </w:rPr>
            </w:pPr>
            <w:r>
              <w:rPr>
                <w:rFonts w:ascii="Times New Roman" w:eastAsia="Times New Roman" w:hAnsi="Times New Roman" w:cs="Times New Roman"/>
                <w:kern w:val="0"/>
                <w:sz w:val="24"/>
                <w:szCs w:val="24"/>
              </w:rPr>
              <w:t>Тіс</w:t>
            </w:r>
            <w:r>
              <w:rPr>
                <w:rFonts w:ascii="Times New Roman" w:eastAsia="Times New Roman" w:hAnsi="Times New Roman" w:cs="Times New Roman"/>
                <w:kern w:val="0"/>
                <w:sz w:val="24"/>
                <w:szCs w:val="24"/>
                <w:lang w:val="kk-KZ"/>
              </w:rPr>
              <w:t>ті</w:t>
            </w:r>
            <w:r w:rsidR="00B620DD" w:rsidRPr="00800C32">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lang w:val="kk-KZ"/>
              </w:rPr>
              <w:t>медикаментозды</w:t>
            </w:r>
            <w:r w:rsidR="00B620DD" w:rsidRPr="00800C32">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lang w:val="kk-KZ"/>
              </w:rPr>
              <w:t>өндеу</w:t>
            </w:r>
            <w:r w:rsidR="00B620DD" w:rsidRPr="00800C32">
              <w:rPr>
                <w:rFonts w:ascii="Times New Roman" w:eastAsia="Times New Roman" w:hAnsi="Times New Roman" w:cs="Times New Roman"/>
                <w:kern w:val="0"/>
                <w:sz w:val="24"/>
                <w:szCs w:val="24"/>
              </w:rPr>
              <w:t xml:space="preserve"> жүргізді</w:t>
            </w:r>
          </w:p>
          <w:p w:rsidR="00B620DD" w:rsidRPr="00800C32" w:rsidRDefault="00B620DD" w:rsidP="00CC23C4">
            <w:pPr>
              <w:widowControl w:val="0"/>
              <w:autoSpaceDE w:val="0"/>
              <w:autoSpaceDN w:val="0"/>
              <w:spacing w:after="0" w:line="276" w:lineRule="auto"/>
              <w:rPr>
                <w:rFonts w:ascii="Times New Roman" w:eastAsia="Times New Roman" w:hAnsi="Times New Roman" w:cs="Times New Roman"/>
                <w:kern w:val="0"/>
                <w:sz w:val="24"/>
                <w:szCs w:val="24"/>
              </w:rPr>
            </w:pP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7</w:t>
            </w:r>
          </w:p>
        </w:tc>
        <w:tc>
          <w:tcPr>
            <w:tcW w:w="5954" w:type="dxa"/>
            <w:shd w:val="clear" w:color="auto" w:fill="auto"/>
            <w:hideMark/>
          </w:tcPr>
          <w:p w:rsidR="00B620DD" w:rsidRPr="00800C32" w:rsidRDefault="00B620DD" w:rsidP="00CC23C4">
            <w:pPr>
              <w:spacing w:after="0" w:line="240" w:lineRule="auto"/>
              <w:rPr>
                <w:rFonts w:ascii="Times New Roman" w:eastAsia="Times New Roman" w:hAnsi="Times New Roman" w:cs="Times New Roman"/>
                <w:kern w:val="0"/>
                <w:sz w:val="24"/>
                <w:szCs w:val="24"/>
              </w:rPr>
            </w:pPr>
            <w:r w:rsidRPr="00800C32">
              <w:rPr>
                <w:rFonts w:ascii="Times New Roman" w:eastAsia="Times New Roman" w:hAnsi="Times New Roman" w:cs="Times New Roman"/>
                <w:kern w:val="0"/>
                <w:sz w:val="24"/>
                <w:szCs w:val="24"/>
              </w:rPr>
              <w:t>Табанды емдік ем жүргізді</w:t>
            </w:r>
          </w:p>
          <w:p w:rsidR="00B620DD" w:rsidRPr="00800C32" w:rsidRDefault="00B620DD" w:rsidP="00CC23C4">
            <w:pPr>
              <w:spacing w:after="0" w:line="240" w:lineRule="auto"/>
              <w:rPr>
                <w:rFonts w:ascii="Times New Roman" w:eastAsia="Times New Roman" w:hAnsi="Times New Roman" w:cs="Times New Roman"/>
                <w:color w:val="000000"/>
                <w:kern w:val="0"/>
                <w:sz w:val="24"/>
                <w:szCs w:val="24"/>
                <w:lang w:eastAsia="ru-RU"/>
              </w:rPr>
            </w:pP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8</w:t>
            </w:r>
          </w:p>
        </w:tc>
        <w:tc>
          <w:tcPr>
            <w:tcW w:w="5954" w:type="dxa"/>
            <w:shd w:val="clear" w:color="auto" w:fill="auto"/>
            <w:hideMark/>
          </w:tcPr>
          <w:p w:rsidR="00B620DD" w:rsidRPr="00800C32" w:rsidRDefault="00D32336" w:rsidP="006007BB">
            <w:pPr>
              <w:spacing w:after="0" w:line="240" w:lineRule="auto"/>
              <w:rPr>
                <w:rFonts w:ascii="Times New Roman" w:eastAsia="Times New Roman" w:hAnsi="Times New Roman" w:cs="Times New Roman"/>
                <w:color w:val="000000"/>
                <w:kern w:val="0"/>
                <w:sz w:val="24"/>
                <w:szCs w:val="24"/>
                <w:lang w:eastAsia="ru-RU"/>
              </w:rPr>
            </w:pPr>
            <w:r>
              <w:rPr>
                <w:rFonts w:ascii="Times New Roman" w:eastAsia="Times New Roman" w:hAnsi="Times New Roman" w:cs="Times New Roman"/>
                <w:kern w:val="0"/>
                <w:sz w:val="24"/>
                <w:szCs w:val="24"/>
                <w:lang w:val="kk-KZ"/>
              </w:rPr>
              <w:t>Вкладканы</w:t>
            </w:r>
            <w:r w:rsidR="00B620DD">
              <w:rPr>
                <w:rFonts w:ascii="Times New Roman" w:eastAsia="Times New Roman" w:hAnsi="Times New Roman" w:cs="Times New Roman"/>
                <w:kern w:val="0"/>
                <w:sz w:val="24"/>
                <w:szCs w:val="24"/>
              </w:rPr>
              <w:t xml:space="preserve"> бекітуге арналған цемент</w:t>
            </w:r>
            <w:r>
              <w:rPr>
                <w:rFonts w:ascii="Times New Roman" w:eastAsia="Times New Roman" w:hAnsi="Times New Roman" w:cs="Times New Roman"/>
                <w:kern w:val="0"/>
                <w:sz w:val="24"/>
                <w:szCs w:val="24"/>
                <w:lang w:val="kk-KZ"/>
              </w:rPr>
              <w:t xml:space="preserve">ты </w:t>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t>м</w:t>
            </w:r>
            <w:r>
              <w:rPr>
                <w:rFonts w:ascii="Times New Roman" w:eastAsia="Times New Roman" w:hAnsi="Times New Roman" w:cs="Times New Roman"/>
                <w:kern w:val="0"/>
                <w:sz w:val="24"/>
                <w:szCs w:val="24"/>
              </w:rPr>
              <w:t>атериалды дұрыс араластыр</w:t>
            </w:r>
            <w:r>
              <w:rPr>
                <w:rFonts w:ascii="Times New Roman" w:eastAsia="Times New Roman" w:hAnsi="Times New Roman" w:cs="Times New Roman"/>
                <w:kern w:val="0"/>
                <w:sz w:val="24"/>
                <w:szCs w:val="24"/>
                <w:lang w:val="kk-KZ"/>
              </w:rPr>
              <w:t>ылды</w:t>
            </w:r>
            <w:r w:rsidR="00B620DD">
              <w:rPr>
                <w:rFonts w:ascii="Times New Roman" w:eastAsia="Times New Roman" w:hAnsi="Times New Roman" w:cs="Times New Roman"/>
                <w:kern w:val="0"/>
                <w:sz w:val="24"/>
                <w:szCs w:val="24"/>
              </w:rPr>
              <w:t>.</w:t>
            </w: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9</w:t>
            </w:r>
          </w:p>
        </w:tc>
        <w:tc>
          <w:tcPr>
            <w:tcW w:w="5954" w:type="dxa"/>
            <w:shd w:val="clear" w:color="auto" w:fill="auto"/>
            <w:hideMark/>
          </w:tcPr>
          <w:p w:rsidR="00B620DD" w:rsidRPr="00800C32" w:rsidRDefault="00B620DD" w:rsidP="00CC23C4">
            <w:pPr>
              <w:widowControl w:val="0"/>
              <w:autoSpaceDE w:val="0"/>
              <w:autoSpaceDN w:val="0"/>
              <w:spacing w:after="0" w:line="276" w:lineRule="auto"/>
              <w:rPr>
                <w:rFonts w:ascii="Times New Roman" w:eastAsia="Times New Roman" w:hAnsi="Times New Roman" w:cs="Times New Roman"/>
                <w:kern w:val="0"/>
                <w:sz w:val="24"/>
                <w:szCs w:val="24"/>
              </w:rPr>
            </w:pPr>
            <w:r w:rsidRPr="00800C32">
              <w:rPr>
                <w:rFonts w:ascii="Times New Roman" w:eastAsia="Times New Roman" w:hAnsi="Times New Roman" w:cs="Times New Roman"/>
                <w:kern w:val="0"/>
                <w:sz w:val="24"/>
                <w:szCs w:val="24"/>
              </w:rPr>
              <w:t>Бекіту үшін қойындыны тапсырды</w:t>
            </w: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hideMark/>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10</w:t>
            </w:r>
          </w:p>
        </w:tc>
        <w:tc>
          <w:tcPr>
            <w:tcW w:w="5954" w:type="dxa"/>
            <w:shd w:val="clear" w:color="auto" w:fill="auto"/>
            <w:hideMark/>
          </w:tcPr>
          <w:p w:rsidR="00B620DD" w:rsidRPr="00800C32" w:rsidRDefault="00B620DD" w:rsidP="00CC23C4">
            <w:pPr>
              <w:spacing w:after="0" w:line="240" w:lineRule="auto"/>
              <w:rPr>
                <w:rFonts w:ascii="Times New Roman" w:eastAsia="Times New Roman" w:hAnsi="Times New Roman" w:cs="Times New Roman"/>
                <w:color w:val="000000"/>
                <w:kern w:val="0"/>
                <w:sz w:val="24"/>
                <w:szCs w:val="24"/>
                <w:lang w:eastAsia="ru-RU"/>
              </w:rPr>
            </w:pPr>
            <w:r w:rsidRPr="00800C32">
              <w:rPr>
                <w:rFonts w:ascii="Times New Roman" w:eastAsia="Times New Roman" w:hAnsi="Times New Roman" w:cs="Times New Roman"/>
                <w:color w:val="000000"/>
                <w:kern w:val="0"/>
                <w:sz w:val="24"/>
                <w:szCs w:val="24"/>
                <w:lang w:eastAsia="ru-RU"/>
              </w:rPr>
              <w:t>Процедура кезінде мүмкін болатын асқынулардың тізімі</w:t>
            </w:r>
            <w:r w:rsidRPr="00800C32">
              <w:rPr>
                <w:rFonts w:ascii="Times New Roman" w:eastAsia="Times New Roman" w:hAnsi="Times New Roman" w:cs="Times New Roman"/>
                <w:kern w:val="0"/>
                <w:sz w:val="24"/>
                <w:szCs w:val="24"/>
              </w:rPr>
              <w:t>қойындыны бекіту</w:t>
            </w: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10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8</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6</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7E7A4E">
              <w:rPr>
                <w:rFonts w:ascii="Times New Roman" w:eastAsia="Times New Roman" w:hAnsi="Times New Roman" w:cs="Times New Roman"/>
                <w:kern w:val="0"/>
                <w:sz w:val="24"/>
                <w:szCs w:val="24"/>
                <w:lang w:eastAsia="ru-RU"/>
              </w:rPr>
              <w:t>4</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kern w:val="0"/>
                <w:sz w:val="24"/>
                <w:szCs w:val="24"/>
                <w:lang w:eastAsia="ru-RU"/>
              </w:rPr>
            </w:pPr>
            <w:r w:rsidRPr="00800C32">
              <w:rPr>
                <w:rFonts w:ascii="Times New Roman" w:eastAsia="Times New Roman" w:hAnsi="Times New Roman" w:cs="Times New Roman"/>
                <w:kern w:val="0"/>
                <w:sz w:val="24"/>
                <w:szCs w:val="24"/>
                <w:lang w:eastAsia="ru-RU"/>
              </w:rPr>
              <w:t>0</w:t>
            </w:r>
          </w:p>
        </w:tc>
      </w:tr>
      <w:tr w:rsidR="00B620DD" w:rsidRPr="00800C32" w:rsidTr="00CC23C4">
        <w:trPr>
          <w:trHeight w:val="20"/>
        </w:trPr>
        <w:tc>
          <w:tcPr>
            <w:tcW w:w="562" w:type="dxa"/>
            <w:shd w:val="clear" w:color="auto" w:fill="auto"/>
            <w:vAlign w:val="center"/>
          </w:tcPr>
          <w:p w:rsidR="00B620DD" w:rsidRPr="00800C32" w:rsidRDefault="00B620DD" w:rsidP="00CC23C4">
            <w:pPr>
              <w:spacing w:after="0" w:line="240" w:lineRule="auto"/>
              <w:rPr>
                <w:rFonts w:ascii="Times New Roman" w:eastAsia="Times New Roman" w:hAnsi="Times New Roman" w:cs="Times New Roman"/>
                <w:kern w:val="0"/>
                <w:sz w:val="24"/>
                <w:szCs w:val="24"/>
                <w:lang w:eastAsia="ru-RU"/>
              </w:rPr>
            </w:pPr>
          </w:p>
        </w:tc>
        <w:tc>
          <w:tcPr>
            <w:tcW w:w="5954" w:type="dxa"/>
            <w:shd w:val="clear" w:color="auto" w:fill="auto"/>
            <w:vAlign w:val="center"/>
          </w:tcPr>
          <w:p w:rsidR="00B620DD" w:rsidRPr="00800C32" w:rsidRDefault="00B620DD" w:rsidP="00CC23C4">
            <w:pPr>
              <w:spacing w:after="0" w:line="240" w:lineRule="auto"/>
              <w:rPr>
                <w:rFonts w:ascii="Times New Roman" w:eastAsia="Times New Roman" w:hAnsi="Times New Roman" w:cs="Times New Roman"/>
                <w:b/>
                <w:kern w:val="0"/>
                <w:sz w:val="24"/>
                <w:szCs w:val="24"/>
                <w:lang w:eastAsia="ru-RU"/>
              </w:rPr>
            </w:pPr>
            <w:r w:rsidRPr="00800C32">
              <w:rPr>
                <w:rFonts w:ascii="Times New Roman" w:eastAsia="Times New Roman" w:hAnsi="Times New Roman" w:cs="Times New Roman"/>
                <w:b/>
                <w:kern w:val="0"/>
                <w:sz w:val="24"/>
                <w:szCs w:val="24"/>
                <w:lang w:eastAsia="ru-RU"/>
              </w:rPr>
              <w:t>Барлығы</w:t>
            </w:r>
          </w:p>
        </w:tc>
        <w:tc>
          <w:tcPr>
            <w:tcW w:w="850"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b/>
                <w:kern w:val="0"/>
                <w:sz w:val="24"/>
                <w:szCs w:val="24"/>
                <w:lang w:eastAsia="ru-RU"/>
              </w:rPr>
            </w:pPr>
            <w:r w:rsidRPr="00800C32">
              <w:rPr>
                <w:rFonts w:ascii="Times New Roman" w:eastAsia="Times New Roman" w:hAnsi="Times New Roman" w:cs="Times New Roman"/>
                <w:b/>
                <w:kern w:val="0"/>
                <w:sz w:val="24"/>
                <w:szCs w:val="24"/>
                <w:lang w:eastAsia="ru-RU"/>
              </w:rPr>
              <w:t>100</w:t>
            </w:r>
          </w:p>
        </w:tc>
        <w:tc>
          <w:tcPr>
            <w:tcW w:w="709"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b/>
                <w:kern w:val="0"/>
                <w:sz w:val="24"/>
                <w:szCs w:val="24"/>
                <w:lang w:eastAsia="ru-RU"/>
              </w:rPr>
            </w:pPr>
            <w:r w:rsidRPr="00800C32">
              <w:rPr>
                <w:rFonts w:ascii="Times New Roman" w:eastAsia="Times New Roman" w:hAnsi="Times New Roman" w:cs="Times New Roman"/>
                <w:b/>
                <w:kern w:val="0"/>
                <w:sz w:val="24"/>
                <w:szCs w:val="24"/>
                <w:lang w:eastAsia="ru-RU"/>
              </w:rPr>
              <w:t>80</w:t>
            </w:r>
          </w:p>
        </w:tc>
        <w:tc>
          <w:tcPr>
            <w:tcW w:w="851"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b/>
                <w:kern w:val="0"/>
                <w:sz w:val="24"/>
                <w:szCs w:val="24"/>
                <w:lang w:eastAsia="ru-RU"/>
              </w:rPr>
            </w:pPr>
            <w:r w:rsidRPr="00800C32">
              <w:rPr>
                <w:rFonts w:ascii="Times New Roman" w:eastAsia="Times New Roman" w:hAnsi="Times New Roman" w:cs="Times New Roman"/>
                <w:b/>
                <w:kern w:val="0"/>
                <w:sz w:val="24"/>
                <w:szCs w:val="24"/>
                <w:lang w:eastAsia="ru-RU"/>
              </w:rPr>
              <w:t>60</w:t>
            </w:r>
          </w:p>
        </w:tc>
        <w:tc>
          <w:tcPr>
            <w:tcW w:w="1017"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b/>
                <w:kern w:val="0"/>
                <w:sz w:val="24"/>
                <w:szCs w:val="24"/>
                <w:lang w:eastAsia="ru-RU"/>
              </w:rPr>
            </w:pPr>
            <w:r w:rsidRPr="00800C32">
              <w:rPr>
                <w:rFonts w:ascii="Times New Roman" w:eastAsia="Times New Roman" w:hAnsi="Times New Roman" w:cs="Times New Roman"/>
                <w:b/>
                <w:kern w:val="0"/>
                <w:sz w:val="24"/>
                <w:szCs w:val="24"/>
                <w:lang w:eastAsia="ru-RU"/>
              </w:rPr>
              <w:t>40</w:t>
            </w:r>
          </w:p>
        </w:tc>
        <w:tc>
          <w:tcPr>
            <w:tcW w:w="992" w:type="dxa"/>
            <w:shd w:val="clear" w:color="auto" w:fill="auto"/>
            <w:vAlign w:val="center"/>
          </w:tcPr>
          <w:p w:rsidR="00B620DD" w:rsidRPr="00800C32" w:rsidRDefault="00B620DD" w:rsidP="00CC23C4">
            <w:pPr>
              <w:spacing w:after="0" w:line="240" w:lineRule="auto"/>
              <w:jc w:val="center"/>
              <w:rPr>
                <w:rFonts w:ascii="Times New Roman" w:eastAsia="Times New Roman" w:hAnsi="Times New Roman" w:cs="Times New Roman"/>
                <w:b/>
                <w:kern w:val="0"/>
                <w:sz w:val="24"/>
                <w:szCs w:val="24"/>
                <w:lang w:eastAsia="ru-RU"/>
              </w:rPr>
            </w:pPr>
            <w:r w:rsidRPr="00800C32">
              <w:rPr>
                <w:rFonts w:ascii="Times New Roman" w:eastAsia="Times New Roman" w:hAnsi="Times New Roman" w:cs="Times New Roman"/>
                <w:b/>
                <w:kern w:val="0"/>
                <w:sz w:val="24"/>
                <w:szCs w:val="24"/>
                <w:lang w:eastAsia="ru-RU"/>
              </w:rPr>
              <w:t>0</w:t>
            </w:r>
          </w:p>
        </w:tc>
      </w:tr>
    </w:tbl>
    <w:p w:rsidR="00B620DD" w:rsidRPr="007E7A4E" w:rsidRDefault="00B620DD" w:rsidP="00B620DD">
      <w:pPr>
        <w:jc w:val="center"/>
        <w:rPr>
          <w:rFonts w:ascii="Times New Roman" w:hAnsi="Times New Roman" w:cs="Times New Roman"/>
          <w:b/>
          <w:sz w:val="24"/>
          <w:szCs w:val="24"/>
        </w:rPr>
      </w:pPr>
    </w:p>
    <w:p w:rsidR="00B620DD" w:rsidRPr="007E7A4E" w:rsidRDefault="00B620DD" w:rsidP="00B620DD">
      <w:pPr>
        <w:jc w:val="center"/>
        <w:rPr>
          <w:rFonts w:ascii="Times New Roman" w:hAnsi="Times New Roman" w:cs="Times New Roman"/>
          <w:b/>
          <w:sz w:val="24"/>
          <w:szCs w:val="24"/>
        </w:rPr>
      </w:pPr>
    </w:p>
    <w:p w:rsidR="00B620DD" w:rsidRPr="007E7A4E" w:rsidRDefault="00B620DD" w:rsidP="00B620DD">
      <w:pPr>
        <w:jc w:val="center"/>
        <w:rPr>
          <w:rFonts w:ascii="Times New Roman" w:hAnsi="Times New Roman" w:cs="Times New Roman"/>
          <w:b/>
          <w:sz w:val="24"/>
          <w:szCs w:val="24"/>
        </w:rPr>
      </w:pPr>
    </w:p>
    <w:p w:rsidR="00B620DD" w:rsidRPr="007E7A4E" w:rsidRDefault="00B620DD" w:rsidP="00B620DD">
      <w:pPr>
        <w:jc w:val="center"/>
        <w:rPr>
          <w:rFonts w:ascii="Times New Roman" w:hAnsi="Times New Roman" w:cs="Times New Roman"/>
          <w:b/>
          <w:sz w:val="24"/>
          <w:szCs w:val="24"/>
        </w:rPr>
      </w:pPr>
    </w:p>
    <w:p w:rsidR="00B620DD" w:rsidRDefault="00B620DD" w:rsidP="00B620DD">
      <w:pPr>
        <w:spacing w:after="0" w:line="240" w:lineRule="auto"/>
        <w:jc w:val="center"/>
        <w:rPr>
          <w:rFonts w:ascii="Times New Roman" w:hAnsi="Times New Roman" w:cs="Times New Roman"/>
          <w:b/>
          <w:kern w:val="0"/>
          <w:sz w:val="24"/>
          <w:szCs w:val="24"/>
        </w:rPr>
      </w:pPr>
    </w:p>
    <w:p w:rsidR="00B620DD" w:rsidRDefault="00B620DD" w:rsidP="00B620DD">
      <w:pPr>
        <w:spacing w:after="0" w:line="240" w:lineRule="auto"/>
        <w:jc w:val="center"/>
        <w:rPr>
          <w:rFonts w:ascii="Times New Roman" w:hAnsi="Times New Roman" w:cs="Times New Roman"/>
          <w:b/>
          <w:kern w:val="0"/>
          <w:sz w:val="24"/>
          <w:szCs w:val="24"/>
        </w:rPr>
      </w:pPr>
    </w:p>
    <w:p w:rsidR="00B620DD" w:rsidRDefault="00B620DD" w:rsidP="00B620DD">
      <w:pPr>
        <w:spacing w:after="0" w:line="240" w:lineRule="auto"/>
        <w:jc w:val="center"/>
        <w:rPr>
          <w:rFonts w:ascii="Times New Roman" w:hAnsi="Times New Roman" w:cs="Times New Roman"/>
          <w:b/>
          <w:kern w:val="0"/>
          <w:sz w:val="24"/>
          <w:szCs w:val="24"/>
        </w:rPr>
      </w:pPr>
    </w:p>
    <w:p w:rsidR="00B620DD" w:rsidRDefault="00B620DD" w:rsidP="00B620DD">
      <w:pPr>
        <w:spacing w:after="0" w:line="240" w:lineRule="auto"/>
        <w:jc w:val="center"/>
        <w:rPr>
          <w:rFonts w:ascii="Times New Roman" w:hAnsi="Times New Roman" w:cs="Times New Roman"/>
          <w:b/>
          <w:kern w:val="0"/>
          <w:sz w:val="24"/>
          <w:szCs w:val="24"/>
        </w:rPr>
      </w:pPr>
    </w:p>
    <w:p w:rsidR="00B620DD" w:rsidRDefault="00B620DD" w:rsidP="00B620DD">
      <w:pPr>
        <w:spacing w:after="0" w:line="240" w:lineRule="auto"/>
        <w:jc w:val="center"/>
        <w:rPr>
          <w:rFonts w:ascii="Times New Roman" w:hAnsi="Times New Roman" w:cs="Times New Roman"/>
          <w:b/>
          <w:kern w:val="0"/>
          <w:sz w:val="24"/>
          <w:szCs w:val="24"/>
        </w:rPr>
      </w:pPr>
    </w:p>
    <w:p w:rsidR="00B620DD" w:rsidRDefault="00B620DD" w:rsidP="00B620DD">
      <w:pPr>
        <w:spacing w:after="0" w:line="240" w:lineRule="auto"/>
        <w:jc w:val="center"/>
        <w:rPr>
          <w:rFonts w:ascii="Times New Roman" w:hAnsi="Times New Roman" w:cs="Times New Roman"/>
          <w:b/>
          <w:kern w:val="0"/>
          <w:sz w:val="24"/>
          <w:szCs w:val="24"/>
        </w:rPr>
      </w:pPr>
    </w:p>
    <w:p w:rsidR="00B620DD" w:rsidRDefault="00B620DD" w:rsidP="00B620DD">
      <w:pPr>
        <w:spacing w:after="0" w:line="240" w:lineRule="auto"/>
        <w:jc w:val="center"/>
        <w:rPr>
          <w:rFonts w:ascii="Times New Roman" w:hAnsi="Times New Roman" w:cs="Times New Roman"/>
          <w:b/>
          <w:kern w:val="0"/>
          <w:sz w:val="24"/>
          <w:szCs w:val="24"/>
        </w:rPr>
      </w:pPr>
    </w:p>
    <w:p w:rsidR="00B620DD" w:rsidRDefault="00B620DD" w:rsidP="00B620DD">
      <w:pPr>
        <w:spacing w:after="0" w:line="240" w:lineRule="auto"/>
        <w:jc w:val="center"/>
        <w:rPr>
          <w:rFonts w:ascii="Times New Roman" w:hAnsi="Times New Roman" w:cs="Times New Roman"/>
          <w:b/>
          <w:kern w:val="0"/>
          <w:sz w:val="24"/>
          <w:szCs w:val="24"/>
        </w:rPr>
      </w:pPr>
    </w:p>
    <w:p w:rsidR="00B620DD" w:rsidRDefault="00B620DD" w:rsidP="00B620DD">
      <w:pPr>
        <w:spacing w:after="0" w:line="240" w:lineRule="auto"/>
        <w:jc w:val="center"/>
        <w:rPr>
          <w:rFonts w:ascii="Times New Roman" w:hAnsi="Times New Roman" w:cs="Times New Roman"/>
          <w:b/>
          <w:kern w:val="0"/>
          <w:sz w:val="24"/>
          <w:szCs w:val="24"/>
        </w:rPr>
      </w:pPr>
    </w:p>
    <w:p w:rsidR="00B620DD" w:rsidRDefault="00B620DD" w:rsidP="00B620DD">
      <w:pPr>
        <w:spacing w:after="0" w:line="240" w:lineRule="auto"/>
        <w:jc w:val="center"/>
        <w:rPr>
          <w:rFonts w:ascii="Times New Roman" w:hAnsi="Times New Roman" w:cs="Times New Roman"/>
          <w:b/>
          <w:kern w:val="0"/>
          <w:sz w:val="24"/>
          <w:szCs w:val="24"/>
        </w:rPr>
      </w:pPr>
    </w:p>
    <w:p w:rsidR="00B620DD" w:rsidRDefault="00B620DD" w:rsidP="00B620DD">
      <w:pPr>
        <w:spacing w:after="0" w:line="240" w:lineRule="auto"/>
        <w:jc w:val="center"/>
        <w:rPr>
          <w:rFonts w:ascii="Times New Roman" w:hAnsi="Times New Roman" w:cs="Times New Roman"/>
          <w:b/>
          <w:kern w:val="0"/>
          <w:sz w:val="24"/>
          <w:szCs w:val="24"/>
        </w:rPr>
      </w:pPr>
    </w:p>
    <w:p w:rsidR="00B620DD" w:rsidRDefault="00B620DD" w:rsidP="00B620DD">
      <w:pPr>
        <w:spacing w:after="0" w:line="240" w:lineRule="auto"/>
        <w:jc w:val="center"/>
        <w:rPr>
          <w:rFonts w:ascii="Times New Roman" w:hAnsi="Times New Roman" w:cs="Times New Roman"/>
          <w:b/>
          <w:kern w:val="0"/>
          <w:sz w:val="24"/>
          <w:szCs w:val="24"/>
        </w:rPr>
      </w:pPr>
    </w:p>
    <w:p w:rsidR="00B620DD" w:rsidRDefault="00B620DD" w:rsidP="00B620DD">
      <w:pPr>
        <w:spacing w:after="0" w:line="240" w:lineRule="auto"/>
        <w:jc w:val="center"/>
        <w:rPr>
          <w:rFonts w:ascii="Times New Roman" w:hAnsi="Times New Roman" w:cs="Times New Roman"/>
          <w:b/>
          <w:kern w:val="0"/>
          <w:sz w:val="24"/>
          <w:szCs w:val="24"/>
        </w:rPr>
      </w:pPr>
    </w:p>
    <w:p w:rsidR="00B620DD" w:rsidRDefault="00B620DD" w:rsidP="00B620DD">
      <w:pPr>
        <w:spacing w:after="0" w:line="240" w:lineRule="auto"/>
        <w:jc w:val="center"/>
        <w:rPr>
          <w:rFonts w:ascii="Times New Roman" w:hAnsi="Times New Roman" w:cs="Times New Roman"/>
          <w:b/>
          <w:kern w:val="0"/>
          <w:sz w:val="24"/>
          <w:szCs w:val="24"/>
        </w:rPr>
      </w:pPr>
    </w:p>
    <w:p w:rsidR="00B620DD" w:rsidRDefault="00B620DD" w:rsidP="00B620DD">
      <w:pPr>
        <w:pStyle w:val="af2"/>
        <w:ind w:left="1955" w:right="1828"/>
        <w:jc w:val="center"/>
        <w:rPr>
          <w:rFonts w:ascii="Times New Roman" w:hAnsi="Times New Roman" w:cs="Times New Roman"/>
          <w:sz w:val="24"/>
          <w:szCs w:val="24"/>
        </w:rPr>
      </w:pPr>
    </w:p>
    <w:p w:rsidR="00B620DD" w:rsidRPr="002C2152" w:rsidRDefault="00B620DD" w:rsidP="00B620DD">
      <w:pPr>
        <w:pStyle w:val="af2"/>
        <w:ind w:left="1955" w:right="1828"/>
        <w:jc w:val="center"/>
        <w:rPr>
          <w:rFonts w:ascii="Times New Roman" w:hAnsi="Times New Roman" w:cs="Times New Roman"/>
          <w:sz w:val="24"/>
          <w:szCs w:val="24"/>
        </w:rPr>
      </w:pPr>
      <w:r w:rsidRPr="002C2152">
        <w:rPr>
          <w:rFonts w:ascii="Times New Roman" w:hAnsi="Times New Roman" w:cs="Times New Roman"/>
          <w:sz w:val="24"/>
          <w:szCs w:val="24"/>
        </w:rPr>
        <w:t xml:space="preserve"> (ҮЛГІ)</w:t>
      </w:r>
    </w:p>
    <w:p w:rsidR="00B620DD" w:rsidRPr="002C2152" w:rsidRDefault="00B620DD" w:rsidP="00B620DD">
      <w:pPr>
        <w:pStyle w:val="af2"/>
        <w:spacing w:before="1"/>
        <w:rPr>
          <w:rFonts w:ascii="Times New Roman" w:hAnsi="Times New Roman" w:cs="Times New Roman"/>
          <w:sz w:val="24"/>
          <w:szCs w:val="24"/>
        </w:rPr>
      </w:pPr>
    </w:p>
    <w:p w:rsidR="00B620DD" w:rsidRDefault="00B620DD" w:rsidP="00B620DD">
      <w:pPr>
        <w:pStyle w:val="af2"/>
        <w:jc w:val="center"/>
        <w:rPr>
          <w:rFonts w:ascii="Times New Roman" w:hAnsi="Times New Roman" w:cs="Times New Roman"/>
          <w:sz w:val="24"/>
          <w:szCs w:val="24"/>
        </w:rPr>
      </w:pPr>
      <w:r>
        <w:rPr>
          <w:rFonts w:ascii="Times New Roman" w:hAnsi="Times New Roman" w:cs="Times New Roman"/>
          <w:sz w:val="24"/>
          <w:szCs w:val="24"/>
        </w:rPr>
        <w:t>әл-Фараби атындағы Қазақ ұлттық университеті</w:t>
      </w:r>
    </w:p>
    <w:p w:rsidR="00B620DD" w:rsidRDefault="00B620DD" w:rsidP="00B620DD">
      <w:pPr>
        <w:pStyle w:val="af2"/>
        <w:jc w:val="center"/>
        <w:rPr>
          <w:rFonts w:ascii="Times New Roman" w:hAnsi="Times New Roman" w:cs="Times New Roman"/>
          <w:sz w:val="24"/>
          <w:szCs w:val="24"/>
        </w:rPr>
      </w:pPr>
      <w:r>
        <w:rPr>
          <w:rFonts w:ascii="Times New Roman" w:hAnsi="Times New Roman" w:cs="Times New Roman"/>
          <w:sz w:val="24"/>
          <w:szCs w:val="24"/>
        </w:rPr>
        <w:t>Медицина және денсаулық сақтау факультеті</w:t>
      </w:r>
    </w:p>
    <w:p w:rsidR="00902929" w:rsidRPr="002C2152" w:rsidRDefault="00902929" w:rsidP="00B620DD">
      <w:pPr>
        <w:pStyle w:val="af2"/>
        <w:jc w:val="center"/>
        <w:rPr>
          <w:rFonts w:ascii="Times New Roman" w:hAnsi="Times New Roman" w:cs="Times New Roman"/>
          <w:sz w:val="24"/>
          <w:szCs w:val="24"/>
        </w:rPr>
      </w:pPr>
      <w:r>
        <w:rPr>
          <w:rFonts w:ascii="Times New Roman" w:hAnsi="Times New Roman" w:cs="Times New Roman"/>
          <w:sz w:val="24"/>
          <w:szCs w:val="24"/>
        </w:rPr>
        <w:t>Стоматология кафедрасы</w:t>
      </w:r>
    </w:p>
    <w:p w:rsidR="00B620DD" w:rsidRPr="002C2152" w:rsidRDefault="00B620DD" w:rsidP="00B620DD">
      <w:pPr>
        <w:pStyle w:val="af2"/>
        <w:spacing w:before="1"/>
        <w:rPr>
          <w:rFonts w:ascii="Times New Roman" w:hAnsi="Times New Roman" w:cs="Times New Roman"/>
          <w:sz w:val="24"/>
          <w:szCs w:val="24"/>
        </w:rPr>
      </w:pPr>
    </w:p>
    <w:p w:rsidR="004E7071" w:rsidRDefault="00B620DD" w:rsidP="00902929">
      <w:pPr>
        <w:tabs>
          <w:tab w:val="left" w:pos="142"/>
        </w:tabs>
        <w:ind w:left="-709"/>
        <w:jc w:val="center"/>
        <w:rPr>
          <w:rFonts w:ascii="Times New Roman" w:hAnsi="Times New Roman" w:cs="Times New Roman"/>
          <w:b/>
          <w:sz w:val="24"/>
          <w:szCs w:val="24"/>
        </w:rPr>
      </w:pPr>
      <w:r w:rsidRPr="002C2152">
        <w:rPr>
          <w:rFonts w:ascii="Times New Roman" w:hAnsi="Times New Roman" w:cs="Times New Roman"/>
          <w:b/>
          <w:sz w:val="24"/>
          <w:szCs w:val="24"/>
        </w:rPr>
        <w:t>«ДӘРІГЕР</w:t>
      </w:r>
      <w:r w:rsidR="007F3966">
        <w:rPr>
          <w:rFonts w:ascii="Times New Roman" w:hAnsi="Times New Roman" w:cs="Times New Roman"/>
          <w:b/>
          <w:sz w:val="24"/>
          <w:szCs w:val="24"/>
          <w:lang w:val="kk-KZ"/>
        </w:rPr>
        <w:t>-</w:t>
      </w:r>
      <w:r w:rsidR="004E7071">
        <w:rPr>
          <w:rFonts w:ascii="Times New Roman" w:hAnsi="Times New Roman" w:cs="Times New Roman"/>
          <w:b/>
          <w:sz w:val="24"/>
          <w:szCs w:val="24"/>
          <w:lang w:val="kk-KZ"/>
        </w:rPr>
        <w:t>СТОМАТОЛОГТ</w:t>
      </w:r>
      <w:r w:rsidRPr="002C2152">
        <w:rPr>
          <w:rFonts w:ascii="Times New Roman" w:hAnsi="Times New Roman" w:cs="Times New Roman"/>
          <w:b/>
          <w:sz w:val="24"/>
          <w:szCs w:val="24"/>
        </w:rPr>
        <w:t xml:space="preserve">ІҢ КӨМЕКШІСІ» ӨНДІРІСТІК ТӘЖІРИБЕ </w:t>
      </w:r>
    </w:p>
    <w:p w:rsidR="00902929" w:rsidRPr="00902929" w:rsidRDefault="00B620DD" w:rsidP="00902929">
      <w:pPr>
        <w:tabs>
          <w:tab w:val="left" w:pos="142"/>
        </w:tabs>
        <w:ind w:left="-709"/>
        <w:jc w:val="center"/>
        <w:rPr>
          <w:rFonts w:ascii="Times New Roman" w:hAnsi="Times New Roman" w:cs="Times New Roman"/>
          <w:b/>
        </w:rPr>
      </w:pPr>
      <w:r w:rsidRPr="002C2152">
        <w:rPr>
          <w:rFonts w:ascii="Times New Roman" w:hAnsi="Times New Roman" w:cs="Times New Roman"/>
          <w:b/>
          <w:sz w:val="24"/>
          <w:szCs w:val="24"/>
        </w:rPr>
        <w:t>КҮНДЕЛІГІ</w:t>
      </w:r>
    </w:p>
    <w:p w:rsidR="00B620DD" w:rsidRPr="004E7071" w:rsidRDefault="00B620DD" w:rsidP="004E7071">
      <w:pPr>
        <w:pStyle w:val="af2"/>
        <w:spacing w:before="1"/>
        <w:ind w:left="128"/>
        <w:rPr>
          <w:rFonts w:ascii="Times New Roman" w:hAnsi="Times New Roman" w:cs="Times New Roman"/>
          <w:b/>
          <w:sz w:val="24"/>
          <w:szCs w:val="24"/>
        </w:rPr>
      </w:pPr>
      <w:r w:rsidRPr="002C2152">
        <w:rPr>
          <w:rFonts w:ascii="Times New Roman" w:hAnsi="Times New Roman" w:cs="Times New Roman"/>
          <w:b/>
          <w:spacing w:val="-2"/>
          <w:sz w:val="24"/>
          <w:szCs w:val="24"/>
        </w:rPr>
        <w:t>СТУДЕНТ</w:t>
      </w:r>
      <w:r w:rsidR="004E7071">
        <w:rPr>
          <w:rFonts w:ascii="Times New Roman" w:hAnsi="Times New Roman" w:cs="Times New Roman"/>
          <w:b/>
          <w:sz w:val="24"/>
          <w:szCs w:val="24"/>
          <w:lang w:val="kk-KZ"/>
        </w:rPr>
        <w:t xml:space="preserve">                                                                                                                   </w:t>
      </w:r>
      <w:r>
        <w:rPr>
          <w:rFonts w:ascii="Times New Roman" w:hAnsi="Times New Roman" w:cs="Times New Roman"/>
          <w:sz w:val="24"/>
          <w:szCs w:val="24"/>
        </w:rPr>
        <w:t>4 курс… топтар</w:t>
      </w:r>
    </w:p>
    <w:p w:rsidR="00B620DD" w:rsidRPr="002C2152" w:rsidRDefault="00B620DD" w:rsidP="00B620DD">
      <w:pPr>
        <w:pStyle w:val="af2"/>
        <w:spacing w:before="1"/>
        <w:rPr>
          <w:rFonts w:ascii="Times New Roman" w:hAnsi="Times New Roman" w:cs="Times New Roman"/>
          <w:sz w:val="24"/>
          <w:szCs w:val="24"/>
        </w:rPr>
      </w:pPr>
    </w:p>
    <w:p w:rsidR="00B620DD" w:rsidRDefault="00B620DD" w:rsidP="00B620DD">
      <w:pPr>
        <w:pStyle w:val="af2"/>
        <w:ind w:left="1432" w:right="1303" w:firstLine="537"/>
        <w:rPr>
          <w:rFonts w:ascii="Times New Roman" w:hAnsi="Times New Roman" w:cs="Times New Roman"/>
          <w:sz w:val="24"/>
          <w:szCs w:val="24"/>
        </w:rPr>
      </w:pPr>
      <w:r w:rsidRPr="002C2152">
        <w:rPr>
          <w:rFonts w:ascii="Times New Roman" w:hAnsi="Times New Roman" w:cs="Times New Roman"/>
          <w:sz w:val="24"/>
          <w:szCs w:val="24"/>
        </w:rPr>
        <w:t>Оқушының тегі, аты, әкесінің аты</w:t>
      </w:r>
    </w:p>
    <w:p w:rsidR="00B620DD" w:rsidRPr="002C2152" w:rsidRDefault="00B620DD" w:rsidP="00B620DD">
      <w:pPr>
        <w:pStyle w:val="af2"/>
        <w:ind w:left="1432" w:right="1303" w:firstLine="537"/>
        <w:rPr>
          <w:rFonts w:ascii="Times New Roman" w:hAnsi="Times New Roman" w:cs="Times New Roman"/>
          <w:sz w:val="24"/>
          <w:szCs w:val="24"/>
        </w:rPr>
      </w:pPr>
      <w:r w:rsidRPr="002C2152">
        <w:rPr>
          <w:rFonts w:ascii="Times New Roman" w:hAnsi="Times New Roman" w:cs="Times New Roman"/>
          <w:sz w:val="24"/>
          <w:szCs w:val="24"/>
        </w:rPr>
        <w:t>Тағылымдамадан өту орны: (қала, денсаулық сақтау мекемесі)</w:t>
      </w:r>
    </w:p>
    <w:p w:rsidR="00B620DD" w:rsidRPr="002C2152" w:rsidRDefault="00B620DD" w:rsidP="00B620DD">
      <w:pPr>
        <w:pStyle w:val="af2"/>
        <w:tabs>
          <w:tab w:val="left" w:leader="dot" w:pos="4835"/>
        </w:tabs>
        <w:spacing w:before="1"/>
        <w:ind w:left="1263"/>
        <w:rPr>
          <w:rFonts w:ascii="Times New Roman" w:hAnsi="Times New Roman" w:cs="Times New Roman"/>
          <w:sz w:val="24"/>
          <w:szCs w:val="24"/>
        </w:rPr>
      </w:pPr>
      <w:r>
        <w:rPr>
          <w:rFonts w:ascii="Times New Roman" w:hAnsi="Times New Roman" w:cs="Times New Roman"/>
          <w:sz w:val="24"/>
          <w:szCs w:val="24"/>
        </w:rPr>
        <w:t xml:space="preserve">            Тағылымдама ұзақтығы …-дан….</w:t>
      </w:r>
      <w:r>
        <w:rPr>
          <w:rFonts w:ascii="Times New Roman" w:hAnsi="Times New Roman" w:cs="Times New Roman"/>
          <w:sz w:val="24"/>
          <w:szCs w:val="24"/>
        </w:rPr>
        <w:tab/>
        <w:t>2025</w:t>
      </w:r>
      <w:r w:rsidRPr="002C2152">
        <w:rPr>
          <w:rFonts w:ascii="Times New Roman" w:hAnsi="Times New Roman" w:cs="Times New Roman"/>
          <w:spacing w:val="-8"/>
          <w:sz w:val="24"/>
          <w:szCs w:val="24"/>
        </w:rPr>
        <w:t>Г.</w:t>
      </w:r>
    </w:p>
    <w:p w:rsidR="00B620DD" w:rsidRDefault="00B620DD" w:rsidP="00B620DD">
      <w:pPr>
        <w:pStyle w:val="af2"/>
      </w:pPr>
    </w:p>
    <w:p w:rsidR="00B620DD" w:rsidRDefault="00B620DD" w:rsidP="00B620DD">
      <w:pPr>
        <w:pStyle w:val="aff6"/>
        <w:tabs>
          <w:tab w:val="center" w:pos="2574"/>
          <w:tab w:val="right" w:pos="5149"/>
        </w:tabs>
      </w:pPr>
    </w:p>
    <w:p w:rsidR="00B620DD" w:rsidRDefault="00B620DD" w:rsidP="00B620DD">
      <w:pPr>
        <w:pStyle w:val="aff6"/>
        <w:tabs>
          <w:tab w:val="center" w:pos="2574"/>
          <w:tab w:val="right" w:pos="5149"/>
        </w:tabs>
      </w:pPr>
    </w:p>
    <w:p w:rsidR="00B620DD" w:rsidRDefault="00B620DD" w:rsidP="00B620DD">
      <w:pPr>
        <w:pStyle w:val="aff6"/>
        <w:tabs>
          <w:tab w:val="center" w:pos="2574"/>
          <w:tab w:val="right" w:pos="5149"/>
        </w:tabs>
      </w:pPr>
    </w:p>
    <w:p w:rsidR="00B620DD" w:rsidRDefault="00B620DD" w:rsidP="00B620DD">
      <w:pPr>
        <w:rPr>
          <w:lang w:eastAsia="ru-RU"/>
        </w:rPr>
      </w:pPr>
    </w:p>
    <w:p w:rsidR="00B620DD" w:rsidRDefault="00B620DD" w:rsidP="00B620DD">
      <w:pPr>
        <w:rPr>
          <w:lang w:eastAsia="ru-RU"/>
        </w:rPr>
      </w:pPr>
    </w:p>
    <w:p w:rsidR="00B620DD" w:rsidRDefault="00B620DD" w:rsidP="00B620DD">
      <w:pPr>
        <w:rPr>
          <w:lang w:eastAsia="ru-RU"/>
        </w:rPr>
      </w:pPr>
    </w:p>
    <w:p w:rsidR="00B620DD" w:rsidRPr="00796365" w:rsidRDefault="00B620DD" w:rsidP="00B620DD">
      <w:pPr>
        <w:rPr>
          <w:lang w:eastAsia="ru-RU"/>
        </w:rPr>
      </w:pPr>
    </w:p>
    <w:p w:rsidR="00B620DD" w:rsidRDefault="00B620DD" w:rsidP="00B620DD">
      <w:pPr>
        <w:pStyle w:val="aff6"/>
        <w:tabs>
          <w:tab w:val="center" w:pos="2574"/>
          <w:tab w:val="right" w:pos="5149"/>
        </w:tabs>
      </w:pPr>
    </w:p>
    <w:p w:rsidR="00B620DD" w:rsidRDefault="00B620DD" w:rsidP="00B620DD">
      <w:pPr>
        <w:pStyle w:val="aff6"/>
        <w:tabs>
          <w:tab w:val="center" w:pos="2574"/>
          <w:tab w:val="right" w:pos="5149"/>
        </w:tabs>
      </w:pPr>
    </w:p>
    <w:p w:rsidR="00B620DD" w:rsidRPr="003205B9" w:rsidRDefault="00B620DD" w:rsidP="00B620DD">
      <w:pPr>
        <w:pStyle w:val="aff6"/>
        <w:tabs>
          <w:tab w:val="center" w:pos="2574"/>
          <w:tab w:val="right" w:pos="5149"/>
        </w:tabs>
        <w:rPr>
          <w:sz w:val="20"/>
          <w:szCs w:val="20"/>
        </w:rPr>
      </w:pPr>
      <w:r w:rsidRPr="003205B9">
        <w:rPr>
          <w:sz w:val="20"/>
          <w:szCs w:val="20"/>
        </w:rPr>
        <w:t>КҮНДЕЛІКТЕРДІ ТОЛ</w:t>
      </w:r>
      <w:r w:rsidR="00C94E14" w:rsidRPr="003205B9">
        <w:rPr>
          <w:sz w:val="20"/>
          <w:szCs w:val="20"/>
        </w:rPr>
        <w:t>ТЫР</w:t>
      </w:r>
      <w:r w:rsidRPr="003205B9">
        <w:rPr>
          <w:sz w:val="20"/>
          <w:szCs w:val="20"/>
        </w:rPr>
        <w:t>У СХЕМАСЫ</w:t>
      </w:r>
    </w:p>
    <w:p w:rsidR="00B620DD" w:rsidRPr="003205B9" w:rsidRDefault="00B620DD" w:rsidP="00B620DD">
      <w:pPr>
        <w:tabs>
          <w:tab w:val="left" w:pos="142"/>
        </w:tabs>
        <w:ind w:left="-709"/>
        <w:jc w:val="center"/>
        <w:rPr>
          <w:rFonts w:ascii="Times New Roman" w:hAnsi="Times New Roman" w:cs="Times New Roman"/>
          <w:b/>
          <w:sz w:val="20"/>
          <w:szCs w:val="20"/>
        </w:rPr>
      </w:pPr>
      <w:r w:rsidRPr="003205B9">
        <w:rPr>
          <w:rFonts w:ascii="Times New Roman" w:hAnsi="Times New Roman" w:cs="Times New Roman"/>
          <w:b/>
          <w:sz w:val="20"/>
          <w:szCs w:val="20"/>
        </w:rPr>
        <w:t>«ДӘРІГЕР</w:t>
      </w:r>
      <w:r w:rsidR="00DF166F">
        <w:rPr>
          <w:rFonts w:ascii="Times New Roman" w:hAnsi="Times New Roman" w:cs="Times New Roman"/>
          <w:b/>
          <w:sz w:val="20"/>
          <w:szCs w:val="20"/>
          <w:lang w:val="kk-KZ"/>
        </w:rPr>
        <w:t>-СТОМАТОЛОГТ</w:t>
      </w:r>
      <w:r w:rsidRPr="003205B9">
        <w:rPr>
          <w:rFonts w:ascii="Times New Roman" w:hAnsi="Times New Roman" w:cs="Times New Roman"/>
          <w:b/>
          <w:sz w:val="20"/>
          <w:szCs w:val="20"/>
        </w:rPr>
        <w:t>ІҢ КӨМЕКШІСІ» ӨНДІРІСТІК ТӘЖІРИБЕ КҮНДЕЛІГІ 2025-2026 ж.ж.</w:t>
      </w:r>
    </w:p>
    <w:p w:rsidR="00B620DD" w:rsidRPr="003205B9" w:rsidRDefault="00B620DD" w:rsidP="00B620DD">
      <w:pPr>
        <w:tabs>
          <w:tab w:val="left" w:pos="142"/>
        </w:tabs>
        <w:ind w:left="-709"/>
        <w:rPr>
          <w:rFonts w:ascii="Times New Roman" w:hAnsi="Times New Roman" w:cs="Times New Roman"/>
          <w:b/>
          <w:sz w:val="20"/>
          <w:szCs w:val="20"/>
        </w:rPr>
      </w:pPr>
      <w:r w:rsidRPr="003205B9">
        <w:rPr>
          <w:rFonts w:ascii="Times New Roman" w:hAnsi="Times New Roman" w:cs="Times New Roman"/>
          <w:b/>
          <w:sz w:val="20"/>
          <w:szCs w:val="20"/>
        </w:rPr>
        <w:t xml:space="preserve">                                Студенттің толық аты-жөні_________________________________ Топ_______________</w:t>
      </w:r>
    </w:p>
    <w:tbl>
      <w:tblPr>
        <w:tblW w:w="1375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410"/>
        <w:gridCol w:w="2551"/>
        <w:gridCol w:w="2835"/>
        <w:gridCol w:w="1843"/>
        <w:gridCol w:w="3402"/>
      </w:tblGrid>
      <w:tr w:rsidR="00B620DD" w:rsidRPr="003205B9" w:rsidTr="0031505D">
        <w:tc>
          <w:tcPr>
            <w:tcW w:w="710" w:type="dxa"/>
          </w:tcPr>
          <w:p w:rsidR="00B620DD" w:rsidRPr="003205B9" w:rsidRDefault="00B620DD" w:rsidP="00CC23C4">
            <w:pPr>
              <w:jc w:val="center"/>
              <w:rPr>
                <w:rFonts w:ascii="Times New Roman" w:hAnsi="Times New Roman" w:cs="Times New Roman"/>
                <w:sz w:val="20"/>
                <w:szCs w:val="20"/>
              </w:rPr>
            </w:pPr>
            <w:r w:rsidRPr="003205B9">
              <w:rPr>
                <w:rFonts w:ascii="Times New Roman" w:hAnsi="Times New Roman" w:cs="Times New Roman"/>
                <w:sz w:val="20"/>
                <w:szCs w:val="20"/>
              </w:rPr>
              <w:t>Күн</w:t>
            </w:r>
          </w:p>
        </w:tc>
        <w:tc>
          <w:tcPr>
            <w:tcW w:w="2410" w:type="dxa"/>
          </w:tcPr>
          <w:p w:rsidR="00B620DD" w:rsidRPr="003205B9" w:rsidRDefault="00B620DD" w:rsidP="00CC23C4">
            <w:pPr>
              <w:jc w:val="center"/>
              <w:rPr>
                <w:rFonts w:ascii="Times New Roman" w:hAnsi="Times New Roman" w:cs="Times New Roman"/>
                <w:sz w:val="20"/>
                <w:szCs w:val="20"/>
              </w:rPr>
            </w:pPr>
            <w:r w:rsidRPr="003205B9">
              <w:rPr>
                <w:rFonts w:ascii="Times New Roman" w:hAnsi="Times New Roman" w:cs="Times New Roman"/>
                <w:sz w:val="20"/>
                <w:szCs w:val="20"/>
              </w:rPr>
              <w:t>Науқастың толық аты-жөні</w:t>
            </w:r>
          </w:p>
        </w:tc>
        <w:tc>
          <w:tcPr>
            <w:tcW w:w="2551" w:type="dxa"/>
          </w:tcPr>
          <w:p w:rsidR="00B620DD" w:rsidRPr="003205B9" w:rsidRDefault="00B620DD" w:rsidP="00BD36EE">
            <w:pPr>
              <w:tabs>
                <w:tab w:val="left" w:pos="142"/>
              </w:tabs>
              <w:spacing w:after="0" w:line="240" w:lineRule="auto"/>
              <w:jc w:val="both"/>
              <w:rPr>
                <w:rFonts w:ascii="Times New Roman" w:hAnsi="Times New Roman" w:cs="Times New Roman"/>
                <w:sz w:val="20"/>
                <w:szCs w:val="20"/>
              </w:rPr>
            </w:pPr>
            <w:r w:rsidRPr="003205B9">
              <w:rPr>
                <w:rFonts w:ascii="Times New Roman" w:hAnsi="Times New Roman" w:cs="Times New Roman"/>
                <w:sz w:val="20"/>
                <w:szCs w:val="20"/>
              </w:rPr>
              <w:t xml:space="preserve">Шағымдар. </w:t>
            </w:r>
            <w:r w:rsidR="00BD36EE">
              <w:rPr>
                <w:rFonts w:ascii="Times New Roman" w:hAnsi="Times New Roman" w:cs="Times New Roman"/>
                <w:sz w:val="20"/>
                <w:szCs w:val="20"/>
                <w:lang w:val="kk-KZ"/>
              </w:rPr>
              <w:t>Ауры</w:t>
            </w:r>
            <w:r w:rsidRPr="003205B9">
              <w:rPr>
                <w:rFonts w:ascii="Times New Roman" w:hAnsi="Times New Roman" w:cs="Times New Roman"/>
                <w:sz w:val="20"/>
                <w:szCs w:val="20"/>
              </w:rPr>
              <w:t xml:space="preserve"> тарих</w:t>
            </w:r>
            <w:r w:rsidR="00BD36EE">
              <w:rPr>
                <w:rFonts w:ascii="Times New Roman" w:hAnsi="Times New Roman" w:cs="Times New Roman"/>
                <w:sz w:val="20"/>
                <w:szCs w:val="20"/>
                <w:lang w:val="kk-KZ"/>
              </w:rPr>
              <w:t>ы</w:t>
            </w:r>
            <w:r w:rsidRPr="003205B9">
              <w:rPr>
                <w:rFonts w:ascii="Times New Roman" w:hAnsi="Times New Roman" w:cs="Times New Roman"/>
                <w:sz w:val="20"/>
                <w:szCs w:val="20"/>
              </w:rPr>
              <w:t>. Өмір тарихы</w:t>
            </w:r>
          </w:p>
        </w:tc>
        <w:tc>
          <w:tcPr>
            <w:tcW w:w="2835" w:type="dxa"/>
          </w:tcPr>
          <w:p w:rsidR="00B620DD" w:rsidRPr="003205B9" w:rsidRDefault="00B620DD" w:rsidP="00CC23C4">
            <w:pPr>
              <w:tabs>
                <w:tab w:val="left" w:pos="142"/>
              </w:tabs>
              <w:spacing w:after="0"/>
              <w:rPr>
                <w:rFonts w:ascii="Times New Roman" w:hAnsi="Times New Roman" w:cs="Times New Roman"/>
                <w:sz w:val="20"/>
                <w:szCs w:val="20"/>
              </w:rPr>
            </w:pPr>
            <w:r w:rsidRPr="003205B9">
              <w:rPr>
                <w:rFonts w:ascii="Times New Roman" w:hAnsi="Times New Roman" w:cs="Times New Roman"/>
                <w:sz w:val="20"/>
                <w:szCs w:val="20"/>
              </w:rPr>
              <w:t>Мақсат</w:t>
            </w:r>
          </w:p>
          <w:p w:rsidR="00B620DD" w:rsidRPr="003205B9" w:rsidRDefault="00B620DD" w:rsidP="00CC23C4">
            <w:pPr>
              <w:rPr>
                <w:rFonts w:ascii="Times New Roman" w:hAnsi="Times New Roman" w:cs="Times New Roman"/>
                <w:sz w:val="20"/>
                <w:szCs w:val="20"/>
              </w:rPr>
            </w:pPr>
            <w:r w:rsidRPr="003205B9">
              <w:rPr>
                <w:rFonts w:ascii="Times New Roman" w:hAnsi="Times New Roman" w:cs="Times New Roman"/>
                <w:sz w:val="20"/>
                <w:szCs w:val="20"/>
              </w:rPr>
              <w:t xml:space="preserve">деректер (сыртқы тексеру, тістеу, тіс формуласы, ауыз қуысының шырышты қабатының, қызыл иектің, </w:t>
            </w:r>
            <w:r w:rsidRPr="003205B9">
              <w:rPr>
                <w:rFonts w:ascii="Times New Roman" w:hAnsi="Times New Roman" w:cs="Times New Roman"/>
                <w:sz w:val="20"/>
                <w:szCs w:val="20"/>
              </w:rPr>
              <w:lastRenderedPageBreak/>
              <w:t>альвеолярлық өсінділердің және таңдайдың жағдайы, рентген және зертханалық деректер</w:t>
            </w:r>
          </w:p>
        </w:tc>
        <w:tc>
          <w:tcPr>
            <w:tcW w:w="1843" w:type="dxa"/>
          </w:tcPr>
          <w:p w:rsidR="00B620DD" w:rsidRPr="00DC0766" w:rsidRDefault="00DC0766" w:rsidP="00CC23C4">
            <w:pPr>
              <w:ind w:right="807"/>
              <w:jc w:val="center"/>
              <w:rPr>
                <w:rFonts w:ascii="Times New Roman" w:hAnsi="Times New Roman" w:cs="Times New Roman"/>
                <w:sz w:val="20"/>
                <w:szCs w:val="20"/>
                <w:lang w:val="kk-KZ"/>
              </w:rPr>
            </w:pPr>
            <w:r>
              <w:rPr>
                <w:rFonts w:ascii="Times New Roman" w:hAnsi="Times New Roman" w:cs="Times New Roman"/>
                <w:sz w:val="20"/>
                <w:szCs w:val="20"/>
              </w:rPr>
              <w:lastRenderedPageBreak/>
              <w:t>Диагн</w:t>
            </w:r>
            <w:r>
              <w:rPr>
                <w:rFonts w:ascii="Times New Roman" w:hAnsi="Times New Roman" w:cs="Times New Roman"/>
                <w:sz w:val="20"/>
                <w:szCs w:val="20"/>
                <w:lang w:val="kk-KZ"/>
              </w:rPr>
              <w:t>оз</w:t>
            </w:r>
          </w:p>
        </w:tc>
        <w:tc>
          <w:tcPr>
            <w:tcW w:w="3402" w:type="dxa"/>
          </w:tcPr>
          <w:p w:rsidR="00B620DD" w:rsidRPr="003205B9" w:rsidRDefault="00B620DD" w:rsidP="00CC23C4">
            <w:pPr>
              <w:jc w:val="center"/>
              <w:rPr>
                <w:rFonts w:ascii="Times New Roman" w:hAnsi="Times New Roman" w:cs="Times New Roman"/>
                <w:sz w:val="20"/>
                <w:szCs w:val="20"/>
              </w:rPr>
            </w:pPr>
            <w:r w:rsidRPr="003205B9">
              <w:rPr>
                <w:rFonts w:ascii="Times New Roman" w:hAnsi="Times New Roman" w:cs="Times New Roman"/>
                <w:sz w:val="20"/>
                <w:szCs w:val="20"/>
              </w:rPr>
              <w:t>Аяқталған жұмыс</w:t>
            </w:r>
          </w:p>
        </w:tc>
      </w:tr>
    </w:tbl>
    <w:p w:rsidR="00B620DD" w:rsidRDefault="00B620DD" w:rsidP="00B620DD">
      <w:pPr>
        <w:spacing w:after="0"/>
        <w:jc w:val="center"/>
        <w:rPr>
          <w:rFonts w:ascii="Times New Roman" w:hAnsi="Times New Roman" w:cs="Times New Roman"/>
          <w:b/>
          <w:color w:val="000000"/>
          <w:sz w:val="24"/>
          <w:szCs w:val="24"/>
        </w:rPr>
      </w:pPr>
    </w:p>
    <w:p w:rsidR="00B620DD" w:rsidRPr="008B3DFB" w:rsidRDefault="00B620DD" w:rsidP="00B620DD">
      <w:pPr>
        <w:tabs>
          <w:tab w:val="left" w:pos="142"/>
        </w:tabs>
        <w:ind w:left="-709"/>
        <w:rPr>
          <w:rFonts w:ascii="Times New Roman" w:hAnsi="Times New Roman" w:cs="Times New Roman"/>
          <w:sz w:val="20"/>
          <w:szCs w:val="20"/>
        </w:rPr>
      </w:pPr>
      <w:r w:rsidRPr="008B3DFB">
        <w:rPr>
          <w:rFonts w:ascii="Times New Roman" w:hAnsi="Times New Roman" w:cs="Times New Roman"/>
          <w:sz w:val="20"/>
          <w:szCs w:val="20"/>
        </w:rPr>
        <w:t>Қадағалайтын дәрігердің қолы______________________</w:t>
      </w:r>
    </w:p>
    <w:p w:rsidR="00B620DD" w:rsidRDefault="00B620DD" w:rsidP="00B620DD">
      <w:pPr>
        <w:spacing w:after="0" w:line="240" w:lineRule="auto"/>
        <w:jc w:val="center"/>
        <w:rPr>
          <w:rFonts w:ascii="Times New Roman" w:hAnsi="Times New Roman" w:cs="Times New Roman"/>
          <w:b/>
          <w:kern w:val="0"/>
          <w:sz w:val="24"/>
          <w:szCs w:val="24"/>
        </w:rPr>
      </w:pPr>
    </w:p>
    <w:p w:rsidR="00B620DD" w:rsidRDefault="00B620DD" w:rsidP="00B620DD">
      <w:pPr>
        <w:pStyle w:val="af2"/>
        <w:spacing w:before="1"/>
      </w:pPr>
    </w:p>
    <w:p w:rsidR="00B620DD" w:rsidRDefault="00B620DD" w:rsidP="00B620DD">
      <w:pPr>
        <w:pStyle w:val="af2"/>
        <w:spacing w:before="1"/>
      </w:pPr>
    </w:p>
    <w:p w:rsidR="00B620DD" w:rsidRDefault="00B620DD" w:rsidP="00B620DD">
      <w:pPr>
        <w:pStyle w:val="af2"/>
        <w:ind w:left="128"/>
        <w:jc w:val="center"/>
        <w:rPr>
          <w:rFonts w:ascii="Times New Roman" w:hAnsi="Times New Roman" w:cs="Times New Roman"/>
          <w:b/>
          <w:spacing w:val="10"/>
          <w:sz w:val="24"/>
          <w:szCs w:val="24"/>
        </w:rPr>
      </w:pPr>
      <w:r w:rsidRPr="002C2152">
        <w:rPr>
          <w:rFonts w:ascii="Times New Roman" w:hAnsi="Times New Roman" w:cs="Times New Roman"/>
          <w:b/>
          <w:spacing w:val="-2"/>
          <w:sz w:val="24"/>
          <w:szCs w:val="24"/>
        </w:rPr>
        <w:t>СИПАТТАМАСЫ</w:t>
      </w:r>
    </w:p>
    <w:p w:rsidR="00B620DD" w:rsidRDefault="00E00A8B" w:rsidP="00B620DD">
      <w:pPr>
        <w:pStyle w:val="af2"/>
        <w:ind w:left="128"/>
        <w:jc w:val="center"/>
        <w:rPr>
          <w:rFonts w:ascii="Times New Roman" w:hAnsi="Times New Roman" w:cs="Times New Roman"/>
          <w:b/>
          <w:spacing w:val="-2"/>
          <w:sz w:val="24"/>
          <w:szCs w:val="24"/>
        </w:rPr>
      </w:pPr>
      <w:r>
        <w:rPr>
          <w:rFonts w:ascii="Times New Roman" w:hAnsi="Times New Roman" w:cs="Times New Roman"/>
          <w:b/>
          <w:spacing w:val="10"/>
          <w:sz w:val="24"/>
          <w:szCs w:val="24"/>
        </w:rPr>
        <w:t xml:space="preserve">СТУДЕНТ </w:t>
      </w:r>
    </w:p>
    <w:p w:rsidR="00B620DD" w:rsidRDefault="00B620DD" w:rsidP="00B620DD">
      <w:pPr>
        <w:pStyle w:val="af2"/>
        <w:ind w:left="128"/>
        <w:jc w:val="center"/>
        <w:rPr>
          <w:rFonts w:ascii="Times New Roman" w:hAnsi="Times New Roman" w:cs="Times New Roman"/>
          <w:b/>
          <w:spacing w:val="-2"/>
          <w:sz w:val="24"/>
          <w:szCs w:val="24"/>
        </w:rPr>
      </w:pPr>
      <w:r>
        <w:rPr>
          <w:rFonts w:ascii="Times New Roman" w:hAnsi="Times New Roman" w:cs="Times New Roman"/>
          <w:b/>
          <w:spacing w:val="-2"/>
          <w:sz w:val="24"/>
          <w:szCs w:val="24"/>
        </w:rPr>
        <w:t>Топтың толық аты</w:t>
      </w:r>
    </w:p>
    <w:p w:rsidR="00B620DD" w:rsidRPr="002C2152" w:rsidRDefault="00B620DD" w:rsidP="00B620DD">
      <w:pPr>
        <w:pStyle w:val="af2"/>
        <w:ind w:left="128"/>
        <w:jc w:val="center"/>
        <w:rPr>
          <w:rFonts w:ascii="Times New Roman" w:hAnsi="Times New Roman" w:cs="Times New Roman"/>
          <w:b/>
          <w:sz w:val="24"/>
          <w:szCs w:val="24"/>
        </w:rPr>
      </w:pPr>
      <w:r>
        <w:rPr>
          <w:rFonts w:ascii="Times New Roman" w:hAnsi="Times New Roman" w:cs="Times New Roman"/>
          <w:b/>
          <w:spacing w:val="-2"/>
          <w:sz w:val="24"/>
          <w:szCs w:val="24"/>
        </w:rPr>
        <w:t>өту күні</w:t>
      </w:r>
      <w:r w:rsidR="00E00A8B">
        <w:rPr>
          <w:rFonts w:ascii="Times New Roman" w:hAnsi="Times New Roman" w:cs="Times New Roman"/>
          <w:b/>
          <w:spacing w:val="-2"/>
          <w:sz w:val="24"/>
          <w:szCs w:val="24"/>
          <w:lang w:val="kk-KZ"/>
        </w:rPr>
        <w:t xml:space="preserve"> </w:t>
      </w:r>
      <w:r>
        <w:rPr>
          <w:rFonts w:ascii="Times New Roman" w:hAnsi="Times New Roman" w:cs="Times New Roman"/>
          <w:b/>
          <w:sz w:val="20"/>
          <w:szCs w:val="20"/>
        </w:rPr>
        <w:t xml:space="preserve">өндірістік </w:t>
      </w:r>
      <w:proofErr w:type="gramStart"/>
      <w:r>
        <w:rPr>
          <w:rFonts w:ascii="Times New Roman" w:hAnsi="Times New Roman" w:cs="Times New Roman"/>
          <w:b/>
          <w:sz w:val="20"/>
          <w:szCs w:val="20"/>
        </w:rPr>
        <w:t>тәжірибе</w:t>
      </w:r>
      <w:r w:rsidR="00AB45A3">
        <w:rPr>
          <w:rFonts w:ascii="Times New Roman" w:hAnsi="Times New Roman" w:cs="Times New Roman"/>
          <w:b/>
          <w:kern w:val="0"/>
          <w:sz w:val="24"/>
          <w:szCs w:val="24"/>
        </w:rPr>
        <w:t>«</w:t>
      </w:r>
      <w:proofErr w:type="gramEnd"/>
      <w:r w:rsidR="00E00A8B">
        <w:rPr>
          <w:rFonts w:ascii="Times New Roman" w:hAnsi="Times New Roman" w:cs="Times New Roman"/>
          <w:b/>
          <w:kern w:val="0"/>
          <w:sz w:val="24"/>
          <w:szCs w:val="24"/>
          <w:lang w:val="kk-KZ"/>
        </w:rPr>
        <w:t>дәрігер -</w:t>
      </w:r>
      <w:r w:rsidR="00E00A8B">
        <w:rPr>
          <w:rFonts w:ascii="Times New Roman" w:hAnsi="Times New Roman" w:cs="Times New Roman"/>
          <w:b/>
          <w:kern w:val="0"/>
          <w:sz w:val="24"/>
          <w:szCs w:val="24"/>
        </w:rPr>
        <w:t>стоматологт</w:t>
      </w:r>
      <w:r w:rsidR="00E00A8B">
        <w:rPr>
          <w:rFonts w:ascii="Times New Roman" w:hAnsi="Times New Roman" w:cs="Times New Roman"/>
          <w:b/>
          <w:kern w:val="0"/>
          <w:sz w:val="24"/>
          <w:szCs w:val="24"/>
          <w:lang w:val="kk-KZ"/>
        </w:rPr>
        <w:t>і</w:t>
      </w:r>
      <w:r w:rsidR="00AB45A3">
        <w:rPr>
          <w:rFonts w:ascii="Times New Roman" w:hAnsi="Times New Roman" w:cs="Times New Roman"/>
          <w:b/>
          <w:kern w:val="0"/>
          <w:sz w:val="24"/>
          <w:szCs w:val="24"/>
        </w:rPr>
        <w:t>ң көмекшісі»</w:t>
      </w:r>
    </w:p>
    <w:p w:rsidR="00B620DD" w:rsidRPr="002C2152" w:rsidRDefault="00B620DD" w:rsidP="00B620DD">
      <w:pPr>
        <w:pStyle w:val="af2"/>
        <w:spacing w:before="1"/>
        <w:rPr>
          <w:rFonts w:ascii="Times New Roman" w:hAnsi="Times New Roman" w:cs="Times New Roman"/>
          <w:sz w:val="24"/>
          <w:szCs w:val="24"/>
        </w:rPr>
      </w:pPr>
    </w:p>
    <w:p w:rsidR="00B620DD" w:rsidRPr="002C2152" w:rsidRDefault="00B620DD" w:rsidP="00B620DD">
      <w:pPr>
        <w:pStyle w:val="af2"/>
        <w:ind w:firstLine="456"/>
        <w:rPr>
          <w:rFonts w:ascii="Times New Roman" w:hAnsi="Times New Roman" w:cs="Times New Roman"/>
          <w:sz w:val="24"/>
          <w:szCs w:val="24"/>
        </w:rPr>
      </w:pPr>
      <w:r w:rsidRPr="002C2152">
        <w:rPr>
          <w:rFonts w:ascii="Times New Roman" w:hAnsi="Times New Roman" w:cs="Times New Roman"/>
          <w:sz w:val="24"/>
          <w:szCs w:val="24"/>
        </w:rPr>
        <w:t>ЕСКЕРТПЕ: Сипаттамаларды жазу кезінде мыналарды көрсету керек:</w:t>
      </w:r>
    </w:p>
    <w:p w:rsidR="00B620DD" w:rsidRPr="002C2152" w:rsidRDefault="00B620DD" w:rsidP="00B620DD">
      <w:pPr>
        <w:pStyle w:val="af2"/>
        <w:spacing w:before="1"/>
        <w:ind w:left="596"/>
        <w:rPr>
          <w:rFonts w:ascii="Times New Roman" w:hAnsi="Times New Roman" w:cs="Times New Roman"/>
          <w:sz w:val="24"/>
          <w:szCs w:val="24"/>
        </w:rPr>
      </w:pPr>
      <w:r w:rsidRPr="002C2152">
        <w:rPr>
          <w:rFonts w:ascii="Times New Roman" w:hAnsi="Times New Roman" w:cs="Times New Roman"/>
          <w:sz w:val="24"/>
          <w:szCs w:val="24"/>
        </w:rPr>
        <w:t>а) теориялық дайындық деңгейі;</w:t>
      </w:r>
    </w:p>
    <w:p w:rsidR="00B620DD" w:rsidRPr="002C2152" w:rsidRDefault="00B620DD" w:rsidP="00B620DD">
      <w:pPr>
        <w:pStyle w:val="af2"/>
        <w:ind w:left="596"/>
        <w:rPr>
          <w:rFonts w:ascii="Times New Roman" w:hAnsi="Times New Roman" w:cs="Times New Roman"/>
          <w:sz w:val="24"/>
          <w:szCs w:val="24"/>
        </w:rPr>
      </w:pPr>
      <w:r w:rsidRPr="002C2152">
        <w:rPr>
          <w:rFonts w:ascii="Times New Roman" w:hAnsi="Times New Roman" w:cs="Times New Roman"/>
          <w:sz w:val="24"/>
          <w:szCs w:val="24"/>
        </w:rPr>
        <w:t>б) қолмен жұмыс істеу дағдылары мен дағдыларын меңгеру;</w:t>
      </w:r>
    </w:p>
    <w:p w:rsidR="00B620DD" w:rsidRDefault="00B620DD" w:rsidP="00B620DD">
      <w:pPr>
        <w:pStyle w:val="af2"/>
        <w:spacing w:before="4" w:line="235" w:lineRule="auto"/>
        <w:ind w:left="596" w:right="1107"/>
        <w:rPr>
          <w:rFonts w:ascii="Times New Roman" w:hAnsi="Times New Roman" w:cs="Times New Roman"/>
          <w:sz w:val="24"/>
          <w:szCs w:val="24"/>
        </w:rPr>
      </w:pPr>
      <w:r w:rsidRPr="002C2152">
        <w:rPr>
          <w:rFonts w:ascii="Times New Roman" w:hAnsi="Times New Roman" w:cs="Times New Roman"/>
          <w:sz w:val="24"/>
          <w:szCs w:val="24"/>
        </w:rPr>
        <w:t>в) негізгі деонтологиялық принциптерді сақтау;</w:t>
      </w:r>
    </w:p>
    <w:p w:rsidR="00B620DD" w:rsidRPr="002C2152" w:rsidRDefault="00B620DD" w:rsidP="00B620DD">
      <w:pPr>
        <w:pStyle w:val="af2"/>
        <w:spacing w:before="4" w:line="235" w:lineRule="auto"/>
        <w:ind w:left="596" w:right="1107"/>
        <w:rPr>
          <w:rFonts w:ascii="Times New Roman" w:hAnsi="Times New Roman" w:cs="Times New Roman"/>
          <w:sz w:val="24"/>
          <w:szCs w:val="24"/>
        </w:rPr>
      </w:pPr>
      <w:r w:rsidRPr="002C2152">
        <w:rPr>
          <w:rFonts w:ascii="Times New Roman" w:hAnsi="Times New Roman" w:cs="Times New Roman"/>
          <w:sz w:val="24"/>
          <w:szCs w:val="24"/>
        </w:rPr>
        <w:t>г) санитарлық ағарту жұмыстарын жүргізу;</w:t>
      </w:r>
    </w:p>
    <w:p w:rsidR="00B620DD" w:rsidRDefault="00B620DD" w:rsidP="00B620DD">
      <w:pPr>
        <w:pStyle w:val="af2"/>
        <w:spacing w:before="2"/>
        <w:ind w:left="596"/>
        <w:rPr>
          <w:rFonts w:ascii="Times New Roman" w:hAnsi="Times New Roman" w:cs="Times New Roman"/>
          <w:sz w:val="24"/>
          <w:szCs w:val="24"/>
        </w:rPr>
      </w:pPr>
      <w:r w:rsidRPr="002C2152">
        <w:rPr>
          <w:rFonts w:ascii="Times New Roman" w:hAnsi="Times New Roman" w:cs="Times New Roman"/>
          <w:spacing w:val="-2"/>
          <w:sz w:val="24"/>
          <w:szCs w:val="24"/>
        </w:rPr>
        <w:t>г) медициналық құжаттарды жүргізу</w:t>
      </w:r>
    </w:p>
    <w:p w:rsidR="00B620DD" w:rsidRPr="002C2152" w:rsidRDefault="00B620DD" w:rsidP="00B620DD">
      <w:pPr>
        <w:pStyle w:val="af2"/>
        <w:spacing w:before="1"/>
        <w:rPr>
          <w:rFonts w:ascii="Times New Roman" w:hAnsi="Times New Roman" w:cs="Times New Roman"/>
          <w:sz w:val="24"/>
          <w:szCs w:val="24"/>
        </w:rPr>
      </w:pPr>
    </w:p>
    <w:p w:rsidR="00B620DD" w:rsidRPr="002C2152" w:rsidRDefault="00B620DD" w:rsidP="00B620DD">
      <w:pPr>
        <w:pStyle w:val="af2"/>
        <w:ind w:left="596"/>
        <w:rPr>
          <w:rFonts w:ascii="Times New Roman" w:hAnsi="Times New Roman" w:cs="Times New Roman"/>
          <w:sz w:val="24"/>
          <w:szCs w:val="24"/>
        </w:rPr>
      </w:pPr>
      <w:r w:rsidRPr="002C2152">
        <w:rPr>
          <w:rFonts w:ascii="Times New Roman" w:hAnsi="Times New Roman" w:cs="Times New Roman"/>
          <w:spacing w:val="-2"/>
          <w:sz w:val="24"/>
          <w:szCs w:val="24"/>
        </w:rPr>
        <w:t>Стоматологиялық емхана практикасы меңгерушісінің қолы.</w:t>
      </w:r>
    </w:p>
    <w:p w:rsidR="00B620DD" w:rsidRPr="002C2152" w:rsidRDefault="00B620DD" w:rsidP="00B620DD">
      <w:pPr>
        <w:pStyle w:val="af2"/>
        <w:ind w:firstLine="456"/>
        <w:rPr>
          <w:rFonts w:ascii="Times New Roman" w:hAnsi="Times New Roman" w:cs="Times New Roman"/>
          <w:sz w:val="24"/>
          <w:szCs w:val="24"/>
        </w:rPr>
      </w:pPr>
      <w:r w:rsidRPr="002C2152">
        <w:rPr>
          <w:rFonts w:ascii="Times New Roman" w:hAnsi="Times New Roman" w:cs="Times New Roman"/>
          <w:sz w:val="24"/>
          <w:szCs w:val="24"/>
        </w:rPr>
        <w:t>Стоматологиялық емхананың бас дәрігерінің (немесе жеке емхана дәрігерінің) қолы.</w:t>
      </w:r>
    </w:p>
    <w:p w:rsidR="00B620DD" w:rsidRDefault="00B620DD" w:rsidP="0008466A">
      <w:pPr>
        <w:pStyle w:val="af2"/>
        <w:ind w:left="649"/>
        <w:rPr>
          <w:rFonts w:ascii="Times New Roman" w:hAnsi="Times New Roman" w:cs="Times New Roman"/>
          <w:sz w:val="24"/>
          <w:szCs w:val="24"/>
        </w:rPr>
      </w:pPr>
      <w:r w:rsidRPr="002C2152">
        <w:rPr>
          <w:rFonts w:ascii="Times New Roman" w:hAnsi="Times New Roman" w:cs="Times New Roman"/>
          <w:sz w:val="24"/>
          <w:szCs w:val="24"/>
        </w:rPr>
        <w:t>Мекеменің мөрі</w:t>
      </w:r>
    </w:p>
    <w:p w:rsidR="00B620DD" w:rsidRDefault="00B620DD" w:rsidP="00B620DD">
      <w:pPr>
        <w:pStyle w:val="af2"/>
        <w:rPr>
          <w:rFonts w:ascii="Times New Roman" w:hAnsi="Times New Roman" w:cs="Times New Roman"/>
          <w:sz w:val="24"/>
          <w:szCs w:val="24"/>
        </w:rPr>
      </w:pPr>
    </w:p>
    <w:p w:rsidR="00B620DD" w:rsidRDefault="00B620DD" w:rsidP="00B620DD">
      <w:pPr>
        <w:spacing w:after="0" w:line="240" w:lineRule="auto"/>
        <w:jc w:val="center"/>
        <w:rPr>
          <w:rFonts w:ascii="Times New Roman" w:hAnsi="Times New Roman" w:cs="Times New Roman"/>
          <w:b/>
          <w:kern w:val="0"/>
          <w:sz w:val="24"/>
          <w:szCs w:val="24"/>
        </w:rPr>
      </w:pPr>
      <w:r>
        <w:rPr>
          <w:rFonts w:ascii="Times New Roman" w:hAnsi="Times New Roman" w:cs="Times New Roman"/>
          <w:b/>
          <w:kern w:val="0"/>
          <w:sz w:val="24"/>
          <w:szCs w:val="24"/>
        </w:rPr>
        <w:t>«ДӘРІГЕР</w:t>
      </w:r>
      <w:r w:rsidR="001D7477">
        <w:rPr>
          <w:rFonts w:ascii="Times New Roman" w:hAnsi="Times New Roman" w:cs="Times New Roman"/>
          <w:b/>
          <w:kern w:val="0"/>
          <w:sz w:val="24"/>
          <w:szCs w:val="24"/>
          <w:lang w:val="kk-KZ"/>
        </w:rPr>
        <w:t xml:space="preserve"> -СТОМАТОЛОГТ</w:t>
      </w:r>
      <w:r>
        <w:rPr>
          <w:rFonts w:ascii="Times New Roman" w:hAnsi="Times New Roman" w:cs="Times New Roman"/>
          <w:b/>
          <w:kern w:val="0"/>
          <w:sz w:val="24"/>
          <w:szCs w:val="24"/>
        </w:rPr>
        <w:t>ІҢ КӨМЕКШІСІ» ӨНДІРІСТІК ПРАКТИКА ТУРАЛЫ ЕСЕП</w:t>
      </w:r>
    </w:p>
    <w:p w:rsidR="00B620DD" w:rsidRDefault="001D7477" w:rsidP="00B620DD">
      <w:pPr>
        <w:spacing w:after="0" w:line="240" w:lineRule="auto"/>
        <w:jc w:val="center"/>
        <w:rPr>
          <w:rFonts w:ascii="Times New Roman" w:hAnsi="Times New Roman" w:cs="Times New Roman"/>
          <w:b/>
          <w:kern w:val="0"/>
          <w:sz w:val="24"/>
          <w:szCs w:val="24"/>
        </w:rPr>
      </w:pPr>
      <w:r>
        <w:rPr>
          <w:rFonts w:ascii="Times New Roman" w:hAnsi="Times New Roman" w:cs="Times New Roman"/>
          <w:b/>
          <w:kern w:val="0"/>
          <w:sz w:val="24"/>
          <w:szCs w:val="24"/>
        </w:rPr>
        <w:t>Студент</w:t>
      </w:r>
      <w:r>
        <w:rPr>
          <w:rFonts w:ascii="Times New Roman" w:hAnsi="Times New Roman" w:cs="Times New Roman"/>
          <w:b/>
          <w:kern w:val="0"/>
          <w:sz w:val="24"/>
          <w:szCs w:val="24"/>
          <w:lang w:val="kk-KZ"/>
        </w:rPr>
        <w:t xml:space="preserve"> </w:t>
      </w:r>
      <w:r>
        <w:rPr>
          <w:rFonts w:ascii="Times New Roman" w:hAnsi="Times New Roman" w:cs="Times New Roman"/>
          <w:b/>
          <w:kern w:val="0"/>
          <w:sz w:val="24"/>
          <w:szCs w:val="24"/>
        </w:rPr>
        <w:t xml:space="preserve"> </w:t>
      </w:r>
      <w:r>
        <w:rPr>
          <w:rFonts w:ascii="Times New Roman" w:hAnsi="Times New Roman" w:cs="Times New Roman"/>
          <w:b/>
          <w:kern w:val="0"/>
          <w:sz w:val="24"/>
          <w:szCs w:val="24"/>
          <w:lang w:val="kk-KZ"/>
        </w:rPr>
        <w:t xml:space="preserve">                                                                        </w:t>
      </w:r>
      <w:bookmarkStart w:id="6" w:name="_GoBack"/>
      <w:bookmarkEnd w:id="6"/>
      <w:r>
        <w:rPr>
          <w:rFonts w:ascii="Times New Roman" w:hAnsi="Times New Roman" w:cs="Times New Roman"/>
          <w:b/>
          <w:kern w:val="0"/>
          <w:sz w:val="24"/>
          <w:szCs w:val="24"/>
        </w:rPr>
        <w:t>топ</w:t>
      </w:r>
    </w:p>
    <w:p w:rsidR="00B620DD" w:rsidRDefault="00B620DD" w:rsidP="00B620DD">
      <w:pPr>
        <w:spacing w:after="0" w:line="240" w:lineRule="auto"/>
        <w:rPr>
          <w:rFonts w:ascii="Times New Roman" w:hAnsi="Times New Roman" w:cs="Times New Roman"/>
          <w:b/>
          <w:kern w:val="0"/>
          <w:sz w:val="24"/>
          <w:szCs w:val="24"/>
        </w:rPr>
      </w:pPr>
    </w:p>
    <w:p w:rsidR="00B620DD" w:rsidRDefault="00B620DD" w:rsidP="00B620DD">
      <w:pPr>
        <w:spacing w:after="0" w:line="240" w:lineRule="auto"/>
        <w:jc w:val="center"/>
        <w:rPr>
          <w:rFonts w:ascii="Times New Roman" w:hAnsi="Times New Roman" w:cs="Times New Roman"/>
          <w:b/>
          <w:kern w:val="0"/>
          <w:sz w:val="24"/>
          <w:szCs w:val="24"/>
        </w:rPr>
      </w:pPr>
    </w:p>
    <w:tbl>
      <w:tblPr>
        <w:tblStyle w:val="a3"/>
        <w:tblW w:w="0" w:type="auto"/>
        <w:tblLook w:val="04A0" w:firstRow="1" w:lastRow="0" w:firstColumn="1" w:lastColumn="0" w:noHBand="0" w:noVBand="1"/>
      </w:tblPr>
      <w:tblGrid>
        <w:gridCol w:w="801"/>
        <w:gridCol w:w="8305"/>
        <w:gridCol w:w="4463"/>
      </w:tblGrid>
      <w:tr w:rsidR="00B620DD" w:rsidTr="00CC23C4">
        <w:tc>
          <w:tcPr>
            <w:tcW w:w="801" w:type="dxa"/>
          </w:tcPr>
          <w:p w:rsidR="00B620DD" w:rsidRDefault="00B620DD" w:rsidP="00CC23C4">
            <w:pPr>
              <w:jc w:val="center"/>
              <w:rPr>
                <w:rFonts w:ascii="Times New Roman" w:hAnsi="Times New Roman" w:cs="Times New Roman"/>
                <w:b/>
                <w:kern w:val="0"/>
                <w:sz w:val="24"/>
                <w:szCs w:val="24"/>
              </w:rPr>
            </w:pPr>
            <w:r>
              <w:rPr>
                <w:rFonts w:ascii="Times New Roman" w:hAnsi="Times New Roman" w:cs="Times New Roman"/>
                <w:b/>
                <w:kern w:val="0"/>
                <w:sz w:val="24"/>
                <w:szCs w:val="24"/>
              </w:rPr>
              <w:t>Жоқ.</w:t>
            </w:r>
          </w:p>
        </w:tc>
        <w:tc>
          <w:tcPr>
            <w:tcW w:w="8305" w:type="dxa"/>
          </w:tcPr>
          <w:p w:rsidR="00B620DD" w:rsidRDefault="00B620DD" w:rsidP="00CC23C4">
            <w:pPr>
              <w:jc w:val="center"/>
              <w:rPr>
                <w:rFonts w:ascii="Times New Roman" w:hAnsi="Times New Roman" w:cs="Times New Roman"/>
                <w:b/>
                <w:kern w:val="0"/>
                <w:sz w:val="24"/>
                <w:szCs w:val="24"/>
              </w:rPr>
            </w:pPr>
            <w:r>
              <w:rPr>
                <w:rFonts w:ascii="Times New Roman" w:hAnsi="Times New Roman" w:cs="Times New Roman"/>
                <w:b/>
                <w:kern w:val="0"/>
                <w:sz w:val="24"/>
                <w:szCs w:val="24"/>
              </w:rPr>
              <w:t>Жұмыстың мазмұны</w:t>
            </w:r>
          </w:p>
        </w:tc>
        <w:tc>
          <w:tcPr>
            <w:tcW w:w="4463" w:type="dxa"/>
          </w:tcPr>
          <w:p w:rsidR="00B620DD" w:rsidRDefault="00B620DD" w:rsidP="00CC23C4">
            <w:pPr>
              <w:jc w:val="center"/>
              <w:rPr>
                <w:rFonts w:ascii="Times New Roman" w:hAnsi="Times New Roman" w:cs="Times New Roman"/>
                <w:b/>
                <w:kern w:val="0"/>
                <w:sz w:val="24"/>
                <w:szCs w:val="24"/>
              </w:rPr>
            </w:pPr>
            <w:r>
              <w:rPr>
                <w:rFonts w:ascii="Times New Roman" w:hAnsi="Times New Roman" w:cs="Times New Roman"/>
                <w:b/>
                <w:kern w:val="0"/>
                <w:sz w:val="24"/>
                <w:szCs w:val="24"/>
              </w:rPr>
              <w:t>саны</w:t>
            </w:r>
          </w:p>
        </w:tc>
      </w:tr>
      <w:tr w:rsidR="00B620DD" w:rsidTr="00CC23C4">
        <w:tc>
          <w:tcPr>
            <w:tcW w:w="801" w:type="dxa"/>
          </w:tcPr>
          <w:p w:rsidR="00B620DD" w:rsidRDefault="00B620DD" w:rsidP="00CC23C4">
            <w:pPr>
              <w:jc w:val="center"/>
              <w:rPr>
                <w:rFonts w:ascii="Times New Roman" w:hAnsi="Times New Roman" w:cs="Times New Roman"/>
                <w:b/>
                <w:kern w:val="0"/>
                <w:sz w:val="24"/>
                <w:szCs w:val="24"/>
              </w:rPr>
            </w:pPr>
            <w:r>
              <w:rPr>
                <w:rFonts w:ascii="Times New Roman" w:hAnsi="Times New Roman" w:cs="Times New Roman"/>
                <w:b/>
                <w:kern w:val="0"/>
                <w:sz w:val="24"/>
                <w:szCs w:val="24"/>
              </w:rPr>
              <w:t>1</w:t>
            </w:r>
          </w:p>
        </w:tc>
        <w:tc>
          <w:tcPr>
            <w:tcW w:w="8305" w:type="dxa"/>
          </w:tcPr>
          <w:p w:rsidR="00B620DD" w:rsidRPr="00D642B8" w:rsidRDefault="00B620DD" w:rsidP="00CC23C4">
            <w:pPr>
              <w:pStyle w:val="TableParagraph"/>
              <w:spacing w:before="48" w:line="244" w:lineRule="auto"/>
              <w:ind w:right="1874"/>
              <w:rPr>
                <w:sz w:val="24"/>
                <w:szCs w:val="24"/>
                <w:lang w:val="ru-RU"/>
              </w:rPr>
            </w:pPr>
            <w:r w:rsidRPr="00D642B8">
              <w:rPr>
                <w:sz w:val="24"/>
                <w:szCs w:val="24"/>
                <w:lang w:val="ru-RU"/>
              </w:rPr>
              <w:t>Қабылданған науқастардың жалпы саны:</w:t>
            </w:r>
          </w:p>
          <w:p w:rsidR="00B620DD" w:rsidRPr="00D642B8" w:rsidRDefault="00B620DD" w:rsidP="00CC23C4">
            <w:pPr>
              <w:pStyle w:val="TableParagraph"/>
              <w:spacing w:before="48" w:line="244" w:lineRule="auto"/>
              <w:ind w:right="1874"/>
              <w:rPr>
                <w:sz w:val="24"/>
                <w:szCs w:val="24"/>
                <w:lang w:val="ru-RU"/>
              </w:rPr>
            </w:pPr>
            <w:r w:rsidRPr="00D642B8">
              <w:rPr>
                <w:sz w:val="24"/>
                <w:szCs w:val="24"/>
                <w:lang w:val="ru-RU"/>
              </w:rPr>
              <w:t>а) бастапқы</w:t>
            </w:r>
          </w:p>
          <w:p w:rsidR="00B620DD" w:rsidRPr="00BA610C" w:rsidRDefault="00B620DD" w:rsidP="00CC23C4">
            <w:pPr>
              <w:rPr>
                <w:rFonts w:ascii="Times New Roman" w:hAnsi="Times New Roman" w:cs="Times New Roman"/>
                <w:b/>
                <w:kern w:val="0"/>
                <w:sz w:val="24"/>
                <w:szCs w:val="24"/>
              </w:rPr>
            </w:pPr>
            <w:r w:rsidRPr="00BA610C">
              <w:rPr>
                <w:rFonts w:ascii="Times New Roman" w:hAnsi="Times New Roman" w:cs="Times New Roman"/>
                <w:sz w:val="24"/>
                <w:szCs w:val="24"/>
              </w:rPr>
              <w:t>б) қайталанады</w:t>
            </w:r>
          </w:p>
        </w:tc>
        <w:tc>
          <w:tcPr>
            <w:tcW w:w="4463" w:type="dxa"/>
          </w:tcPr>
          <w:p w:rsidR="00B620DD" w:rsidRPr="008434F9" w:rsidRDefault="00B620DD" w:rsidP="00CC23C4">
            <w:pPr>
              <w:jc w:val="center"/>
              <w:rPr>
                <w:rFonts w:ascii="Times New Roman" w:hAnsi="Times New Roman" w:cs="Times New Roman"/>
                <w:b/>
                <w:kern w:val="0"/>
                <w:sz w:val="24"/>
                <w:szCs w:val="24"/>
              </w:rPr>
            </w:pPr>
          </w:p>
        </w:tc>
      </w:tr>
      <w:tr w:rsidR="00B620DD" w:rsidTr="00CC23C4">
        <w:tc>
          <w:tcPr>
            <w:tcW w:w="801" w:type="dxa"/>
          </w:tcPr>
          <w:p w:rsidR="00B620DD" w:rsidRDefault="00B620DD" w:rsidP="00CC23C4">
            <w:pPr>
              <w:jc w:val="center"/>
              <w:rPr>
                <w:rFonts w:ascii="Times New Roman" w:hAnsi="Times New Roman" w:cs="Times New Roman"/>
                <w:b/>
                <w:kern w:val="0"/>
                <w:sz w:val="24"/>
                <w:szCs w:val="24"/>
              </w:rPr>
            </w:pPr>
            <w:r>
              <w:rPr>
                <w:rFonts w:ascii="Times New Roman" w:hAnsi="Times New Roman" w:cs="Times New Roman"/>
                <w:b/>
                <w:kern w:val="0"/>
                <w:sz w:val="24"/>
                <w:szCs w:val="24"/>
              </w:rPr>
              <w:t>2</w:t>
            </w:r>
          </w:p>
        </w:tc>
        <w:tc>
          <w:tcPr>
            <w:tcW w:w="8305" w:type="dxa"/>
          </w:tcPr>
          <w:p w:rsidR="00B620DD" w:rsidRPr="00D642B8" w:rsidRDefault="00B620DD" w:rsidP="00CC23C4">
            <w:pPr>
              <w:pStyle w:val="TableParagraph"/>
              <w:spacing w:before="48" w:line="249" w:lineRule="auto"/>
              <w:ind w:right="1874"/>
              <w:rPr>
                <w:sz w:val="24"/>
                <w:szCs w:val="24"/>
                <w:lang w:val="ru-RU"/>
              </w:rPr>
            </w:pPr>
            <w:r w:rsidRPr="00D642B8">
              <w:rPr>
                <w:sz w:val="24"/>
                <w:szCs w:val="24"/>
                <w:lang w:val="ru-RU"/>
              </w:rPr>
              <w:t>Жергілікті анестезияға көмек (барлығы):</w:t>
            </w:r>
          </w:p>
          <w:p w:rsidR="00B620DD" w:rsidRPr="00D642B8" w:rsidRDefault="00B620DD" w:rsidP="00CC23C4">
            <w:pPr>
              <w:pStyle w:val="TableParagraph"/>
              <w:spacing w:before="48" w:line="249" w:lineRule="auto"/>
              <w:ind w:right="1874"/>
              <w:rPr>
                <w:sz w:val="24"/>
                <w:szCs w:val="24"/>
                <w:lang w:val="ru-RU"/>
              </w:rPr>
            </w:pPr>
            <w:r w:rsidRPr="00D642B8">
              <w:rPr>
                <w:sz w:val="24"/>
                <w:szCs w:val="24"/>
                <w:lang w:val="ru-RU"/>
              </w:rPr>
              <w:t>а) инфильтрация</w:t>
            </w:r>
          </w:p>
          <w:p w:rsidR="00B620DD" w:rsidRPr="00D642B8" w:rsidRDefault="00B620DD" w:rsidP="00CC23C4">
            <w:pPr>
              <w:pStyle w:val="TableParagraph"/>
              <w:spacing w:before="2"/>
              <w:rPr>
                <w:sz w:val="24"/>
                <w:szCs w:val="24"/>
                <w:lang w:val="ru-RU"/>
              </w:rPr>
            </w:pPr>
            <w:r w:rsidRPr="00D642B8">
              <w:rPr>
                <w:sz w:val="24"/>
                <w:szCs w:val="24"/>
                <w:lang w:val="ru-RU"/>
              </w:rPr>
              <w:t>б) өткізгіш</w:t>
            </w:r>
          </w:p>
          <w:p w:rsidR="00B620DD" w:rsidRPr="00BA610C" w:rsidRDefault="00B620DD" w:rsidP="00CC23C4">
            <w:pPr>
              <w:rPr>
                <w:rFonts w:ascii="Times New Roman" w:hAnsi="Times New Roman" w:cs="Times New Roman"/>
                <w:b/>
                <w:kern w:val="0"/>
                <w:sz w:val="24"/>
                <w:szCs w:val="24"/>
              </w:rPr>
            </w:pPr>
            <w:r w:rsidRPr="00BA610C">
              <w:rPr>
                <w:rFonts w:ascii="Times New Roman" w:hAnsi="Times New Roman" w:cs="Times New Roman"/>
                <w:sz w:val="24"/>
                <w:szCs w:val="24"/>
              </w:rPr>
              <w:t>в) интралигментарлық</w:t>
            </w:r>
          </w:p>
        </w:tc>
        <w:tc>
          <w:tcPr>
            <w:tcW w:w="4463" w:type="dxa"/>
          </w:tcPr>
          <w:p w:rsidR="00B620DD" w:rsidRPr="008434F9" w:rsidRDefault="00B620DD" w:rsidP="00CC23C4">
            <w:pPr>
              <w:jc w:val="center"/>
              <w:rPr>
                <w:rFonts w:ascii="Times New Roman" w:hAnsi="Times New Roman" w:cs="Times New Roman"/>
                <w:b/>
                <w:kern w:val="0"/>
                <w:sz w:val="24"/>
                <w:szCs w:val="24"/>
              </w:rPr>
            </w:pPr>
          </w:p>
        </w:tc>
      </w:tr>
      <w:tr w:rsidR="00B620DD" w:rsidTr="00CC23C4">
        <w:tc>
          <w:tcPr>
            <w:tcW w:w="801" w:type="dxa"/>
          </w:tcPr>
          <w:p w:rsidR="00B620DD" w:rsidRDefault="00B620DD" w:rsidP="00CC23C4">
            <w:pPr>
              <w:jc w:val="center"/>
              <w:rPr>
                <w:rFonts w:ascii="Times New Roman" w:hAnsi="Times New Roman" w:cs="Times New Roman"/>
                <w:b/>
                <w:kern w:val="0"/>
                <w:sz w:val="24"/>
                <w:szCs w:val="24"/>
              </w:rPr>
            </w:pPr>
            <w:r>
              <w:rPr>
                <w:rFonts w:ascii="Times New Roman" w:hAnsi="Times New Roman" w:cs="Times New Roman"/>
                <w:b/>
                <w:kern w:val="0"/>
                <w:sz w:val="24"/>
                <w:szCs w:val="24"/>
              </w:rPr>
              <w:t>3</w:t>
            </w:r>
          </w:p>
        </w:tc>
        <w:tc>
          <w:tcPr>
            <w:tcW w:w="8305" w:type="dxa"/>
          </w:tcPr>
          <w:p w:rsidR="00B620DD" w:rsidRDefault="00B620DD" w:rsidP="00CC23C4">
            <w:pPr>
              <w:rPr>
                <w:rFonts w:ascii="Times New Roman" w:hAnsi="Times New Roman" w:cs="Times New Roman"/>
                <w:sz w:val="24"/>
                <w:szCs w:val="24"/>
              </w:rPr>
            </w:pPr>
            <w:r>
              <w:rPr>
                <w:rFonts w:ascii="Times New Roman" w:hAnsi="Times New Roman" w:cs="Times New Roman"/>
                <w:sz w:val="24"/>
                <w:szCs w:val="24"/>
              </w:rPr>
              <w:t>Емдеуге көмек:</w:t>
            </w:r>
          </w:p>
          <w:p w:rsidR="00B620DD" w:rsidRPr="00BA610C" w:rsidRDefault="00B620DD" w:rsidP="00CC23C4">
            <w:pPr>
              <w:rPr>
                <w:rFonts w:ascii="Times New Roman" w:hAnsi="Times New Roman" w:cs="Times New Roman"/>
                <w:sz w:val="24"/>
                <w:szCs w:val="24"/>
              </w:rPr>
            </w:pPr>
            <w:r w:rsidRPr="00BA610C">
              <w:rPr>
                <w:rFonts w:ascii="Times New Roman" w:hAnsi="Times New Roman" w:cs="Times New Roman"/>
                <w:sz w:val="24"/>
                <w:szCs w:val="24"/>
              </w:rPr>
              <w:t>а) пульпит</w:t>
            </w:r>
          </w:p>
          <w:p w:rsidR="00B620DD" w:rsidRPr="00D642B8" w:rsidRDefault="00B620DD" w:rsidP="00CC23C4">
            <w:pPr>
              <w:pStyle w:val="TableParagraph"/>
              <w:spacing w:before="38"/>
              <w:rPr>
                <w:sz w:val="24"/>
                <w:szCs w:val="24"/>
                <w:lang w:val="ru-RU"/>
              </w:rPr>
            </w:pPr>
            <w:r w:rsidRPr="00D642B8">
              <w:rPr>
                <w:sz w:val="24"/>
                <w:szCs w:val="24"/>
                <w:lang w:val="ru-RU"/>
              </w:rPr>
              <w:t>б) пародонтит</w:t>
            </w:r>
          </w:p>
          <w:p w:rsidR="00B620DD" w:rsidRPr="00BA610C" w:rsidRDefault="00B620DD" w:rsidP="00CC23C4">
            <w:pPr>
              <w:rPr>
                <w:rFonts w:ascii="Times New Roman" w:hAnsi="Times New Roman" w:cs="Times New Roman"/>
                <w:sz w:val="24"/>
                <w:szCs w:val="24"/>
              </w:rPr>
            </w:pPr>
          </w:p>
        </w:tc>
        <w:tc>
          <w:tcPr>
            <w:tcW w:w="4463" w:type="dxa"/>
          </w:tcPr>
          <w:p w:rsidR="00B620DD" w:rsidRPr="008434F9" w:rsidRDefault="00B620DD" w:rsidP="00CC23C4">
            <w:pPr>
              <w:jc w:val="center"/>
              <w:rPr>
                <w:rFonts w:ascii="Times New Roman" w:hAnsi="Times New Roman" w:cs="Times New Roman"/>
                <w:b/>
                <w:kern w:val="0"/>
                <w:sz w:val="24"/>
                <w:szCs w:val="24"/>
              </w:rPr>
            </w:pPr>
          </w:p>
        </w:tc>
      </w:tr>
      <w:tr w:rsidR="00B620DD" w:rsidTr="00CC23C4">
        <w:tc>
          <w:tcPr>
            <w:tcW w:w="801" w:type="dxa"/>
          </w:tcPr>
          <w:p w:rsidR="00B620DD" w:rsidRDefault="00B620DD" w:rsidP="00CC23C4">
            <w:pPr>
              <w:jc w:val="center"/>
              <w:rPr>
                <w:rFonts w:ascii="Times New Roman" w:hAnsi="Times New Roman" w:cs="Times New Roman"/>
                <w:b/>
                <w:kern w:val="0"/>
                <w:sz w:val="24"/>
                <w:szCs w:val="24"/>
              </w:rPr>
            </w:pPr>
            <w:r>
              <w:rPr>
                <w:rFonts w:ascii="Times New Roman" w:hAnsi="Times New Roman" w:cs="Times New Roman"/>
                <w:b/>
                <w:kern w:val="0"/>
                <w:sz w:val="24"/>
                <w:szCs w:val="24"/>
              </w:rPr>
              <w:t>4</w:t>
            </w:r>
          </w:p>
        </w:tc>
        <w:tc>
          <w:tcPr>
            <w:tcW w:w="8305" w:type="dxa"/>
          </w:tcPr>
          <w:p w:rsidR="00B620DD" w:rsidRPr="0020449A" w:rsidRDefault="00B620DD" w:rsidP="00CC23C4">
            <w:pPr>
              <w:ind w:left="34" w:hanging="34"/>
              <w:jc w:val="both"/>
              <w:rPr>
                <w:rFonts w:ascii="Times New Roman" w:hAnsi="Times New Roman" w:cs="Times New Roman"/>
                <w:spacing w:val="-1"/>
                <w:sz w:val="24"/>
                <w:szCs w:val="24"/>
              </w:rPr>
            </w:pPr>
            <w:r w:rsidRPr="007614CE">
              <w:rPr>
                <w:rFonts w:ascii="Times New Roman" w:hAnsi="Times New Roman" w:cs="Times New Roman"/>
                <w:sz w:val="24"/>
                <w:szCs w:val="24"/>
              </w:rPr>
              <w:t>Әр түрлі типтегі түйреуіш құрылымдарды қолдана отырып, тіс тәжінің ақауларын емдеуге көмектесу</w:t>
            </w:r>
          </w:p>
          <w:p w:rsidR="00B620DD" w:rsidRPr="002D4813" w:rsidRDefault="00B620DD" w:rsidP="00CC23C4">
            <w:pPr>
              <w:pStyle w:val="TableParagraph"/>
              <w:spacing w:before="48"/>
              <w:rPr>
                <w:b/>
                <w:sz w:val="24"/>
                <w:szCs w:val="24"/>
                <w:lang w:val="ru-RU"/>
              </w:rPr>
            </w:pPr>
          </w:p>
        </w:tc>
        <w:tc>
          <w:tcPr>
            <w:tcW w:w="4463" w:type="dxa"/>
          </w:tcPr>
          <w:p w:rsidR="00B620DD" w:rsidRPr="008434F9" w:rsidRDefault="00B620DD" w:rsidP="00CC23C4">
            <w:pPr>
              <w:jc w:val="center"/>
              <w:rPr>
                <w:rFonts w:ascii="Times New Roman" w:hAnsi="Times New Roman" w:cs="Times New Roman"/>
                <w:b/>
                <w:kern w:val="0"/>
                <w:sz w:val="24"/>
                <w:szCs w:val="24"/>
              </w:rPr>
            </w:pPr>
          </w:p>
        </w:tc>
      </w:tr>
      <w:tr w:rsidR="00B620DD" w:rsidTr="00CC23C4">
        <w:tc>
          <w:tcPr>
            <w:tcW w:w="801" w:type="dxa"/>
          </w:tcPr>
          <w:p w:rsidR="00B620DD" w:rsidRDefault="00B620DD" w:rsidP="00CC23C4">
            <w:pPr>
              <w:jc w:val="center"/>
              <w:rPr>
                <w:rFonts w:ascii="Times New Roman" w:hAnsi="Times New Roman" w:cs="Times New Roman"/>
                <w:b/>
                <w:kern w:val="0"/>
                <w:sz w:val="24"/>
                <w:szCs w:val="24"/>
              </w:rPr>
            </w:pPr>
            <w:r>
              <w:rPr>
                <w:rFonts w:ascii="Times New Roman" w:hAnsi="Times New Roman" w:cs="Times New Roman"/>
                <w:b/>
                <w:kern w:val="0"/>
                <w:sz w:val="24"/>
                <w:szCs w:val="24"/>
              </w:rPr>
              <w:t>5</w:t>
            </w:r>
          </w:p>
        </w:tc>
        <w:tc>
          <w:tcPr>
            <w:tcW w:w="8305" w:type="dxa"/>
          </w:tcPr>
          <w:p w:rsidR="00B620DD" w:rsidRPr="002D4813" w:rsidRDefault="00B620DD" w:rsidP="00CC23C4">
            <w:pPr>
              <w:pStyle w:val="TableParagraph"/>
              <w:spacing w:before="43"/>
              <w:rPr>
                <w:b/>
                <w:sz w:val="24"/>
                <w:szCs w:val="24"/>
                <w:lang w:val="ru-RU"/>
              </w:rPr>
            </w:pPr>
            <w:r w:rsidRPr="00D642B8">
              <w:rPr>
                <w:sz w:val="24"/>
                <w:szCs w:val="24"/>
                <w:lang w:val="ru-RU"/>
              </w:rPr>
              <w:t>Тұрақты тісті қалпына келтіруге және реставрацияны соңғы аяқтауға көмектесу</w:t>
            </w:r>
          </w:p>
          <w:p w:rsidR="00B620DD" w:rsidRPr="00BA610C" w:rsidRDefault="00B620DD" w:rsidP="00CC23C4">
            <w:pPr>
              <w:rPr>
                <w:rFonts w:ascii="Times New Roman" w:hAnsi="Times New Roman" w:cs="Times New Roman"/>
                <w:b/>
                <w:kern w:val="0"/>
                <w:sz w:val="24"/>
                <w:szCs w:val="24"/>
              </w:rPr>
            </w:pPr>
          </w:p>
        </w:tc>
        <w:tc>
          <w:tcPr>
            <w:tcW w:w="4463" w:type="dxa"/>
          </w:tcPr>
          <w:p w:rsidR="00B620DD" w:rsidRPr="008434F9" w:rsidRDefault="00B620DD" w:rsidP="00CC23C4">
            <w:pPr>
              <w:jc w:val="center"/>
              <w:rPr>
                <w:rFonts w:ascii="Times New Roman" w:hAnsi="Times New Roman" w:cs="Times New Roman"/>
                <w:b/>
                <w:kern w:val="0"/>
                <w:sz w:val="24"/>
                <w:szCs w:val="24"/>
              </w:rPr>
            </w:pPr>
          </w:p>
        </w:tc>
      </w:tr>
      <w:tr w:rsidR="00451A09" w:rsidTr="00CC23C4">
        <w:tc>
          <w:tcPr>
            <w:tcW w:w="801" w:type="dxa"/>
          </w:tcPr>
          <w:p w:rsidR="00451A09" w:rsidRDefault="00451A09" w:rsidP="00CC23C4">
            <w:pPr>
              <w:jc w:val="center"/>
              <w:rPr>
                <w:rFonts w:ascii="Times New Roman" w:hAnsi="Times New Roman" w:cs="Times New Roman"/>
                <w:b/>
                <w:kern w:val="0"/>
                <w:sz w:val="24"/>
                <w:szCs w:val="24"/>
              </w:rPr>
            </w:pPr>
            <w:r>
              <w:rPr>
                <w:rFonts w:ascii="Times New Roman" w:hAnsi="Times New Roman" w:cs="Times New Roman"/>
                <w:b/>
                <w:kern w:val="0"/>
                <w:sz w:val="24"/>
                <w:szCs w:val="24"/>
              </w:rPr>
              <w:t>6.</w:t>
            </w:r>
          </w:p>
        </w:tc>
        <w:tc>
          <w:tcPr>
            <w:tcW w:w="8305" w:type="dxa"/>
          </w:tcPr>
          <w:p w:rsidR="00451A09" w:rsidRPr="002D4813" w:rsidRDefault="00451A09" w:rsidP="00451A09">
            <w:pPr>
              <w:pStyle w:val="TableParagraph"/>
              <w:spacing w:before="43"/>
              <w:rPr>
                <w:b/>
                <w:sz w:val="24"/>
                <w:szCs w:val="24"/>
                <w:lang w:val="ru-RU"/>
              </w:rPr>
            </w:pPr>
            <w:r w:rsidRPr="00D642B8">
              <w:rPr>
                <w:sz w:val="24"/>
                <w:szCs w:val="24"/>
                <w:lang w:val="ru-RU"/>
              </w:rPr>
              <w:t>Сүт тістерін қалпына келтіруге және реставрацияларды түпкілікті аяқтауға көмектесу</w:t>
            </w:r>
          </w:p>
          <w:p w:rsidR="00451A09" w:rsidRPr="00D642B8" w:rsidRDefault="00451A09" w:rsidP="00CC23C4">
            <w:pPr>
              <w:pStyle w:val="TableParagraph"/>
              <w:spacing w:before="43"/>
              <w:rPr>
                <w:sz w:val="24"/>
                <w:szCs w:val="24"/>
                <w:lang w:val="ru-RU"/>
              </w:rPr>
            </w:pPr>
          </w:p>
        </w:tc>
        <w:tc>
          <w:tcPr>
            <w:tcW w:w="4463" w:type="dxa"/>
          </w:tcPr>
          <w:p w:rsidR="00451A09" w:rsidRPr="008434F9" w:rsidRDefault="00451A09" w:rsidP="00CC23C4">
            <w:pPr>
              <w:jc w:val="center"/>
              <w:rPr>
                <w:rFonts w:ascii="Times New Roman" w:hAnsi="Times New Roman" w:cs="Times New Roman"/>
                <w:b/>
                <w:kern w:val="0"/>
                <w:sz w:val="24"/>
                <w:szCs w:val="24"/>
              </w:rPr>
            </w:pPr>
          </w:p>
        </w:tc>
      </w:tr>
      <w:tr w:rsidR="00B620DD" w:rsidTr="00CC23C4">
        <w:tc>
          <w:tcPr>
            <w:tcW w:w="801" w:type="dxa"/>
          </w:tcPr>
          <w:p w:rsidR="00B620DD" w:rsidRDefault="00FB4A6C" w:rsidP="00CC23C4">
            <w:pPr>
              <w:jc w:val="center"/>
              <w:rPr>
                <w:rFonts w:ascii="Times New Roman" w:hAnsi="Times New Roman" w:cs="Times New Roman"/>
                <w:b/>
                <w:kern w:val="0"/>
                <w:sz w:val="24"/>
                <w:szCs w:val="24"/>
              </w:rPr>
            </w:pPr>
            <w:r>
              <w:rPr>
                <w:rFonts w:ascii="Times New Roman" w:hAnsi="Times New Roman" w:cs="Times New Roman"/>
                <w:b/>
                <w:kern w:val="0"/>
                <w:sz w:val="24"/>
                <w:szCs w:val="24"/>
              </w:rPr>
              <w:t>7</w:t>
            </w:r>
          </w:p>
        </w:tc>
        <w:tc>
          <w:tcPr>
            <w:tcW w:w="8305" w:type="dxa"/>
          </w:tcPr>
          <w:p w:rsidR="00B620DD" w:rsidRDefault="00B620DD" w:rsidP="00CC23C4">
            <w:pPr>
              <w:pStyle w:val="TableParagraph"/>
              <w:spacing w:before="48"/>
              <w:rPr>
                <w:sz w:val="24"/>
                <w:szCs w:val="24"/>
                <w:lang w:val="ru-RU"/>
              </w:rPr>
            </w:pPr>
            <w:r w:rsidRPr="00D642B8">
              <w:rPr>
                <w:sz w:val="24"/>
                <w:szCs w:val="24"/>
                <w:lang w:val="ru-RU"/>
              </w:rPr>
              <w:t>Тісті дайындауға және зақымдалған тістерді қалпына келтіруге көмектесу:</w:t>
            </w:r>
          </w:p>
          <w:p w:rsidR="00B620DD" w:rsidRDefault="00B620DD" w:rsidP="00CC23C4">
            <w:pPr>
              <w:pStyle w:val="TableParagraph"/>
              <w:spacing w:before="48"/>
              <w:rPr>
                <w:sz w:val="24"/>
                <w:szCs w:val="24"/>
                <w:lang w:val="ru-RU"/>
              </w:rPr>
            </w:pPr>
            <w:r>
              <w:rPr>
                <w:sz w:val="24"/>
                <w:szCs w:val="24"/>
                <w:lang w:val="ru-RU"/>
              </w:rPr>
              <w:t>қатты керамика</w:t>
            </w:r>
          </w:p>
          <w:p w:rsidR="00B620DD" w:rsidRDefault="00B620DD" w:rsidP="00CC23C4">
            <w:pPr>
              <w:pStyle w:val="TableParagraph"/>
              <w:spacing w:before="48"/>
              <w:rPr>
                <w:sz w:val="24"/>
                <w:szCs w:val="24"/>
                <w:lang w:val="ru-RU"/>
              </w:rPr>
            </w:pPr>
            <w:r>
              <w:rPr>
                <w:sz w:val="24"/>
                <w:szCs w:val="24"/>
                <w:lang w:val="ru-RU"/>
              </w:rPr>
              <w:t>металл-керамикалық</w:t>
            </w:r>
          </w:p>
          <w:p w:rsidR="00B620DD" w:rsidRPr="00E41A25" w:rsidRDefault="00B620DD" w:rsidP="00CC23C4">
            <w:pPr>
              <w:pStyle w:val="TableParagraph"/>
              <w:spacing w:before="48"/>
              <w:rPr>
                <w:b/>
                <w:sz w:val="24"/>
                <w:szCs w:val="24"/>
                <w:lang w:val="ru-RU"/>
              </w:rPr>
            </w:pPr>
            <w:r>
              <w:rPr>
                <w:sz w:val="24"/>
                <w:szCs w:val="24"/>
                <w:lang w:val="ru-RU"/>
              </w:rPr>
              <w:t>цирконий тәждері</w:t>
            </w:r>
          </w:p>
          <w:p w:rsidR="00B620DD" w:rsidRPr="00BA610C" w:rsidRDefault="00B620DD" w:rsidP="00CC23C4">
            <w:pPr>
              <w:rPr>
                <w:rFonts w:ascii="Times New Roman" w:hAnsi="Times New Roman" w:cs="Times New Roman"/>
                <w:b/>
                <w:kern w:val="0"/>
                <w:sz w:val="24"/>
                <w:szCs w:val="24"/>
              </w:rPr>
            </w:pPr>
          </w:p>
        </w:tc>
        <w:tc>
          <w:tcPr>
            <w:tcW w:w="4463" w:type="dxa"/>
          </w:tcPr>
          <w:p w:rsidR="00B620DD" w:rsidRPr="008434F9" w:rsidRDefault="00B620DD" w:rsidP="00CC23C4">
            <w:pPr>
              <w:jc w:val="center"/>
              <w:rPr>
                <w:rFonts w:ascii="Times New Roman" w:hAnsi="Times New Roman" w:cs="Times New Roman"/>
                <w:b/>
                <w:kern w:val="0"/>
                <w:sz w:val="24"/>
                <w:szCs w:val="24"/>
              </w:rPr>
            </w:pPr>
          </w:p>
        </w:tc>
      </w:tr>
      <w:tr w:rsidR="00B620DD" w:rsidTr="00CC23C4">
        <w:tc>
          <w:tcPr>
            <w:tcW w:w="801" w:type="dxa"/>
          </w:tcPr>
          <w:p w:rsidR="00B620DD" w:rsidRDefault="00FB4A6C" w:rsidP="00CC23C4">
            <w:pPr>
              <w:jc w:val="center"/>
              <w:rPr>
                <w:rFonts w:ascii="Times New Roman" w:hAnsi="Times New Roman" w:cs="Times New Roman"/>
                <w:b/>
                <w:kern w:val="0"/>
                <w:sz w:val="24"/>
                <w:szCs w:val="24"/>
              </w:rPr>
            </w:pPr>
            <w:r>
              <w:rPr>
                <w:rFonts w:ascii="Times New Roman" w:hAnsi="Times New Roman" w:cs="Times New Roman"/>
                <w:b/>
                <w:kern w:val="0"/>
                <w:sz w:val="24"/>
                <w:szCs w:val="24"/>
              </w:rPr>
              <w:t>8</w:t>
            </w:r>
          </w:p>
        </w:tc>
        <w:tc>
          <w:tcPr>
            <w:tcW w:w="8305" w:type="dxa"/>
          </w:tcPr>
          <w:p w:rsidR="00B620DD" w:rsidRDefault="00B620DD" w:rsidP="00CC23C4">
            <w:pPr>
              <w:rPr>
                <w:rFonts w:ascii="Times New Roman" w:hAnsi="Times New Roman" w:cs="Times New Roman"/>
                <w:spacing w:val="-5"/>
                <w:sz w:val="24"/>
                <w:szCs w:val="24"/>
              </w:rPr>
            </w:pPr>
            <w:r>
              <w:rPr>
                <w:rFonts w:ascii="Times New Roman" w:hAnsi="Times New Roman" w:cs="Times New Roman"/>
                <w:kern w:val="0"/>
                <w:sz w:val="24"/>
                <w:szCs w:val="24"/>
              </w:rPr>
              <w:t>Көмек көрсету</w:t>
            </w:r>
            <w:r>
              <w:rPr>
                <w:rFonts w:ascii="Times New Roman" w:hAnsi="Times New Roman" w:cs="Times New Roman"/>
                <w:spacing w:val="-5"/>
                <w:sz w:val="24"/>
                <w:szCs w:val="24"/>
              </w:rPr>
              <w:t>бекітулер:</w:t>
            </w:r>
          </w:p>
          <w:p w:rsidR="00FB4A6C" w:rsidRDefault="00B620DD" w:rsidP="00CC23C4">
            <w:pPr>
              <w:rPr>
                <w:rFonts w:ascii="Times New Roman" w:hAnsi="Times New Roman" w:cs="Times New Roman"/>
                <w:spacing w:val="-5"/>
                <w:sz w:val="24"/>
                <w:szCs w:val="24"/>
              </w:rPr>
            </w:pPr>
            <w:r>
              <w:rPr>
                <w:rFonts w:ascii="Times New Roman" w:hAnsi="Times New Roman" w:cs="Times New Roman"/>
                <w:spacing w:val="-5"/>
                <w:sz w:val="24"/>
                <w:szCs w:val="24"/>
              </w:rPr>
              <w:t>Крондар:</w:t>
            </w:r>
          </w:p>
          <w:p w:rsidR="00FB4A6C" w:rsidRDefault="00FB4A6C" w:rsidP="00FB4A6C">
            <w:pPr>
              <w:pStyle w:val="TableParagraph"/>
              <w:spacing w:before="48"/>
              <w:rPr>
                <w:sz w:val="24"/>
                <w:szCs w:val="24"/>
                <w:lang w:val="ru-RU"/>
              </w:rPr>
            </w:pPr>
            <w:r>
              <w:rPr>
                <w:sz w:val="24"/>
                <w:szCs w:val="24"/>
                <w:lang w:val="ru-RU"/>
              </w:rPr>
              <w:t>қатты керамика</w:t>
            </w:r>
          </w:p>
          <w:p w:rsidR="00FB4A6C" w:rsidRDefault="00FB4A6C" w:rsidP="00FB4A6C">
            <w:pPr>
              <w:pStyle w:val="TableParagraph"/>
              <w:spacing w:before="48"/>
              <w:rPr>
                <w:sz w:val="24"/>
                <w:szCs w:val="24"/>
                <w:lang w:val="ru-RU"/>
              </w:rPr>
            </w:pPr>
            <w:r>
              <w:rPr>
                <w:sz w:val="24"/>
                <w:szCs w:val="24"/>
                <w:lang w:val="ru-RU"/>
              </w:rPr>
              <w:t>металл-керамикалық</w:t>
            </w:r>
          </w:p>
          <w:p w:rsidR="00FB4A6C" w:rsidRPr="00E41A25" w:rsidRDefault="00FB4A6C" w:rsidP="00FB4A6C">
            <w:pPr>
              <w:pStyle w:val="TableParagraph"/>
              <w:spacing w:before="48"/>
              <w:rPr>
                <w:b/>
                <w:sz w:val="24"/>
                <w:szCs w:val="24"/>
                <w:lang w:val="ru-RU"/>
              </w:rPr>
            </w:pPr>
            <w:r>
              <w:rPr>
                <w:sz w:val="24"/>
                <w:szCs w:val="24"/>
                <w:lang w:val="ru-RU"/>
              </w:rPr>
              <w:t>цирконий тәждері</w:t>
            </w:r>
          </w:p>
          <w:p w:rsidR="00B620DD" w:rsidRDefault="00B620DD" w:rsidP="00CC23C4">
            <w:pPr>
              <w:rPr>
                <w:rFonts w:ascii="Times New Roman" w:hAnsi="Times New Roman" w:cs="Times New Roman"/>
                <w:spacing w:val="-5"/>
                <w:sz w:val="24"/>
                <w:szCs w:val="24"/>
              </w:rPr>
            </w:pPr>
            <w:r>
              <w:rPr>
                <w:rFonts w:ascii="Times New Roman" w:hAnsi="Times New Roman" w:cs="Times New Roman"/>
                <w:spacing w:val="-5"/>
                <w:sz w:val="24"/>
                <w:szCs w:val="24"/>
              </w:rPr>
              <w:t xml:space="preserve"> </w:t>
            </w:r>
          </w:p>
          <w:p w:rsidR="00B620DD" w:rsidRPr="00092856" w:rsidRDefault="00B620DD" w:rsidP="00FB4A6C">
            <w:pPr>
              <w:rPr>
                <w:rFonts w:ascii="Times New Roman" w:hAnsi="Times New Roman" w:cs="Times New Roman"/>
                <w:kern w:val="0"/>
                <w:sz w:val="24"/>
                <w:szCs w:val="24"/>
              </w:rPr>
            </w:pPr>
          </w:p>
        </w:tc>
        <w:tc>
          <w:tcPr>
            <w:tcW w:w="4463" w:type="dxa"/>
          </w:tcPr>
          <w:p w:rsidR="00B620DD" w:rsidRPr="008434F9" w:rsidRDefault="00B620DD" w:rsidP="00CC23C4">
            <w:pPr>
              <w:jc w:val="center"/>
              <w:rPr>
                <w:rFonts w:ascii="Times New Roman" w:hAnsi="Times New Roman" w:cs="Times New Roman"/>
                <w:b/>
                <w:kern w:val="0"/>
                <w:sz w:val="24"/>
                <w:szCs w:val="24"/>
              </w:rPr>
            </w:pPr>
          </w:p>
        </w:tc>
      </w:tr>
      <w:tr w:rsidR="00FB4A6C" w:rsidTr="00CC23C4">
        <w:tc>
          <w:tcPr>
            <w:tcW w:w="801" w:type="dxa"/>
          </w:tcPr>
          <w:p w:rsidR="00FB4A6C" w:rsidRDefault="00FB4A6C" w:rsidP="00CC23C4">
            <w:pPr>
              <w:jc w:val="center"/>
              <w:rPr>
                <w:rFonts w:ascii="Times New Roman" w:hAnsi="Times New Roman" w:cs="Times New Roman"/>
                <w:b/>
                <w:kern w:val="0"/>
                <w:sz w:val="24"/>
                <w:szCs w:val="24"/>
              </w:rPr>
            </w:pPr>
            <w:r>
              <w:rPr>
                <w:rFonts w:ascii="Times New Roman" w:hAnsi="Times New Roman" w:cs="Times New Roman"/>
                <w:b/>
                <w:kern w:val="0"/>
                <w:sz w:val="24"/>
                <w:szCs w:val="24"/>
              </w:rPr>
              <w:t>9</w:t>
            </w:r>
          </w:p>
        </w:tc>
        <w:tc>
          <w:tcPr>
            <w:tcW w:w="8305" w:type="dxa"/>
          </w:tcPr>
          <w:p w:rsidR="00FB4A6C" w:rsidRDefault="00FB4A6C" w:rsidP="00CC23C4">
            <w:pPr>
              <w:rPr>
                <w:rFonts w:ascii="Times New Roman" w:hAnsi="Times New Roman" w:cs="Times New Roman"/>
                <w:kern w:val="0"/>
                <w:sz w:val="24"/>
                <w:szCs w:val="24"/>
              </w:rPr>
            </w:pPr>
            <w:r>
              <w:rPr>
                <w:rFonts w:ascii="Times New Roman" w:hAnsi="Times New Roman" w:cs="Times New Roman"/>
                <w:kern w:val="0"/>
                <w:sz w:val="24"/>
                <w:szCs w:val="24"/>
              </w:rPr>
              <w:t>Бекітуге көмек</w:t>
            </w:r>
            <w:r>
              <w:rPr>
                <w:rFonts w:ascii="Times New Roman" w:hAnsi="Times New Roman" w:cs="Times New Roman"/>
                <w:spacing w:val="-5"/>
                <w:sz w:val="24"/>
                <w:szCs w:val="24"/>
              </w:rPr>
              <w:t>көпір протездері</w:t>
            </w:r>
          </w:p>
        </w:tc>
        <w:tc>
          <w:tcPr>
            <w:tcW w:w="4463" w:type="dxa"/>
          </w:tcPr>
          <w:p w:rsidR="00FB4A6C" w:rsidRPr="008434F9" w:rsidRDefault="00FB4A6C" w:rsidP="00CC23C4">
            <w:pPr>
              <w:jc w:val="center"/>
              <w:rPr>
                <w:rFonts w:ascii="Times New Roman" w:hAnsi="Times New Roman" w:cs="Times New Roman"/>
                <w:b/>
                <w:kern w:val="0"/>
                <w:sz w:val="24"/>
                <w:szCs w:val="24"/>
              </w:rPr>
            </w:pPr>
          </w:p>
        </w:tc>
      </w:tr>
      <w:tr w:rsidR="00B620DD" w:rsidTr="00CC23C4">
        <w:tc>
          <w:tcPr>
            <w:tcW w:w="801" w:type="dxa"/>
          </w:tcPr>
          <w:p w:rsidR="00B620DD" w:rsidRDefault="00FB4A6C" w:rsidP="00CC23C4">
            <w:pPr>
              <w:jc w:val="center"/>
              <w:rPr>
                <w:rFonts w:ascii="Times New Roman" w:hAnsi="Times New Roman" w:cs="Times New Roman"/>
                <w:b/>
                <w:kern w:val="0"/>
                <w:sz w:val="24"/>
                <w:szCs w:val="24"/>
              </w:rPr>
            </w:pPr>
            <w:r>
              <w:rPr>
                <w:rFonts w:ascii="Times New Roman" w:hAnsi="Times New Roman" w:cs="Times New Roman"/>
                <w:b/>
                <w:kern w:val="0"/>
                <w:sz w:val="24"/>
                <w:szCs w:val="24"/>
              </w:rPr>
              <w:t>10</w:t>
            </w:r>
          </w:p>
        </w:tc>
        <w:tc>
          <w:tcPr>
            <w:tcW w:w="8305" w:type="dxa"/>
          </w:tcPr>
          <w:p w:rsidR="00B620DD" w:rsidRPr="00092856" w:rsidRDefault="00B620DD" w:rsidP="00CC23C4">
            <w:pPr>
              <w:rPr>
                <w:rFonts w:ascii="Times New Roman" w:hAnsi="Times New Roman" w:cs="Times New Roman"/>
                <w:kern w:val="0"/>
                <w:sz w:val="24"/>
                <w:szCs w:val="24"/>
              </w:rPr>
            </w:pPr>
            <w:r>
              <w:rPr>
                <w:rFonts w:ascii="Times New Roman" w:hAnsi="Times New Roman" w:cs="Times New Roman"/>
                <w:kern w:val="0"/>
                <w:sz w:val="24"/>
                <w:szCs w:val="24"/>
              </w:rPr>
              <w:t>Шығаруға қатысу</w:t>
            </w:r>
            <w:r>
              <w:rPr>
                <w:rFonts w:ascii="Times New Roman" w:hAnsi="Times New Roman" w:cs="Times New Roman"/>
                <w:bCs/>
                <w:sz w:val="24"/>
                <w:szCs w:val="24"/>
              </w:rPr>
              <w:t>жақтардың анатомиялық әсері</w:t>
            </w:r>
          </w:p>
        </w:tc>
        <w:tc>
          <w:tcPr>
            <w:tcW w:w="4463" w:type="dxa"/>
          </w:tcPr>
          <w:p w:rsidR="00B620DD" w:rsidRPr="008434F9" w:rsidRDefault="00B620DD" w:rsidP="00CC23C4">
            <w:pPr>
              <w:jc w:val="center"/>
              <w:rPr>
                <w:rFonts w:ascii="Times New Roman" w:hAnsi="Times New Roman" w:cs="Times New Roman"/>
                <w:b/>
                <w:kern w:val="0"/>
                <w:sz w:val="24"/>
                <w:szCs w:val="24"/>
              </w:rPr>
            </w:pPr>
          </w:p>
        </w:tc>
      </w:tr>
      <w:tr w:rsidR="0008466A" w:rsidTr="00CC23C4">
        <w:tc>
          <w:tcPr>
            <w:tcW w:w="801" w:type="dxa"/>
          </w:tcPr>
          <w:p w:rsidR="0008466A" w:rsidRDefault="0008466A" w:rsidP="00CC23C4">
            <w:pPr>
              <w:jc w:val="center"/>
              <w:rPr>
                <w:rFonts w:ascii="Times New Roman" w:hAnsi="Times New Roman" w:cs="Times New Roman"/>
                <w:b/>
                <w:kern w:val="0"/>
                <w:sz w:val="24"/>
                <w:szCs w:val="24"/>
              </w:rPr>
            </w:pPr>
          </w:p>
        </w:tc>
        <w:tc>
          <w:tcPr>
            <w:tcW w:w="8305" w:type="dxa"/>
          </w:tcPr>
          <w:p w:rsidR="0008466A" w:rsidRDefault="0008466A" w:rsidP="00CC23C4">
            <w:pPr>
              <w:rPr>
                <w:rFonts w:ascii="Times New Roman" w:hAnsi="Times New Roman" w:cs="Times New Roman"/>
                <w:kern w:val="0"/>
                <w:sz w:val="24"/>
                <w:szCs w:val="24"/>
              </w:rPr>
            </w:pPr>
          </w:p>
        </w:tc>
        <w:tc>
          <w:tcPr>
            <w:tcW w:w="4463" w:type="dxa"/>
          </w:tcPr>
          <w:p w:rsidR="0008466A" w:rsidRPr="008434F9" w:rsidRDefault="0008466A" w:rsidP="00CC23C4">
            <w:pPr>
              <w:jc w:val="center"/>
              <w:rPr>
                <w:rFonts w:ascii="Times New Roman" w:hAnsi="Times New Roman" w:cs="Times New Roman"/>
                <w:b/>
                <w:kern w:val="0"/>
                <w:sz w:val="24"/>
                <w:szCs w:val="24"/>
              </w:rPr>
            </w:pPr>
          </w:p>
        </w:tc>
      </w:tr>
    </w:tbl>
    <w:p w:rsidR="0008466A" w:rsidRDefault="0008466A" w:rsidP="0008466A">
      <w:pPr>
        <w:spacing w:after="0"/>
        <w:jc w:val="center"/>
        <w:rPr>
          <w:rFonts w:ascii="Times New Roman" w:hAnsi="Times New Roman" w:cs="Times New Roman"/>
          <w:b/>
          <w:sz w:val="24"/>
          <w:szCs w:val="24"/>
        </w:rPr>
      </w:pPr>
    </w:p>
    <w:p w:rsidR="0008466A" w:rsidRDefault="0008466A" w:rsidP="0008466A">
      <w:pPr>
        <w:spacing w:after="0"/>
        <w:jc w:val="center"/>
        <w:rPr>
          <w:rFonts w:ascii="Times New Roman" w:hAnsi="Times New Roman" w:cs="Times New Roman"/>
          <w:b/>
          <w:sz w:val="24"/>
          <w:szCs w:val="24"/>
        </w:rPr>
      </w:pPr>
    </w:p>
    <w:p w:rsidR="0008466A" w:rsidRPr="003B3E6B" w:rsidRDefault="0008466A" w:rsidP="0008466A">
      <w:pPr>
        <w:spacing w:after="0"/>
        <w:jc w:val="center"/>
        <w:rPr>
          <w:rFonts w:ascii="Times New Roman" w:hAnsi="Times New Roman" w:cs="Times New Roman"/>
          <w:b/>
          <w:sz w:val="24"/>
          <w:szCs w:val="24"/>
        </w:rPr>
      </w:pPr>
      <w:r w:rsidRPr="003B3E6B">
        <w:rPr>
          <w:rFonts w:ascii="Times New Roman" w:hAnsi="Times New Roman" w:cs="Times New Roman"/>
          <w:b/>
          <w:sz w:val="24"/>
          <w:szCs w:val="24"/>
        </w:rPr>
        <w:t>Бағалау парағы</w:t>
      </w:r>
    </w:p>
    <w:p w:rsidR="0008466A" w:rsidRPr="003B3E6B" w:rsidRDefault="0008466A" w:rsidP="0008466A">
      <w:pPr>
        <w:spacing w:after="0"/>
        <w:jc w:val="center"/>
        <w:rPr>
          <w:rFonts w:ascii="Times New Roman" w:hAnsi="Times New Roman" w:cs="Times New Roman"/>
          <w:b/>
          <w:sz w:val="24"/>
          <w:szCs w:val="24"/>
        </w:rPr>
      </w:pPr>
    </w:p>
    <w:p w:rsidR="0008466A" w:rsidRPr="003B3E6B" w:rsidRDefault="0008466A" w:rsidP="0008466A">
      <w:pPr>
        <w:spacing w:after="0"/>
        <w:jc w:val="center"/>
        <w:rPr>
          <w:rFonts w:ascii="Times New Roman" w:hAnsi="Times New Roman" w:cs="Times New Roman"/>
          <w:b/>
          <w:sz w:val="24"/>
          <w:szCs w:val="24"/>
        </w:rPr>
      </w:pPr>
      <w:r w:rsidRPr="003B3E6B">
        <w:rPr>
          <w:rFonts w:ascii="Times New Roman" w:hAnsi="Times New Roman" w:cs="Times New Roman"/>
          <w:b/>
          <w:sz w:val="24"/>
          <w:szCs w:val="24"/>
        </w:rPr>
        <w:t>ПРАКТИКАДА ДИФЕРЕНЦИЯЛЫҚ КРЕДИТ</w:t>
      </w:r>
    </w:p>
    <w:p w:rsidR="0008466A" w:rsidRPr="003B3E6B" w:rsidRDefault="0008466A" w:rsidP="0008466A">
      <w:pPr>
        <w:jc w:val="both"/>
        <w:rPr>
          <w:rFonts w:ascii="Times New Roman" w:hAnsi="Times New Roman" w:cs="Times New Roman"/>
          <w:b/>
          <w:sz w:val="24"/>
          <w:szCs w:val="24"/>
        </w:rPr>
      </w:pPr>
      <w:r w:rsidRPr="003B3E6B">
        <w:rPr>
          <w:rFonts w:ascii="Times New Roman" w:hAnsi="Times New Roman" w:cs="Times New Roman"/>
          <w:b/>
          <w:sz w:val="24"/>
          <w:szCs w:val="24"/>
        </w:rPr>
        <w:t>Студенттің толық аты-жөні ________________________________________________Топ_______________</w:t>
      </w:r>
    </w:p>
    <w:p w:rsidR="0008466A" w:rsidRPr="003B3E6B" w:rsidRDefault="0008466A" w:rsidP="0008466A">
      <w:pPr>
        <w:jc w:val="both"/>
        <w:rPr>
          <w:rFonts w:ascii="Times New Roman" w:hAnsi="Times New Roman" w:cs="Times New Roman"/>
          <w:b/>
          <w:sz w:val="24"/>
          <w:szCs w:val="24"/>
        </w:rPr>
      </w:pPr>
    </w:p>
    <w:tbl>
      <w:tblPr>
        <w:tblW w:w="129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6864"/>
        <w:gridCol w:w="1276"/>
        <w:gridCol w:w="992"/>
        <w:gridCol w:w="1701"/>
        <w:gridCol w:w="1559"/>
      </w:tblGrid>
      <w:tr w:rsidR="0008466A" w:rsidRPr="003B3E6B" w:rsidTr="0008466A">
        <w:tc>
          <w:tcPr>
            <w:tcW w:w="536"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Жоқ.</w:t>
            </w:r>
          </w:p>
        </w:tc>
        <w:tc>
          <w:tcPr>
            <w:tcW w:w="6864"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Қадамдарды бағалау критерийлері</w:t>
            </w:r>
          </w:p>
        </w:tc>
        <w:tc>
          <w:tcPr>
            <w:tcW w:w="1276"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Мінсіз</w:t>
            </w:r>
          </w:p>
        </w:tc>
        <w:tc>
          <w:tcPr>
            <w:tcW w:w="992"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Қолайлы</w:t>
            </w:r>
          </w:p>
        </w:tc>
        <w:tc>
          <w:tcPr>
            <w:tcW w:w="1701"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Түзету қажет</w:t>
            </w:r>
          </w:p>
        </w:tc>
        <w:tc>
          <w:tcPr>
            <w:tcW w:w="1559" w:type="dxa"/>
            <w:shd w:val="clear" w:color="auto" w:fill="auto"/>
          </w:tcPr>
          <w:p w:rsidR="0008466A" w:rsidRPr="003B3E6B" w:rsidRDefault="0008466A" w:rsidP="00E22F17">
            <w:pPr>
              <w:jc w:val="center"/>
              <w:rPr>
                <w:rFonts w:ascii="Times New Roman" w:hAnsi="Times New Roman" w:cs="Times New Roman"/>
                <w:sz w:val="24"/>
                <w:szCs w:val="24"/>
              </w:rPr>
            </w:pPr>
            <w:r>
              <w:rPr>
                <w:rFonts w:ascii="Times New Roman" w:hAnsi="Times New Roman" w:cs="Times New Roman"/>
                <w:sz w:val="24"/>
                <w:szCs w:val="24"/>
              </w:rPr>
              <w:t>қабылданбайды</w:t>
            </w:r>
          </w:p>
        </w:tc>
      </w:tr>
      <w:tr w:rsidR="0008466A" w:rsidRPr="003B3E6B" w:rsidTr="0008466A">
        <w:tc>
          <w:tcPr>
            <w:tcW w:w="536"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1</w:t>
            </w:r>
          </w:p>
        </w:tc>
        <w:tc>
          <w:tcPr>
            <w:tcW w:w="6864" w:type="dxa"/>
            <w:shd w:val="clear" w:color="auto" w:fill="auto"/>
          </w:tcPr>
          <w:p w:rsidR="0008466A" w:rsidRPr="003B3E6B" w:rsidRDefault="0008466A" w:rsidP="00E22F17">
            <w:pPr>
              <w:pStyle w:val="a4"/>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3B3E6B">
              <w:rPr>
                <w:rFonts w:ascii="Times New Roman" w:hAnsi="Times New Roman" w:cs="Times New Roman"/>
                <w:bCs/>
                <w:color w:val="000000"/>
                <w:sz w:val="24"/>
                <w:szCs w:val="24"/>
              </w:rPr>
              <w:t>Стоматологиялық қабылдау кезінде медициналық құжаттаманы білу</w:t>
            </w:r>
          </w:p>
        </w:tc>
        <w:tc>
          <w:tcPr>
            <w:tcW w:w="1276"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8</w:t>
            </w:r>
          </w:p>
        </w:tc>
        <w:tc>
          <w:tcPr>
            <w:tcW w:w="992"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6</w:t>
            </w:r>
          </w:p>
        </w:tc>
        <w:tc>
          <w:tcPr>
            <w:tcW w:w="1701"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4</w:t>
            </w:r>
          </w:p>
        </w:tc>
        <w:tc>
          <w:tcPr>
            <w:tcW w:w="1559"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0</w:t>
            </w:r>
          </w:p>
        </w:tc>
      </w:tr>
      <w:tr w:rsidR="0008466A" w:rsidRPr="003B3E6B" w:rsidTr="0008466A">
        <w:tc>
          <w:tcPr>
            <w:tcW w:w="536"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2</w:t>
            </w:r>
          </w:p>
        </w:tc>
        <w:tc>
          <w:tcPr>
            <w:tcW w:w="6864" w:type="dxa"/>
            <w:shd w:val="clear" w:color="auto" w:fill="auto"/>
          </w:tcPr>
          <w:p w:rsidR="0008466A" w:rsidRPr="003B3E6B" w:rsidRDefault="0008466A" w:rsidP="007B2EAC">
            <w:pPr>
              <w:pStyle w:val="a4"/>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3B3E6B">
              <w:rPr>
                <w:rFonts w:ascii="Times New Roman" w:hAnsi="Times New Roman" w:cs="Times New Roman"/>
                <w:bCs/>
                <w:color w:val="000000"/>
                <w:sz w:val="24"/>
                <w:szCs w:val="24"/>
              </w:rPr>
              <w:t>Стоматологиялық науқасты тексерудің негізгі және қосымша әдістерін жүргізе білу</w:t>
            </w:r>
          </w:p>
        </w:tc>
        <w:tc>
          <w:tcPr>
            <w:tcW w:w="1276"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8</w:t>
            </w:r>
          </w:p>
        </w:tc>
        <w:tc>
          <w:tcPr>
            <w:tcW w:w="992"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6</w:t>
            </w:r>
          </w:p>
        </w:tc>
        <w:tc>
          <w:tcPr>
            <w:tcW w:w="1701"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4</w:t>
            </w:r>
          </w:p>
        </w:tc>
        <w:tc>
          <w:tcPr>
            <w:tcW w:w="1559"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0</w:t>
            </w:r>
          </w:p>
        </w:tc>
      </w:tr>
      <w:tr w:rsidR="0008466A" w:rsidRPr="003B3E6B" w:rsidTr="0008466A">
        <w:tc>
          <w:tcPr>
            <w:tcW w:w="536"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3</w:t>
            </w:r>
          </w:p>
        </w:tc>
        <w:tc>
          <w:tcPr>
            <w:tcW w:w="6864" w:type="dxa"/>
            <w:shd w:val="clear" w:color="auto" w:fill="auto"/>
          </w:tcPr>
          <w:p w:rsidR="0008466A" w:rsidRPr="003B3E6B" w:rsidRDefault="0008466A" w:rsidP="00E22F17">
            <w:pPr>
              <w:pStyle w:val="a4"/>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3B3E6B">
              <w:rPr>
                <w:rFonts w:ascii="Times New Roman" w:hAnsi="Times New Roman" w:cs="Times New Roman"/>
                <w:bCs/>
                <w:color w:val="000000"/>
                <w:sz w:val="24"/>
                <w:szCs w:val="24"/>
              </w:rPr>
              <w:t>Кезеңдерін білу</w:t>
            </w:r>
            <w:r w:rsidR="00AF1B70">
              <w:rPr>
                <w:rFonts w:ascii="Times New Roman" w:hAnsi="Times New Roman" w:cs="Times New Roman"/>
                <w:sz w:val="24"/>
                <w:szCs w:val="24"/>
              </w:rPr>
              <w:t>эндодонтиялық емдеу, түбір өзектерін аспаптық емдеу.</w:t>
            </w:r>
          </w:p>
        </w:tc>
        <w:tc>
          <w:tcPr>
            <w:tcW w:w="1276"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8</w:t>
            </w:r>
          </w:p>
        </w:tc>
        <w:tc>
          <w:tcPr>
            <w:tcW w:w="992"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6</w:t>
            </w:r>
          </w:p>
        </w:tc>
        <w:tc>
          <w:tcPr>
            <w:tcW w:w="1701"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4</w:t>
            </w:r>
          </w:p>
        </w:tc>
        <w:tc>
          <w:tcPr>
            <w:tcW w:w="1559"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0</w:t>
            </w:r>
          </w:p>
        </w:tc>
      </w:tr>
      <w:tr w:rsidR="0008466A" w:rsidRPr="003B3E6B" w:rsidTr="0008466A">
        <w:tc>
          <w:tcPr>
            <w:tcW w:w="536"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4</w:t>
            </w:r>
          </w:p>
        </w:tc>
        <w:tc>
          <w:tcPr>
            <w:tcW w:w="6864" w:type="dxa"/>
            <w:shd w:val="clear" w:color="auto" w:fill="auto"/>
          </w:tcPr>
          <w:p w:rsidR="0008466A" w:rsidRPr="003B3E6B" w:rsidRDefault="0008466A" w:rsidP="0008466A">
            <w:pPr>
              <w:pStyle w:val="a4"/>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3B3E6B">
              <w:rPr>
                <w:rFonts w:ascii="Times New Roman" w:hAnsi="Times New Roman" w:cs="Times New Roman"/>
                <w:bCs/>
                <w:color w:val="000000"/>
                <w:sz w:val="24"/>
                <w:szCs w:val="24"/>
              </w:rPr>
              <w:t>Түбір өзектерін дәрілік және химиялық өңдеуді білу</w:t>
            </w:r>
          </w:p>
        </w:tc>
        <w:tc>
          <w:tcPr>
            <w:tcW w:w="1276"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8</w:t>
            </w:r>
          </w:p>
        </w:tc>
        <w:tc>
          <w:tcPr>
            <w:tcW w:w="992"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6</w:t>
            </w:r>
          </w:p>
        </w:tc>
        <w:tc>
          <w:tcPr>
            <w:tcW w:w="1701"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4</w:t>
            </w:r>
          </w:p>
        </w:tc>
        <w:tc>
          <w:tcPr>
            <w:tcW w:w="1559"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0</w:t>
            </w:r>
          </w:p>
        </w:tc>
      </w:tr>
      <w:tr w:rsidR="0008466A" w:rsidRPr="003B3E6B" w:rsidTr="0008466A">
        <w:tc>
          <w:tcPr>
            <w:tcW w:w="536"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5</w:t>
            </w:r>
          </w:p>
        </w:tc>
        <w:tc>
          <w:tcPr>
            <w:tcW w:w="6864" w:type="dxa"/>
            <w:shd w:val="clear" w:color="auto" w:fill="auto"/>
          </w:tcPr>
          <w:p w:rsidR="0008466A" w:rsidRPr="003B3E6B" w:rsidRDefault="0008466A" w:rsidP="0008466A">
            <w:pPr>
              <w:pStyle w:val="a4"/>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3B3E6B">
              <w:rPr>
                <w:rFonts w:ascii="Times New Roman" w:hAnsi="Times New Roman" w:cs="Times New Roman"/>
                <w:bCs/>
                <w:color w:val="000000"/>
                <w:sz w:val="24"/>
                <w:szCs w:val="24"/>
              </w:rPr>
              <w:t>Түбір өзегін уақытша және тұрақты пломба материалдарымен толтыру техникасын білу;</w:t>
            </w:r>
          </w:p>
        </w:tc>
        <w:tc>
          <w:tcPr>
            <w:tcW w:w="1276"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8</w:t>
            </w:r>
          </w:p>
        </w:tc>
        <w:tc>
          <w:tcPr>
            <w:tcW w:w="992"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6</w:t>
            </w:r>
          </w:p>
        </w:tc>
        <w:tc>
          <w:tcPr>
            <w:tcW w:w="1701"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4</w:t>
            </w:r>
          </w:p>
        </w:tc>
        <w:tc>
          <w:tcPr>
            <w:tcW w:w="1559"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0</w:t>
            </w:r>
          </w:p>
        </w:tc>
      </w:tr>
      <w:tr w:rsidR="0008466A" w:rsidRPr="003B3E6B" w:rsidTr="0008466A">
        <w:tc>
          <w:tcPr>
            <w:tcW w:w="536"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6</w:t>
            </w:r>
          </w:p>
        </w:tc>
        <w:tc>
          <w:tcPr>
            <w:tcW w:w="6864" w:type="dxa"/>
            <w:shd w:val="clear" w:color="auto" w:fill="auto"/>
          </w:tcPr>
          <w:p w:rsidR="0008466A" w:rsidRPr="003B3E6B" w:rsidRDefault="0008466A" w:rsidP="00E22F17">
            <w:pPr>
              <w:pStyle w:val="a4"/>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3B3E6B">
              <w:rPr>
                <w:rFonts w:ascii="Times New Roman" w:hAnsi="Times New Roman" w:cs="Times New Roman"/>
                <w:bCs/>
                <w:color w:val="000000"/>
                <w:sz w:val="24"/>
                <w:szCs w:val="24"/>
              </w:rPr>
              <w:t>Тісті ауыз сұйықтығынан бөліп алу, мақта орамдарын жағу техникасын білу; кофердам</w:t>
            </w:r>
          </w:p>
        </w:tc>
        <w:tc>
          <w:tcPr>
            <w:tcW w:w="1276"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8</w:t>
            </w:r>
          </w:p>
        </w:tc>
        <w:tc>
          <w:tcPr>
            <w:tcW w:w="992"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6</w:t>
            </w:r>
          </w:p>
        </w:tc>
        <w:tc>
          <w:tcPr>
            <w:tcW w:w="1701"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4</w:t>
            </w:r>
          </w:p>
        </w:tc>
        <w:tc>
          <w:tcPr>
            <w:tcW w:w="1559"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0</w:t>
            </w:r>
          </w:p>
        </w:tc>
      </w:tr>
      <w:tr w:rsidR="0008466A" w:rsidRPr="003B3E6B" w:rsidTr="0008466A">
        <w:tc>
          <w:tcPr>
            <w:tcW w:w="536"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7</w:t>
            </w:r>
          </w:p>
        </w:tc>
        <w:tc>
          <w:tcPr>
            <w:tcW w:w="6864" w:type="dxa"/>
            <w:shd w:val="clear" w:color="auto" w:fill="auto"/>
          </w:tcPr>
          <w:p w:rsidR="0008466A" w:rsidRPr="003B3E6B" w:rsidRDefault="0008466A" w:rsidP="00E22F17">
            <w:pPr>
              <w:pStyle w:val="a4"/>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3B3E6B">
              <w:rPr>
                <w:rFonts w:ascii="Times New Roman" w:hAnsi="Times New Roman" w:cs="Times New Roman"/>
                <w:bCs/>
                <w:color w:val="000000"/>
                <w:sz w:val="24"/>
                <w:szCs w:val="24"/>
              </w:rPr>
              <w:t>Клиникалық жағдайға байланысты эстетикалық қалпына келтіру үшін пломбалық материалдар мен аспаптарды таңдау мүмкіндігі</w:t>
            </w:r>
          </w:p>
        </w:tc>
        <w:tc>
          <w:tcPr>
            <w:tcW w:w="1276"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8</w:t>
            </w:r>
          </w:p>
        </w:tc>
        <w:tc>
          <w:tcPr>
            <w:tcW w:w="992"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6</w:t>
            </w:r>
          </w:p>
        </w:tc>
        <w:tc>
          <w:tcPr>
            <w:tcW w:w="1701"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4</w:t>
            </w:r>
          </w:p>
        </w:tc>
        <w:tc>
          <w:tcPr>
            <w:tcW w:w="1559"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0</w:t>
            </w:r>
          </w:p>
        </w:tc>
      </w:tr>
      <w:tr w:rsidR="0008466A" w:rsidRPr="003B3E6B" w:rsidTr="0008466A">
        <w:tc>
          <w:tcPr>
            <w:tcW w:w="536"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8</w:t>
            </w:r>
          </w:p>
        </w:tc>
        <w:tc>
          <w:tcPr>
            <w:tcW w:w="6864" w:type="dxa"/>
            <w:shd w:val="clear" w:color="auto" w:fill="auto"/>
          </w:tcPr>
          <w:p w:rsidR="0008466A" w:rsidRPr="003B3E6B" w:rsidRDefault="0008466A" w:rsidP="005C2613">
            <w:pPr>
              <w:pStyle w:val="a4"/>
              <w:shd w:val="clear" w:color="auto" w:fill="FFFFFF"/>
              <w:autoSpaceDE w:val="0"/>
              <w:autoSpaceDN w:val="0"/>
              <w:adjustRightInd w:val="0"/>
              <w:spacing w:after="0" w:line="240" w:lineRule="auto"/>
              <w:ind w:left="0"/>
              <w:jc w:val="both"/>
              <w:rPr>
                <w:rFonts w:ascii="Times New Roman" w:hAnsi="Times New Roman" w:cs="Times New Roman"/>
                <w:sz w:val="24"/>
                <w:szCs w:val="24"/>
              </w:rPr>
            </w:pPr>
            <w:proofErr w:type="gramStart"/>
            <w:r w:rsidRPr="003B3E6B">
              <w:rPr>
                <w:rFonts w:ascii="Times New Roman" w:hAnsi="Times New Roman" w:cs="Times New Roman"/>
                <w:bCs/>
                <w:color w:val="000000"/>
                <w:sz w:val="24"/>
                <w:szCs w:val="24"/>
              </w:rPr>
              <w:t xml:space="preserve">Білім  </w:t>
            </w:r>
            <w:r w:rsidR="005C2613">
              <w:rPr>
                <w:rFonts w:ascii="Times New Roman" w:hAnsi="Times New Roman" w:cs="Times New Roman"/>
                <w:sz w:val="24"/>
                <w:szCs w:val="24"/>
              </w:rPr>
              <w:t>Әртүрлі</w:t>
            </w:r>
            <w:proofErr w:type="gramEnd"/>
            <w:r w:rsidR="005C2613">
              <w:rPr>
                <w:rFonts w:ascii="Times New Roman" w:hAnsi="Times New Roman" w:cs="Times New Roman"/>
                <w:sz w:val="24"/>
                <w:szCs w:val="24"/>
              </w:rPr>
              <w:t xml:space="preserve"> тірек элементтері бар дәнекерленген көпір протезін дайындаудың клиникалық және зертханалық кезеңдері. Тірек тістерді дайындау ерекшеліктері.</w:t>
            </w:r>
          </w:p>
        </w:tc>
        <w:tc>
          <w:tcPr>
            <w:tcW w:w="1276"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8</w:t>
            </w:r>
          </w:p>
        </w:tc>
        <w:tc>
          <w:tcPr>
            <w:tcW w:w="992"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6</w:t>
            </w:r>
          </w:p>
        </w:tc>
        <w:tc>
          <w:tcPr>
            <w:tcW w:w="1701"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4</w:t>
            </w:r>
          </w:p>
        </w:tc>
        <w:tc>
          <w:tcPr>
            <w:tcW w:w="1559"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0</w:t>
            </w:r>
          </w:p>
        </w:tc>
      </w:tr>
      <w:tr w:rsidR="0008466A" w:rsidRPr="003B3E6B" w:rsidTr="0008466A">
        <w:tc>
          <w:tcPr>
            <w:tcW w:w="536"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9</w:t>
            </w:r>
          </w:p>
        </w:tc>
        <w:tc>
          <w:tcPr>
            <w:tcW w:w="6864" w:type="dxa"/>
            <w:shd w:val="clear" w:color="auto" w:fill="auto"/>
          </w:tcPr>
          <w:p w:rsidR="0008466A" w:rsidRPr="003B3E6B" w:rsidRDefault="0008466A" w:rsidP="005C2613">
            <w:pPr>
              <w:pStyle w:val="a4"/>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3B3E6B">
              <w:rPr>
                <w:rFonts w:ascii="Times New Roman" w:hAnsi="Times New Roman" w:cs="Times New Roman"/>
                <w:bCs/>
                <w:color w:val="000000"/>
                <w:sz w:val="24"/>
                <w:szCs w:val="24"/>
              </w:rPr>
              <w:t>Білім</w:t>
            </w:r>
            <w:r w:rsidR="005C2613">
              <w:rPr>
                <w:rFonts w:ascii="Times New Roman" w:hAnsi="Times New Roman" w:cs="Times New Roman"/>
                <w:sz w:val="24"/>
                <w:szCs w:val="24"/>
              </w:rPr>
              <w:t>Көпір протезінің тірек тәждерін тістерге салу, әсер алу. Көпір протезін орнату және жағу, бекіту. Сапа критерийлері</w:t>
            </w:r>
          </w:p>
        </w:tc>
        <w:tc>
          <w:tcPr>
            <w:tcW w:w="1276"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8</w:t>
            </w:r>
          </w:p>
        </w:tc>
        <w:tc>
          <w:tcPr>
            <w:tcW w:w="992"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6</w:t>
            </w:r>
          </w:p>
        </w:tc>
        <w:tc>
          <w:tcPr>
            <w:tcW w:w="1701"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4</w:t>
            </w:r>
          </w:p>
        </w:tc>
        <w:tc>
          <w:tcPr>
            <w:tcW w:w="1559"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0</w:t>
            </w:r>
          </w:p>
        </w:tc>
      </w:tr>
      <w:tr w:rsidR="0008466A" w:rsidRPr="003B3E6B" w:rsidTr="0008466A">
        <w:tc>
          <w:tcPr>
            <w:tcW w:w="536"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10</w:t>
            </w:r>
          </w:p>
        </w:tc>
        <w:tc>
          <w:tcPr>
            <w:tcW w:w="6864" w:type="dxa"/>
            <w:shd w:val="clear" w:color="auto" w:fill="auto"/>
          </w:tcPr>
          <w:p w:rsidR="00B2258C" w:rsidRPr="000F6056" w:rsidRDefault="0008466A" w:rsidP="00B2258C">
            <w:pPr>
              <w:widowControl w:val="0"/>
              <w:tabs>
                <w:tab w:val="left" w:pos="142"/>
              </w:tabs>
              <w:spacing w:after="0" w:line="240" w:lineRule="auto"/>
              <w:jc w:val="both"/>
              <w:rPr>
                <w:rFonts w:ascii="Times New Roman" w:hAnsi="Times New Roman" w:cs="Times New Roman"/>
                <w:sz w:val="24"/>
                <w:szCs w:val="24"/>
              </w:rPr>
            </w:pPr>
            <w:r w:rsidRPr="003B3E6B">
              <w:rPr>
                <w:rFonts w:ascii="Times New Roman" w:hAnsi="Times New Roman" w:cs="Times New Roman"/>
                <w:bCs/>
                <w:color w:val="000000"/>
                <w:sz w:val="24"/>
                <w:szCs w:val="24"/>
              </w:rPr>
              <w:t>Білім</w:t>
            </w:r>
            <w:r w:rsidR="00B2258C">
              <w:rPr>
                <w:rFonts w:ascii="Times New Roman" w:hAnsi="Times New Roman" w:cs="Times New Roman"/>
                <w:sz w:val="24"/>
                <w:szCs w:val="24"/>
              </w:rPr>
              <w:t>Пластмасса, фарфор, құйма көпірлер арқылы тіс ақауларын ортопедиялық емдеу ерекшеліктері. Тісті тістерді дайындаудың ерекшеліктері. Жасалудың клиникалық және зертханалық кезеңдері.</w:t>
            </w:r>
          </w:p>
          <w:p w:rsidR="0008466A" w:rsidRPr="003B3E6B" w:rsidRDefault="0008466A" w:rsidP="005C2613">
            <w:pPr>
              <w:pStyle w:val="a4"/>
              <w:shd w:val="clear" w:color="auto" w:fill="FFFFFF"/>
              <w:autoSpaceDE w:val="0"/>
              <w:autoSpaceDN w:val="0"/>
              <w:adjustRightInd w:val="0"/>
              <w:spacing w:after="0" w:line="240" w:lineRule="auto"/>
              <w:ind w:left="0"/>
              <w:jc w:val="both"/>
              <w:rPr>
                <w:rFonts w:ascii="Times New Roman" w:hAnsi="Times New Roman" w:cs="Times New Roman"/>
                <w:sz w:val="24"/>
                <w:szCs w:val="24"/>
              </w:rPr>
            </w:pPr>
          </w:p>
        </w:tc>
        <w:tc>
          <w:tcPr>
            <w:tcW w:w="1276"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8</w:t>
            </w:r>
          </w:p>
        </w:tc>
        <w:tc>
          <w:tcPr>
            <w:tcW w:w="992"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6</w:t>
            </w:r>
          </w:p>
        </w:tc>
        <w:tc>
          <w:tcPr>
            <w:tcW w:w="1701"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4</w:t>
            </w:r>
          </w:p>
        </w:tc>
        <w:tc>
          <w:tcPr>
            <w:tcW w:w="1559" w:type="dxa"/>
            <w:shd w:val="clear" w:color="auto" w:fill="auto"/>
          </w:tcPr>
          <w:p w:rsidR="0008466A" w:rsidRPr="003B3E6B" w:rsidRDefault="0008466A" w:rsidP="00E22F17">
            <w:pPr>
              <w:jc w:val="center"/>
              <w:rPr>
                <w:rFonts w:ascii="Times New Roman" w:hAnsi="Times New Roman" w:cs="Times New Roman"/>
                <w:sz w:val="24"/>
                <w:szCs w:val="24"/>
              </w:rPr>
            </w:pPr>
            <w:r w:rsidRPr="003B3E6B">
              <w:rPr>
                <w:rFonts w:ascii="Times New Roman" w:hAnsi="Times New Roman" w:cs="Times New Roman"/>
                <w:sz w:val="24"/>
                <w:szCs w:val="24"/>
              </w:rPr>
              <w:t>0</w:t>
            </w:r>
          </w:p>
        </w:tc>
      </w:tr>
      <w:tr w:rsidR="00B2258C" w:rsidRPr="003B3E6B" w:rsidTr="0008466A">
        <w:tc>
          <w:tcPr>
            <w:tcW w:w="536" w:type="dxa"/>
            <w:shd w:val="clear" w:color="auto" w:fill="auto"/>
          </w:tcPr>
          <w:p w:rsidR="00B2258C" w:rsidRPr="003B3E6B" w:rsidRDefault="00B2258C" w:rsidP="00B2258C">
            <w:pPr>
              <w:jc w:val="center"/>
              <w:rPr>
                <w:rFonts w:ascii="Times New Roman" w:hAnsi="Times New Roman" w:cs="Times New Roman"/>
                <w:sz w:val="24"/>
                <w:szCs w:val="24"/>
              </w:rPr>
            </w:pPr>
            <w:r w:rsidRPr="003B3E6B">
              <w:rPr>
                <w:rFonts w:ascii="Times New Roman" w:hAnsi="Times New Roman" w:cs="Times New Roman"/>
                <w:sz w:val="24"/>
                <w:szCs w:val="24"/>
              </w:rPr>
              <w:t>11</w:t>
            </w:r>
          </w:p>
        </w:tc>
        <w:tc>
          <w:tcPr>
            <w:tcW w:w="6864" w:type="dxa"/>
            <w:shd w:val="clear" w:color="auto" w:fill="auto"/>
          </w:tcPr>
          <w:p w:rsidR="00B2258C" w:rsidRPr="000F6056" w:rsidRDefault="00B2258C" w:rsidP="00B2258C">
            <w:pPr>
              <w:widowControl w:val="0"/>
              <w:tabs>
                <w:tab w:val="left" w:pos="14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Жабысқақ көпірді дайындаудың клиникалық және зертханалық кезеңдерін білу. Өндіріс ерекшеліктері.</w:t>
            </w:r>
          </w:p>
        </w:tc>
        <w:tc>
          <w:tcPr>
            <w:tcW w:w="1276" w:type="dxa"/>
            <w:shd w:val="clear" w:color="auto" w:fill="auto"/>
          </w:tcPr>
          <w:p w:rsidR="00B2258C" w:rsidRPr="003B3E6B" w:rsidRDefault="00B2258C" w:rsidP="00B2258C">
            <w:pPr>
              <w:jc w:val="center"/>
              <w:rPr>
                <w:rFonts w:ascii="Times New Roman" w:hAnsi="Times New Roman" w:cs="Times New Roman"/>
                <w:sz w:val="24"/>
                <w:szCs w:val="24"/>
              </w:rPr>
            </w:pPr>
            <w:r w:rsidRPr="003B3E6B">
              <w:rPr>
                <w:rFonts w:ascii="Times New Roman" w:hAnsi="Times New Roman" w:cs="Times New Roman"/>
                <w:sz w:val="24"/>
                <w:szCs w:val="24"/>
              </w:rPr>
              <w:t>10</w:t>
            </w:r>
          </w:p>
        </w:tc>
        <w:tc>
          <w:tcPr>
            <w:tcW w:w="992" w:type="dxa"/>
            <w:shd w:val="clear" w:color="auto" w:fill="auto"/>
          </w:tcPr>
          <w:p w:rsidR="00B2258C" w:rsidRPr="003B3E6B" w:rsidRDefault="00B2258C" w:rsidP="00B2258C">
            <w:pPr>
              <w:jc w:val="center"/>
              <w:rPr>
                <w:rFonts w:ascii="Times New Roman" w:hAnsi="Times New Roman" w:cs="Times New Roman"/>
                <w:sz w:val="24"/>
                <w:szCs w:val="24"/>
              </w:rPr>
            </w:pPr>
            <w:r w:rsidRPr="003B3E6B">
              <w:rPr>
                <w:rFonts w:ascii="Times New Roman" w:hAnsi="Times New Roman" w:cs="Times New Roman"/>
                <w:sz w:val="24"/>
                <w:szCs w:val="24"/>
              </w:rPr>
              <w:t>7.5</w:t>
            </w:r>
          </w:p>
        </w:tc>
        <w:tc>
          <w:tcPr>
            <w:tcW w:w="1701" w:type="dxa"/>
            <w:shd w:val="clear" w:color="auto" w:fill="auto"/>
          </w:tcPr>
          <w:p w:rsidR="00B2258C" w:rsidRPr="003B3E6B" w:rsidRDefault="00B2258C" w:rsidP="00B2258C">
            <w:pPr>
              <w:jc w:val="center"/>
              <w:rPr>
                <w:rFonts w:ascii="Times New Roman" w:hAnsi="Times New Roman" w:cs="Times New Roman"/>
                <w:sz w:val="24"/>
                <w:szCs w:val="24"/>
              </w:rPr>
            </w:pPr>
            <w:r w:rsidRPr="003B3E6B">
              <w:rPr>
                <w:rFonts w:ascii="Times New Roman" w:hAnsi="Times New Roman" w:cs="Times New Roman"/>
                <w:sz w:val="24"/>
                <w:szCs w:val="24"/>
              </w:rPr>
              <w:t>5</w:t>
            </w:r>
          </w:p>
        </w:tc>
        <w:tc>
          <w:tcPr>
            <w:tcW w:w="1559" w:type="dxa"/>
            <w:shd w:val="clear" w:color="auto" w:fill="auto"/>
          </w:tcPr>
          <w:p w:rsidR="00B2258C" w:rsidRPr="003B3E6B" w:rsidRDefault="00B2258C" w:rsidP="00B2258C">
            <w:pPr>
              <w:jc w:val="center"/>
              <w:rPr>
                <w:rFonts w:ascii="Times New Roman" w:hAnsi="Times New Roman" w:cs="Times New Roman"/>
                <w:sz w:val="24"/>
                <w:szCs w:val="24"/>
              </w:rPr>
            </w:pPr>
            <w:r w:rsidRPr="003B3E6B">
              <w:rPr>
                <w:rFonts w:ascii="Times New Roman" w:hAnsi="Times New Roman" w:cs="Times New Roman"/>
                <w:sz w:val="24"/>
                <w:szCs w:val="24"/>
              </w:rPr>
              <w:t>0</w:t>
            </w:r>
          </w:p>
        </w:tc>
      </w:tr>
      <w:tr w:rsidR="00B2258C" w:rsidRPr="003B3E6B" w:rsidTr="0008466A">
        <w:tc>
          <w:tcPr>
            <w:tcW w:w="536" w:type="dxa"/>
            <w:shd w:val="clear" w:color="auto" w:fill="auto"/>
          </w:tcPr>
          <w:p w:rsidR="00B2258C" w:rsidRPr="003B3E6B" w:rsidRDefault="00B2258C" w:rsidP="00B2258C">
            <w:pPr>
              <w:jc w:val="center"/>
              <w:rPr>
                <w:rFonts w:ascii="Times New Roman" w:hAnsi="Times New Roman" w:cs="Times New Roman"/>
                <w:sz w:val="24"/>
                <w:szCs w:val="24"/>
              </w:rPr>
            </w:pPr>
            <w:r w:rsidRPr="003B3E6B">
              <w:rPr>
                <w:rFonts w:ascii="Times New Roman" w:hAnsi="Times New Roman" w:cs="Times New Roman"/>
                <w:sz w:val="24"/>
                <w:szCs w:val="24"/>
              </w:rPr>
              <w:t>12</w:t>
            </w:r>
          </w:p>
        </w:tc>
        <w:tc>
          <w:tcPr>
            <w:tcW w:w="6864" w:type="dxa"/>
            <w:shd w:val="clear" w:color="auto" w:fill="auto"/>
          </w:tcPr>
          <w:p w:rsidR="00B2258C" w:rsidRPr="003B3E6B" w:rsidRDefault="00B2258C" w:rsidP="00B2258C">
            <w:pPr>
              <w:pStyle w:val="a4"/>
              <w:shd w:val="clear" w:color="auto" w:fill="FFFFFF"/>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bCs/>
                <w:color w:val="000000"/>
                <w:sz w:val="24"/>
                <w:szCs w:val="24"/>
              </w:rPr>
              <w:t>Білім</w:t>
            </w:r>
            <w:r w:rsidR="00241600">
              <w:rPr>
                <w:rFonts w:ascii="Times New Roman" w:hAnsi="Times New Roman" w:cs="Times New Roman"/>
                <w:sz w:val="24"/>
                <w:szCs w:val="24"/>
              </w:rPr>
              <w:t>металл-пластикалық және металл керамикалық көпір протездерін дайындаудың клиникалық және зертханалық кезеңдері.</w:t>
            </w:r>
          </w:p>
        </w:tc>
        <w:tc>
          <w:tcPr>
            <w:tcW w:w="1276" w:type="dxa"/>
            <w:shd w:val="clear" w:color="auto" w:fill="auto"/>
          </w:tcPr>
          <w:p w:rsidR="00B2258C" w:rsidRPr="003B3E6B" w:rsidRDefault="00B2258C" w:rsidP="00B2258C">
            <w:pPr>
              <w:jc w:val="center"/>
              <w:rPr>
                <w:rFonts w:ascii="Times New Roman" w:hAnsi="Times New Roman" w:cs="Times New Roman"/>
                <w:sz w:val="24"/>
                <w:szCs w:val="24"/>
              </w:rPr>
            </w:pPr>
            <w:r w:rsidRPr="003B3E6B">
              <w:rPr>
                <w:rFonts w:ascii="Times New Roman" w:hAnsi="Times New Roman" w:cs="Times New Roman"/>
                <w:sz w:val="24"/>
                <w:szCs w:val="24"/>
              </w:rPr>
              <w:t>10</w:t>
            </w:r>
          </w:p>
        </w:tc>
        <w:tc>
          <w:tcPr>
            <w:tcW w:w="992" w:type="dxa"/>
            <w:shd w:val="clear" w:color="auto" w:fill="auto"/>
          </w:tcPr>
          <w:p w:rsidR="00B2258C" w:rsidRPr="003B3E6B" w:rsidRDefault="00B2258C" w:rsidP="00B2258C">
            <w:pPr>
              <w:jc w:val="center"/>
              <w:rPr>
                <w:rFonts w:ascii="Times New Roman" w:hAnsi="Times New Roman" w:cs="Times New Roman"/>
                <w:sz w:val="24"/>
                <w:szCs w:val="24"/>
              </w:rPr>
            </w:pPr>
            <w:r w:rsidRPr="003B3E6B">
              <w:rPr>
                <w:rFonts w:ascii="Times New Roman" w:hAnsi="Times New Roman" w:cs="Times New Roman"/>
                <w:sz w:val="24"/>
                <w:szCs w:val="24"/>
              </w:rPr>
              <w:t>7.5</w:t>
            </w:r>
          </w:p>
        </w:tc>
        <w:tc>
          <w:tcPr>
            <w:tcW w:w="1701" w:type="dxa"/>
            <w:shd w:val="clear" w:color="auto" w:fill="auto"/>
          </w:tcPr>
          <w:p w:rsidR="00B2258C" w:rsidRPr="003B3E6B" w:rsidRDefault="00B2258C" w:rsidP="00B2258C">
            <w:pPr>
              <w:jc w:val="center"/>
              <w:rPr>
                <w:rFonts w:ascii="Times New Roman" w:hAnsi="Times New Roman" w:cs="Times New Roman"/>
                <w:sz w:val="24"/>
                <w:szCs w:val="24"/>
              </w:rPr>
            </w:pPr>
            <w:r w:rsidRPr="003B3E6B">
              <w:rPr>
                <w:rFonts w:ascii="Times New Roman" w:hAnsi="Times New Roman" w:cs="Times New Roman"/>
                <w:sz w:val="24"/>
                <w:szCs w:val="24"/>
              </w:rPr>
              <w:t>5</w:t>
            </w:r>
          </w:p>
        </w:tc>
        <w:tc>
          <w:tcPr>
            <w:tcW w:w="1559" w:type="dxa"/>
            <w:shd w:val="clear" w:color="auto" w:fill="auto"/>
          </w:tcPr>
          <w:p w:rsidR="00B2258C" w:rsidRPr="003B3E6B" w:rsidRDefault="00B2258C" w:rsidP="00B2258C">
            <w:pPr>
              <w:jc w:val="center"/>
              <w:rPr>
                <w:rFonts w:ascii="Times New Roman" w:hAnsi="Times New Roman" w:cs="Times New Roman"/>
                <w:sz w:val="24"/>
                <w:szCs w:val="24"/>
              </w:rPr>
            </w:pPr>
            <w:r w:rsidRPr="003B3E6B">
              <w:rPr>
                <w:rFonts w:ascii="Times New Roman" w:hAnsi="Times New Roman" w:cs="Times New Roman"/>
                <w:sz w:val="24"/>
                <w:szCs w:val="24"/>
              </w:rPr>
              <w:t>0</w:t>
            </w:r>
          </w:p>
        </w:tc>
      </w:tr>
      <w:tr w:rsidR="00B2258C" w:rsidRPr="003B3E6B" w:rsidTr="0008466A">
        <w:tc>
          <w:tcPr>
            <w:tcW w:w="536" w:type="dxa"/>
            <w:shd w:val="clear" w:color="auto" w:fill="auto"/>
          </w:tcPr>
          <w:p w:rsidR="00B2258C" w:rsidRPr="003B3E6B" w:rsidRDefault="00B2258C" w:rsidP="00B2258C">
            <w:pPr>
              <w:jc w:val="center"/>
              <w:rPr>
                <w:rFonts w:ascii="Times New Roman" w:hAnsi="Times New Roman" w:cs="Times New Roman"/>
                <w:sz w:val="24"/>
                <w:szCs w:val="24"/>
              </w:rPr>
            </w:pPr>
          </w:p>
        </w:tc>
        <w:tc>
          <w:tcPr>
            <w:tcW w:w="6864" w:type="dxa"/>
            <w:shd w:val="clear" w:color="auto" w:fill="auto"/>
          </w:tcPr>
          <w:p w:rsidR="00B2258C" w:rsidRPr="003B3E6B" w:rsidRDefault="00B2258C" w:rsidP="00B2258C">
            <w:pPr>
              <w:rPr>
                <w:rFonts w:ascii="Times New Roman" w:hAnsi="Times New Roman" w:cs="Times New Roman"/>
                <w:sz w:val="24"/>
                <w:szCs w:val="24"/>
              </w:rPr>
            </w:pPr>
            <w:r>
              <w:rPr>
                <w:rFonts w:ascii="Times New Roman" w:hAnsi="Times New Roman" w:cs="Times New Roman"/>
                <w:sz w:val="24"/>
                <w:szCs w:val="24"/>
              </w:rPr>
              <w:t>БАРЛЫҒЫ</w:t>
            </w:r>
          </w:p>
        </w:tc>
        <w:tc>
          <w:tcPr>
            <w:tcW w:w="1276" w:type="dxa"/>
            <w:shd w:val="clear" w:color="auto" w:fill="auto"/>
          </w:tcPr>
          <w:p w:rsidR="00B2258C" w:rsidRPr="003B3E6B" w:rsidRDefault="00B2258C" w:rsidP="00B2258C">
            <w:pPr>
              <w:jc w:val="center"/>
              <w:rPr>
                <w:rFonts w:ascii="Times New Roman" w:hAnsi="Times New Roman" w:cs="Times New Roman"/>
                <w:sz w:val="24"/>
                <w:szCs w:val="24"/>
              </w:rPr>
            </w:pPr>
            <w:r w:rsidRPr="003B3E6B">
              <w:rPr>
                <w:rFonts w:ascii="Times New Roman" w:hAnsi="Times New Roman" w:cs="Times New Roman"/>
                <w:sz w:val="24"/>
                <w:szCs w:val="24"/>
              </w:rPr>
              <w:t>100</w:t>
            </w:r>
          </w:p>
        </w:tc>
        <w:tc>
          <w:tcPr>
            <w:tcW w:w="992" w:type="dxa"/>
            <w:shd w:val="clear" w:color="auto" w:fill="auto"/>
          </w:tcPr>
          <w:p w:rsidR="00B2258C" w:rsidRPr="003B3E6B" w:rsidRDefault="00B2258C" w:rsidP="00B2258C">
            <w:pPr>
              <w:jc w:val="center"/>
              <w:rPr>
                <w:rFonts w:ascii="Times New Roman" w:hAnsi="Times New Roman" w:cs="Times New Roman"/>
                <w:sz w:val="24"/>
                <w:szCs w:val="24"/>
              </w:rPr>
            </w:pPr>
            <w:r w:rsidRPr="003B3E6B">
              <w:rPr>
                <w:rFonts w:ascii="Times New Roman" w:hAnsi="Times New Roman" w:cs="Times New Roman"/>
                <w:sz w:val="24"/>
                <w:szCs w:val="24"/>
              </w:rPr>
              <w:t>75</w:t>
            </w:r>
          </w:p>
        </w:tc>
        <w:tc>
          <w:tcPr>
            <w:tcW w:w="1701" w:type="dxa"/>
            <w:shd w:val="clear" w:color="auto" w:fill="auto"/>
          </w:tcPr>
          <w:p w:rsidR="00B2258C" w:rsidRPr="003B3E6B" w:rsidRDefault="00B2258C" w:rsidP="00B2258C">
            <w:pPr>
              <w:jc w:val="center"/>
              <w:rPr>
                <w:rFonts w:ascii="Times New Roman" w:hAnsi="Times New Roman" w:cs="Times New Roman"/>
                <w:sz w:val="24"/>
                <w:szCs w:val="24"/>
              </w:rPr>
            </w:pPr>
            <w:r w:rsidRPr="003B3E6B">
              <w:rPr>
                <w:rFonts w:ascii="Times New Roman" w:hAnsi="Times New Roman" w:cs="Times New Roman"/>
                <w:sz w:val="24"/>
                <w:szCs w:val="24"/>
              </w:rPr>
              <w:t>50</w:t>
            </w:r>
          </w:p>
        </w:tc>
        <w:tc>
          <w:tcPr>
            <w:tcW w:w="1559" w:type="dxa"/>
            <w:shd w:val="clear" w:color="auto" w:fill="auto"/>
          </w:tcPr>
          <w:p w:rsidR="00B2258C" w:rsidRPr="003B3E6B" w:rsidRDefault="00B2258C" w:rsidP="00B2258C">
            <w:pPr>
              <w:jc w:val="center"/>
              <w:rPr>
                <w:rFonts w:ascii="Times New Roman" w:hAnsi="Times New Roman" w:cs="Times New Roman"/>
                <w:sz w:val="24"/>
                <w:szCs w:val="24"/>
              </w:rPr>
            </w:pPr>
            <w:r w:rsidRPr="003B3E6B">
              <w:rPr>
                <w:rFonts w:ascii="Times New Roman" w:hAnsi="Times New Roman" w:cs="Times New Roman"/>
                <w:sz w:val="24"/>
                <w:szCs w:val="24"/>
              </w:rPr>
              <w:t>0</w:t>
            </w:r>
          </w:p>
        </w:tc>
      </w:tr>
    </w:tbl>
    <w:p w:rsidR="0008466A" w:rsidRPr="003B3E6B" w:rsidRDefault="0008466A" w:rsidP="0008466A">
      <w:pPr>
        <w:rPr>
          <w:rFonts w:ascii="Times New Roman" w:hAnsi="Times New Roman" w:cs="Times New Roman"/>
          <w:sz w:val="24"/>
          <w:szCs w:val="24"/>
        </w:rPr>
      </w:pPr>
    </w:p>
    <w:p w:rsidR="0008466A" w:rsidRPr="003B3E6B" w:rsidRDefault="0008466A" w:rsidP="0008466A">
      <w:pPr>
        <w:spacing w:after="0"/>
        <w:rPr>
          <w:rFonts w:ascii="Times New Roman" w:hAnsi="Times New Roman" w:cs="Times New Roman"/>
          <w:i/>
          <w:sz w:val="24"/>
          <w:szCs w:val="24"/>
        </w:rPr>
      </w:pPr>
      <w:r w:rsidRPr="003B3E6B">
        <w:rPr>
          <w:rFonts w:ascii="Times New Roman" w:hAnsi="Times New Roman" w:cs="Times New Roman"/>
          <w:sz w:val="24"/>
          <w:szCs w:val="24"/>
        </w:rPr>
        <w:t>Мұғалімнің қолы__________________________</w:t>
      </w:r>
    </w:p>
    <w:p w:rsidR="0008466A" w:rsidRPr="003B3E6B" w:rsidRDefault="0008466A" w:rsidP="0008466A">
      <w:pPr>
        <w:spacing w:after="0"/>
        <w:rPr>
          <w:rFonts w:ascii="Times New Roman" w:hAnsi="Times New Roman" w:cs="Times New Roman"/>
          <w:sz w:val="24"/>
          <w:szCs w:val="24"/>
        </w:rPr>
      </w:pPr>
    </w:p>
    <w:p w:rsidR="0008466A" w:rsidRPr="003B3E6B" w:rsidRDefault="0008466A" w:rsidP="0008466A">
      <w:pPr>
        <w:spacing w:after="0"/>
        <w:rPr>
          <w:rFonts w:ascii="Times New Roman" w:hAnsi="Times New Roman" w:cs="Times New Roman"/>
          <w:sz w:val="24"/>
          <w:szCs w:val="24"/>
        </w:rPr>
      </w:pPr>
      <w:r w:rsidRPr="003B3E6B">
        <w:rPr>
          <w:rFonts w:ascii="Times New Roman" w:hAnsi="Times New Roman" w:cs="Times New Roman"/>
          <w:sz w:val="24"/>
          <w:szCs w:val="24"/>
        </w:rPr>
        <w:t>Өткізіп алған күндер саны_____________</w:t>
      </w:r>
    </w:p>
    <w:p w:rsidR="0008466A" w:rsidRPr="003B3E6B" w:rsidRDefault="0008466A" w:rsidP="0008466A">
      <w:pPr>
        <w:pStyle w:val="af0"/>
        <w:rPr>
          <w:rFonts w:ascii="Times New Roman" w:hAnsi="Times New Roman"/>
          <w:sz w:val="24"/>
          <w:szCs w:val="24"/>
          <w:lang w:val="kk-KZ"/>
        </w:rPr>
      </w:pPr>
    </w:p>
    <w:p w:rsidR="0008466A" w:rsidRPr="003B3E6B" w:rsidRDefault="0008466A" w:rsidP="0008466A">
      <w:pPr>
        <w:spacing w:after="0"/>
        <w:rPr>
          <w:rFonts w:ascii="Times New Roman" w:hAnsi="Times New Roman" w:cs="Times New Roman"/>
          <w:sz w:val="24"/>
          <w:szCs w:val="24"/>
        </w:rPr>
      </w:pPr>
      <w:r w:rsidRPr="003B3E6B">
        <w:rPr>
          <w:rFonts w:ascii="Times New Roman" w:hAnsi="Times New Roman" w:cs="Times New Roman"/>
          <w:sz w:val="24"/>
          <w:szCs w:val="24"/>
        </w:rPr>
        <w:t>Сараланған кредитке рұқсат беру_________________________________</w:t>
      </w:r>
    </w:p>
    <w:p w:rsidR="0008466A" w:rsidRPr="003B3E6B" w:rsidRDefault="0008466A" w:rsidP="0008466A">
      <w:pPr>
        <w:spacing w:after="0"/>
        <w:rPr>
          <w:rFonts w:ascii="Times New Roman" w:hAnsi="Times New Roman" w:cs="Times New Roman"/>
          <w:sz w:val="24"/>
          <w:szCs w:val="24"/>
        </w:rPr>
      </w:pPr>
    </w:p>
    <w:p w:rsidR="0008466A" w:rsidRPr="003B3E6B" w:rsidRDefault="0008466A" w:rsidP="0008466A">
      <w:pPr>
        <w:spacing w:after="0"/>
        <w:rPr>
          <w:rFonts w:ascii="Times New Roman" w:hAnsi="Times New Roman" w:cs="Times New Roman"/>
          <w:sz w:val="24"/>
          <w:szCs w:val="24"/>
        </w:rPr>
      </w:pPr>
      <w:r w:rsidRPr="003B3E6B">
        <w:rPr>
          <w:rFonts w:ascii="Times New Roman" w:hAnsi="Times New Roman" w:cs="Times New Roman"/>
          <w:sz w:val="24"/>
          <w:szCs w:val="24"/>
        </w:rPr>
        <w:t>Сараланған кредитке қабылдау жөніндегі комиссияға арнайы өтініштер:</w:t>
      </w:r>
    </w:p>
    <w:p w:rsidR="0008466A" w:rsidRPr="003B3E6B" w:rsidRDefault="0008466A" w:rsidP="0008466A">
      <w:pPr>
        <w:rPr>
          <w:rFonts w:ascii="Times New Roman" w:hAnsi="Times New Roman" w:cs="Times New Roman"/>
          <w:bCs/>
          <w:sz w:val="24"/>
          <w:szCs w:val="24"/>
          <w:lang w:val="kk-KZ"/>
        </w:rPr>
      </w:pPr>
      <w:r w:rsidRPr="003B3E6B">
        <w:rPr>
          <w:rFonts w:ascii="Times New Roman" w:hAnsi="Times New Roman" w:cs="Times New Roman"/>
          <w:bCs/>
          <w:sz w:val="24"/>
          <w:szCs w:val="24"/>
          <w:lang w:val="kk-KZ"/>
        </w:rPr>
        <w:t>______________________________________________________________________________________________________________________________________________________________________________________________________________________________________________________ Тәжірибе жетекшісінің қолы _________________________Т.А.Ә.</w:t>
      </w:r>
    </w:p>
    <w:p w:rsidR="00B620DD" w:rsidRPr="0008466A" w:rsidRDefault="00B620DD" w:rsidP="00B620DD">
      <w:pPr>
        <w:pStyle w:val="af2"/>
        <w:rPr>
          <w:rFonts w:ascii="Times New Roman" w:hAnsi="Times New Roman" w:cs="Times New Roman"/>
          <w:sz w:val="24"/>
          <w:szCs w:val="24"/>
          <w:lang w:val="kk-KZ"/>
        </w:rPr>
        <w:sectPr w:rsidR="00B620DD" w:rsidRPr="0008466A" w:rsidSect="00CC23C4">
          <w:pgSz w:w="16839" w:h="23814" w:code="8"/>
          <w:pgMar w:top="1040" w:right="850" w:bottom="1200" w:left="2410" w:header="0" w:footer="958" w:gutter="0"/>
          <w:cols w:space="720"/>
          <w:docGrid w:linePitch="299"/>
        </w:sectPr>
      </w:pPr>
    </w:p>
    <w:p w:rsidR="00B620DD" w:rsidRPr="008D7C23" w:rsidRDefault="00B620DD" w:rsidP="00B620DD">
      <w:pPr>
        <w:rPr>
          <w:rFonts w:ascii="Times New Roman" w:hAnsi="Times New Roman" w:cs="Times New Roman"/>
          <w:b/>
          <w:sz w:val="24"/>
          <w:szCs w:val="24"/>
        </w:rPr>
      </w:pPr>
    </w:p>
    <w:p w:rsidR="00B620DD" w:rsidRPr="00894426" w:rsidRDefault="00B620DD" w:rsidP="00B620DD">
      <w:pPr>
        <w:rPr>
          <w:rFonts w:ascii="Times New Roman" w:hAnsi="Times New Roman" w:cs="Times New Roman"/>
          <w:b/>
          <w:sz w:val="24"/>
          <w:szCs w:val="24"/>
          <w:lang w:val="kk-KZ"/>
        </w:rPr>
      </w:pPr>
    </w:p>
    <w:p w:rsidR="00B620DD" w:rsidRPr="00537C89" w:rsidRDefault="00B620DD" w:rsidP="00B620DD">
      <w:pPr>
        <w:spacing w:after="0"/>
        <w:jc w:val="center"/>
        <w:rPr>
          <w:rFonts w:ascii="Times New Roman" w:hAnsi="Times New Roman" w:cs="Times New Roman"/>
          <w:b/>
          <w:sz w:val="24"/>
          <w:szCs w:val="24"/>
          <w:lang w:val="kk-KZ"/>
        </w:rPr>
      </w:pPr>
      <w:r w:rsidRPr="00537C89">
        <w:rPr>
          <w:rFonts w:ascii="Times New Roman" w:hAnsi="Times New Roman" w:cs="Times New Roman"/>
          <w:b/>
          <w:sz w:val="24"/>
          <w:szCs w:val="24"/>
          <w:lang w:val="kk-KZ"/>
        </w:rPr>
        <w:t>АҚПАРАТ парағы</w:t>
      </w:r>
    </w:p>
    <w:p w:rsidR="00B620DD" w:rsidRPr="00537C89" w:rsidRDefault="00B620DD" w:rsidP="00B620DD">
      <w:pPr>
        <w:spacing w:after="0"/>
        <w:jc w:val="center"/>
        <w:rPr>
          <w:rFonts w:ascii="Times New Roman" w:hAnsi="Times New Roman" w:cs="Times New Roman"/>
          <w:b/>
          <w:sz w:val="24"/>
          <w:szCs w:val="24"/>
          <w:lang w:val="kk-KZ"/>
        </w:rPr>
      </w:pPr>
      <w:r w:rsidRPr="00537C89">
        <w:rPr>
          <w:rFonts w:ascii="Times New Roman" w:hAnsi="Times New Roman" w:cs="Times New Roman"/>
          <w:b/>
          <w:sz w:val="24"/>
          <w:szCs w:val="24"/>
          <w:lang w:val="kk-KZ"/>
        </w:rPr>
        <w:t>КӘСІБИ ПРАКТИКА БОЙЫНША SILABUS МЕН</w:t>
      </w:r>
    </w:p>
    <w:p w:rsidR="00B620DD" w:rsidRPr="00537C89" w:rsidRDefault="00B620DD" w:rsidP="00B620DD">
      <w:pPr>
        <w:spacing w:after="0"/>
        <w:jc w:val="center"/>
        <w:rPr>
          <w:rFonts w:ascii="Times New Roman" w:hAnsi="Times New Roman" w:cs="Times New Roman"/>
          <w:b/>
          <w:sz w:val="24"/>
          <w:szCs w:val="24"/>
          <w:lang w:val="kk-KZ"/>
        </w:rPr>
      </w:pPr>
      <w:r w:rsidRPr="00537C89">
        <w:rPr>
          <w:rFonts w:ascii="Times New Roman" w:hAnsi="Times New Roman" w:cs="Times New Roman"/>
          <w:b/>
          <w:sz w:val="24"/>
          <w:szCs w:val="24"/>
          <w:lang w:val="kk-KZ"/>
        </w:rPr>
        <w:t>Тіс дәрігерінің көмекшісі</w:t>
      </w:r>
    </w:p>
    <w:p w:rsidR="00B620DD" w:rsidRPr="00537C89" w:rsidRDefault="00B620DD" w:rsidP="00B620DD">
      <w:pPr>
        <w:spacing w:after="0"/>
        <w:rPr>
          <w:rFonts w:ascii="Times New Roman" w:hAnsi="Times New Roman" w:cs="Times New Roman"/>
          <w:b/>
          <w:sz w:val="24"/>
          <w:szCs w:val="24"/>
          <w:lang w:val="kk-KZ"/>
        </w:rPr>
      </w:pPr>
      <w:r w:rsidRPr="00537C89">
        <w:rPr>
          <w:rFonts w:ascii="Times New Roman" w:hAnsi="Times New Roman" w:cs="Times New Roman"/>
          <w:b/>
          <w:sz w:val="24"/>
          <w:szCs w:val="24"/>
          <w:lang w:val="kk-KZ"/>
        </w:rPr>
        <w:t>Топ ______________</w:t>
      </w:r>
    </w:p>
    <w:p w:rsidR="00B620DD" w:rsidRPr="00537C89" w:rsidRDefault="00B620DD" w:rsidP="00B620DD">
      <w:pPr>
        <w:rPr>
          <w:rFonts w:ascii="Times New Roman" w:hAnsi="Times New Roman" w:cs="Times New Roman"/>
          <w:b/>
          <w:sz w:val="24"/>
          <w:szCs w:val="24"/>
          <w:lang w:val="kk-KZ"/>
        </w:rPr>
      </w:pPr>
      <w:r w:rsidRPr="00537C89">
        <w:rPr>
          <w:rFonts w:ascii="Times New Roman" w:hAnsi="Times New Roman" w:cs="Times New Roman"/>
          <w:b/>
          <w:sz w:val="24"/>
          <w:szCs w:val="24"/>
          <w:lang w:val="kk-KZ"/>
        </w:rPr>
        <w:t>Жақсы ________________</w:t>
      </w:r>
    </w:p>
    <w:p w:rsidR="00B620DD" w:rsidRPr="00537C89" w:rsidRDefault="00B620DD" w:rsidP="00B620DD">
      <w:pPr>
        <w:rPr>
          <w:rFonts w:ascii="Times New Roman" w:hAnsi="Times New Roman" w:cs="Times New Roman"/>
          <w:b/>
          <w:sz w:val="24"/>
          <w:szCs w:val="24"/>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
        <w:gridCol w:w="3543"/>
        <w:gridCol w:w="2694"/>
        <w:gridCol w:w="2970"/>
      </w:tblGrid>
      <w:tr w:rsidR="00B620DD" w:rsidRPr="00894426" w:rsidTr="00CC23C4">
        <w:tc>
          <w:tcPr>
            <w:tcW w:w="988" w:type="dxa"/>
          </w:tcPr>
          <w:p w:rsidR="00B620DD" w:rsidRPr="00894426" w:rsidRDefault="00B620DD" w:rsidP="00CC23C4">
            <w:pPr>
              <w:jc w:val="center"/>
              <w:rPr>
                <w:rFonts w:ascii="Times New Roman" w:hAnsi="Times New Roman" w:cs="Times New Roman"/>
                <w:b/>
                <w:sz w:val="24"/>
                <w:szCs w:val="24"/>
              </w:rPr>
            </w:pPr>
            <w:r w:rsidRPr="00894426">
              <w:rPr>
                <w:rFonts w:ascii="Times New Roman" w:hAnsi="Times New Roman" w:cs="Times New Roman"/>
                <w:b/>
                <w:sz w:val="24"/>
                <w:szCs w:val="24"/>
              </w:rPr>
              <w:t>Жоқ.</w:t>
            </w:r>
          </w:p>
        </w:tc>
        <w:tc>
          <w:tcPr>
            <w:tcW w:w="3543" w:type="dxa"/>
          </w:tcPr>
          <w:p w:rsidR="00B620DD" w:rsidRPr="00894426" w:rsidRDefault="00B620DD" w:rsidP="00CC23C4">
            <w:pPr>
              <w:jc w:val="center"/>
              <w:rPr>
                <w:rFonts w:ascii="Times New Roman" w:hAnsi="Times New Roman" w:cs="Times New Roman"/>
                <w:b/>
                <w:sz w:val="24"/>
                <w:szCs w:val="24"/>
              </w:rPr>
            </w:pPr>
            <w:r w:rsidRPr="00894426">
              <w:rPr>
                <w:rFonts w:ascii="Times New Roman" w:hAnsi="Times New Roman" w:cs="Times New Roman"/>
                <w:b/>
                <w:sz w:val="24"/>
                <w:szCs w:val="24"/>
              </w:rPr>
              <w:t>Студенттің толық аты-жөні</w:t>
            </w:r>
          </w:p>
        </w:tc>
        <w:tc>
          <w:tcPr>
            <w:tcW w:w="2694" w:type="dxa"/>
          </w:tcPr>
          <w:p w:rsidR="00B620DD" w:rsidRPr="00894426" w:rsidRDefault="00B620DD" w:rsidP="00CC23C4">
            <w:pPr>
              <w:jc w:val="center"/>
              <w:rPr>
                <w:rFonts w:ascii="Times New Roman" w:hAnsi="Times New Roman" w:cs="Times New Roman"/>
                <w:b/>
                <w:sz w:val="24"/>
                <w:szCs w:val="24"/>
              </w:rPr>
            </w:pPr>
            <w:r w:rsidRPr="00894426">
              <w:rPr>
                <w:rFonts w:ascii="Times New Roman" w:hAnsi="Times New Roman" w:cs="Times New Roman"/>
                <w:b/>
                <w:sz w:val="24"/>
                <w:szCs w:val="24"/>
              </w:rPr>
              <w:t>Силлабуспен танысу күні</w:t>
            </w:r>
          </w:p>
          <w:p w:rsidR="00B620DD" w:rsidRPr="00894426" w:rsidRDefault="00B620DD" w:rsidP="00CC23C4">
            <w:pPr>
              <w:rPr>
                <w:rFonts w:ascii="Times New Roman" w:hAnsi="Times New Roman" w:cs="Times New Roman"/>
                <w:b/>
                <w:sz w:val="24"/>
                <w:szCs w:val="24"/>
              </w:rPr>
            </w:pPr>
          </w:p>
        </w:tc>
        <w:tc>
          <w:tcPr>
            <w:tcW w:w="2970" w:type="dxa"/>
          </w:tcPr>
          <w:p w:rsidR="00B620DD" w:rsidRPr="00894426" w:rsidRDefault="00B620DD" w:rsidP="00CC23C4">
            <w:pPr>
              <w:jc w:val="center"/>
              <w:rPr>
                <w:rFonts w:ascii="Times New Roman" w:hAnsi="Times New Roman" w:cs="Times New Roman"/>
                <w:b/>
                <w:sz w:val="24"/>
                <w:szCs w:val="24"/>
              </w:rPr>
            </w:pPr>
            <w:r w:rsidRPr="00894426">
              <w:rPr>
                <w:rFonts w:ascii="Times New Roman" w:hAnsi="Times New Roman" w:cs="Times New Roman"/>
                <w:b/>
                <w:sz w:val="24"/>
                <w:szCs w:val="24"/>
              </w:rPr>
              <w:t xml:space="preserve">     Қол қою</w:t>
            </w:r>
          </w:p>
        </w:tc>
      </w:tr>
      <w:tr w:rsidR="00B620DD" w:rsidRPr="00894426" w:rsidTr="00CC23C4">
        <w:tc>
          <w:tcPr>
            <w:tcW w:w="988" w:type="dxa"/>
          </w:tcPr>
          <w:p w:rsidR="00B620DD" w:rsidRPr="00894426" w:rsidRDefault="00B620DD" w:rsidP="00CC23C4">
            <w:pPr>
              <w:numPr>
                <w:ilvl w:val="0"/>
                <w:numId w:val="6"/>
              </w:numPr>
              <w:spacing w:after="0" w:line="240" w:lineRule="auto"/>
              <w:contextualSpacing/>
              <w:jc w:val="center"/>
              <w:rPr>
                <w:rFonts w:ascii="Times New Roman" w:hAnsi="Times New Roman" w:cs="Times New Roman"/>
                <w:sz w:val="24"/>
                <w:szCs w:val="24"/>
                <w:lang w:val="x-none" w:eastAsia="x-none"/>
              </w:rPr>
            </w:pPr>
          </w:p>
        </w:tc>
        <w:tc>
          <w:tcPr>
            <w:tcW w:w="3543" w:type="dxa"/>
          </w:tcPr>
          <w:p w:rsidR="00B620DD" w:rsidRPr="00894426" w:rsidRDefault="00B620DD" w:rsidP="00CC23C4">
            <w:pPr>
              <w:jc w:val="center"/>
              <w:rPr>
                <w:rFonts w:ascii="Times New Roman" w:hAnsi="Times New Roman" w:cs="Times New Roman"/>
                <w:sz w:val="24"/>
                <w:szCs w:val="24"/>
              </w:rPr>
            </w:pPr>
          </w:p>
        </w:tc>
        <w:tc>
          <w:tcPr>
            <w:tcW w:w="2694" w:type="dxa"/>
          </w:tcPr>
          <w:p w:rsidR="00B620DD" w:rsidRPr="00894426" w:rsidRDefault="00B620DD" w:rsidP="00CC23C4">
            <w:pPr>
              <w:jc w:val="center"/>
              <w:rPr>
                <w:rFonts w:ascii="Times New Roman" w:hAnsi="Times New Roman" w:cs="Times New Roman"/>
                <w:sz w:val="24"/>
                <w:szCs w:val="24"/>
                <w:lang w:val="x-none"/>
              </w:rPr>
            </w:pPr>
          </w:p>
        </w:tc>
        <w:tc>
          <w:tcPr>
            <w:tcW w:w="2970" w:type="dxa"/>
          </w:tcPr>
          <w:p w:rsidR="00B620DD" w:rsidRPr="00894426" w:rsidRDefault="00B620DD" w:rsidP="00CC23C4">
            <w:pPr>
              <w:jc w:val="center"/>
              <w:rPr>
                <w:rFonts w:ascii="Times New Roman" w:hAnsi="Times New Roman" w:cs="Times New Roman"/>
                <w:sz w:val="24"/>
                <w:szCs w:val="24"/>
                <w:lang w:val="x-none"/>
              </w:rPr>
            </w:pPr>
          </w:p>
        </w:tc>
      </w:tr>
      <w:tr w:rsidR="00B620DD" w:rsidRPr="00894426" w:rsidTr="00CC23C4">
        <w:tc>
          <w:tcPr>
            <w:tcW w:w="988" w:type="dxa"/>
          </w:tcPr>
          <w:p w:rsidR="00B620DD" w:rsidRPr="00894426" w:rsidRDefault="00B620DD" w:rsidP="00CC23C4">
            <w:pPr>
              <w:numPr>
                <w:ilvl w:val="0"/>
                <w:numId w:val="6"/>
              </w:numPr>
              <w:spacing w:after="0" w:line="240" w:lineRule="auto"/>
              <w:contextualSpacing/>
              <w:jc w:val="center"/>
              <w:rPr>
                <w:rFonts w:ascii="Times New Roman" w:hAnsi="Times New Roman" w:cs="Times New Roman"/>
                <w:sz w:val="24"/>
                <w:szCs w:val="24"/>
                <w:lang w:val="x-none" w:eastAsia="x-none"/>
              </w:rPr>
            </w:pPr>
          </w:p>
        </w:tc>
        <w:tc>
          <w:tcPr>
            <w:tcW w:w="3543" w:type="dxa"/>
          </w:tcPr>
          <w:p w:rsidR="00B620DD" w:rsidRPr="00894426" w:rsidRDefault="00B620DD" w:rsidP="00CC23C4">
            <w:pPr>
              <w:jc w:val="center"/>
              <w:rPr>
                <w:rFonts w:ascii="Times New Roman" w:hAnsi="Times New Roman" w:cs="Times New Roman"/>
                <w:sz w:val="24"/>
                <w:szCs w:val="24"/>
                <w:lang w:val="x-none"/>
              </w:rPr>
            </w:pPr>
          </w:p>
        </w:tc>
        <w:tc>
          <w:tcPr>
            <w:tcW w:w="2694" w:type="dxa"/>
          </w:tcPr>
          <w:p w:rsidR="00B620DD" w:rsidRPr="00894426" w:rsidRDefault="00B620DD" w:rsidP="00CC23C4">
            <w:pPr>
              <w:jc w:val="center"/>
              <w:rPr>
                <w:rFonts w:ascii="Times New Roman" w:hAnsi="Times New Roman" w:cs="Times New Roman"/>
                <w:sz w:val="24"/>
                <w:szCs w:val="24"/>
                <w:lang w:val="x-none"/>
              </w:rPr>
            </w:pPr>
          </w:p>
        </w:tc>
        <w:tc>
          <w:tcPr>
            <w:tcW w:w="2970" w:type="dxa"/>
          </w:tcPr>
          <w:p w:rsidR="00B620DD" w:rsidRPr="00894426" w:rsidRDefault="00B620DD" w:rsidP="00CC23C4">
            <w:pPr>
              <w:jc w:val="center"/>
              <w:rPr>
                <w:rFonts w:ascii="Times New Roman" w:hAnsi="Times New Roman" w:cs="Times New Roman"/>
                <w:sz w:val="24"/>
                <w:szCs w:val="24"/>
                <w:lang w:val="x-none"/>
              </w:rPr>
            </w:pPr>
          </w:p>
        </w:tc>
      </w:tr>
      <w:tr w:rsidR="00B620DD" w:rsidRPr="00894426" w:rsidTr="00CC23C4">
        <w:tc>
          <w:tcPr>
            <w:tcW w:w="988" w:type="dxa"/>
          </w:tcPr>
          <w:p w:rsidR="00B620DD" w:rsidRPr="00894426" w:rsidRDefault="00B620DD" w:rsidP="00CC23C4">
            <w:pPr>
              <w:numPr>
                <w:ilvl w:val="0"/>
                <w:numId w:val="6"/>
              </w:numPr>
              <w:spacing w:after="0" w:line="240" w:lineRule="auto"/>
              <w:contextualSpacing/>
              <w:jc w:val="center"/>
              <w:rPr>
                <w:rFonts w:ascii="Times New Roman" w:hAnsi="Times New Roman" w:cs="Times New Roman"/>
                <w:sz w:val="24"/>
                <w:szCs w:val="24"/>
                <w:lang w:val="x-none" w:eastAsia="x-none"/>
              </w:rPr>
            </w:pPr>
          </w:p>
        </w:tc>
        <w:tc>
          <w:tcPr>
            <w:tcW w:w="3543" w:type="dxa"/>
          </w:tcPr>
          <w:p w:rsidR="00B620DD" w:rsidRPr="00894426" w:rsidRDefault="00B620DD" w:rsidP="00CC23C4">
            <w:pPr>
              <w:jc w:val="center"/>
              <w:rPr>
                <w:rFonts w:ascii="Times New Roman" w:hAnsi="Times New Roman" w:cs="Times New Roman"/>
                <w:sz w:val="24"/>
                <w:szCs w:val="24"/>
                <w:lang w:val="x-none"/>
              </w:rPr>
            </w:pPr>
          </w:p>
        </w:tc>
        <w:tc>
          <w:tcPr>
            <w:tcW w:w="2694" w:type="dxa"/>
          </w:tcPr>
          <w:p w:rsidR="00B620DD" w:rsidRPr="00894426" w:rsidRDefault="00B620DD" w:rsidP="00CC23C4">
            <w:pPr>
              <w:jc w:val="center"/>
              <w:rPr>
                <w:rFonts w:ascii="Times New Roman" w:hAnsi="Times New Roman" w:cs="Times New Roman"/>
                <w:sz w:val="24"/>
                <w:szCs w:val="24"/>
                <w:lang w:val="x-none"/>
              </w:rPr>
            </w:pPr>
          </w:p>
        </w:tc>
        <w:tc>
          <w:tcPr>
            <w:tcW w:w="2970" w:type="dxa"/>
          </w:tcPr>
          <w:p w:rsidR="00B620DD" w:rsidRPr="00894426" w:rsidRDefault="00B620DD" w:rsidP="00CC23C4">
            <w:pPr>
              <w:jc w:val="center"/>
              <w:rPr>
                <w:rFonts w:ascii="Times New Roman" w:hAnsi="Times New Roman" w:cs="Times New Roman"/>
                <w:sz w:val="24"/>
                <w:szCs w:val="24"/>
                <w:lang w:val="x-none"/>
              </w:rPr>
            </w:pPr>
          </w:p>
        </w:tc>
      </w:tr>
      <w:tr w:rsidR="00B620DD" w:rsidRPr="00894426" w:rsidTr="00CC23C4">
        <w:tc>
          <w:tcPr>
            <w:tcW w:w="988" w:type="dxa"/>
          </w:tcPr>
          <w:p w:rsidR="00B620DD" w:rsidRPr="00894426" w:rsidRDefault="00B620DD" w:rsidP="00CC23C4">
            <w:pPr>
              <w:numPr>
                <w:ilvl w:val="0"/>
                <w:numId w:val="6"/>
              </w:numPr>
              <w:spacing w:after="0" w:line="240" w:lineRule="auto"/>
              <w:contextualSpacing/>
              <w:jc w:val="center"/>
              <w:rPr>
                <w:rFonts w:ascii="Times New Roman" w:hAnsi="Times New Roman" w:cs="Times New Roman"/>
                <w:sz w:val="24"/>
                <w:szCs w:val="24"/>
                <w:lang w:val="x-none" w:eastAsia="x-none"/>
              </w:rPr>
            </w:pPr>
          </w:p>
        </w:tc>
        <w:tc>
          <w:tcPr>
            <w:tcW w:w="3543" w:type="dxa"/>
          </w:tcPr>
          <w:p w:rsidR="00B620DD" w:rsidRPr="00894426" w:rsidRDefault="00B620DD" w:rsidP="00CC23C4">
            <w:pPr>
              <w:jc w:val="center"/>
              <w:rPr>
                <w:rFonts w:ascii="Times New Roman" w:hAnsi="Times New Roman" w:cs="Times New Roman"/>
                <w:sz w:val="24"/>
                <w:szCs w:val="24"/>
                <w:lang w:val="x-none"/>
              </w:rPr>
            </w:pPr>
          </w:p>
        </w:tc>
        <w:tc>
          <w:tcPr>
            <w:tcW w:w="2694" w:type="dxa"/>
          </w:tcPr>
          <w:p w:rsidR="00B620DD" w:rsidRPr="00894426" w:rsidRDefault="00B620DD" w:rsidP="00CC23C4">
            <w:pPr>
              <w:jc w:val="center"/>
              <w:rPr>
                <w:rFonts w:ascii="Times New Roman" w:hAnsi="Times New Roman" w:cs="Times New Roman"/>
                <w:sz w:val="24"/>
                <w:szCs w:val="24"/>
                <w:lang w:val="x-none"/>
              </w:rPr>
            </w:pPr>
          </w:p>
        </w:tc>
        <w:tc>
          <w:tcPr>
            <w:tcW w:w="2970" w:type="dxa"/>
          </w:tcPr>
          <w:p w:rsidR="00B620DD" w:rsidRPr="00894426" w:rsidRDefault="00B620DD" w:rsidP="00CC23C4">
            <w:pPr>
              <w:jc w:val="center"/>
              <w:rPr>
                <w:rFonts w:ascii="Times New Roman" w:hAnsi="Times New Roman" w:cs="Times New Roman"/>
                <w:sz w:val="24"/>
                <w:szCs w:val="24"/>
                <w:lang w:val="x-none"/>
              </w:rPr>
            </w:pPr>
          </w:p>
        </w:tc>
      </w:tr>
      <w:tr w:rsidR="00B620DD" w:rsidRPr="00894426" w:rsidTr="00CC23C4">
        <w:tc>
          <w:tcPr>
            <w:tcW w:w="988" w:type="dxa"/>
          </w:tcPr>
          <w:p w:rsidR="00B620DD" w:rsidRPr="00894426" w:rsidRDefault="00B620DD" w:rsidP="00CC23C4">
            <w:pPr>
              <w:numPr>
                <w:ilvl w:val="0"/>
                <w:numId w:val="6"/>
              </w:numPr>
              <w:spacing w:after="0" w:line="240" w:lineRule="auto"/>
              <w:contextualSpacing/>
              <w:jc w:val="center"/>
              <w:rPr>
                <w:rFonts w:ascii="Times New Roman" w:hAnsi="Times New Roman" w:cs="Times New Roman"/>
                <w:sz w:val="24"/>
                <w:szCs w:val="24"/>
                <w:lang w:val="x-none" w:eastAsia="x-none"/>
              </w:rPr>
            </w:pPr>
          </w:p>
        </w:tc>
        <w:tc>
          <w:tcPr>
            <w:tcW w:w="3543" w:type="dxa"/>
          </w:tcPr>
          <w:p w:rsidR="00B620DD" w:rsidRPr="00894426" w:rsidRDefault="00B620DD" w:rsidP="00CC23C4">
            <w:pPr>
              <w:jc w:val="center"/>
              <w:rPr>
                <w:rFonts w:ascii="Times New Roman" w:hAnsi="Times New Roman" w:cs="Times New Roman"/>
                <w:sz w:val="24"/>
                <w:szCs w:val="24"/>
                <w:lang w:val="x-none"/>
              </w:rPr>
            </w:pPr>
          </w:p>
        </w:tc>
        <w:tc>
          <w:tcPr>
            <w:tcW w:w="2694" w:type="dxa"/>
          </w:tcPr>
          <w:p w:rsidR="00B620DD" w:rsidRPr="00894426" w:rsidRDefault="00B620DD" w:rsidP="00CC23C4">
            <w:pPr>
              <w:jc w:val="center"/>
              <w:rPr>
                <w:rFonts w:ascii="Times New Roman" w:hAnsi="Times New Roman" w:cs="Times New Roman"/>
                <w:sz w:val="24"/>
                <w:szCs w:val="24"/>
                <w:lang w:val="x-none"/>
              </w:rPr>
            </w:pPr>
          </w:p>
        </w:tc>
        <w:tc>
          <w:tcPr>
            <w:tcW w:w="2970" w:type="dxa"/>
          </w:tcPr>
          <w:p w:rsidR="00B620DD" w:rsidRPr="00894426" w:rsidRDefault="00B620DD" w:rsidP="00CC23C4">
            <w:pPr>
              <w:jc w:val="center"/>
              <w:rPr>
                <w:rFonts w:ascii="Times New Roman" w:hAnsi="Times New Roman" w:cs="Times New Roman"/>
                <w:sz w:val="24"/>
                <w:szCs w:val="24"/>
                <w:lang w:val="x-none"/>
              </w:rPr>
            </w:pPr>
          </w:p>
        </w:tc>
      </w:tr>
      <w:tr w:rsidR="00B620DD" w:rsidRPr="00894426" w:rsidTr="00CC23C4">
        <w:tc>
          <w:tcPr>
            <w:tcW w:w="988" w:type="dxa"/>
          </w:tcPr>
          <w:p w:rsidR="00B620DD" w:rsidRPr="00894426" w:rsidRDefault="00B620DD" w:rsidP="00CC23C4">
            <w:pPr>
              <w:numPr>
                <w:ilvl w:val="0"/>
                <w:numId w:val="6"/>
              </w:numPr>
              <w:spacing w:after="0" w:line="240" w:lineRule="auto"/>
              <w:contextualSpacing/>
              <w:jc w:val="center"/>
              <w:rPr>
                <w:rFonts w:ascii="Times New Roman" w:hAnsi="Times New Roman" w:cs="Times New Roman"/>
                <w:sz w:val="24"/>
                <w:szCs w:val="24"/>
                <w:lang w:val="x-none" w:eastAsia="x-none"/>
              </w:rPr>
            </w:pPr>
          </w:p>
        </w:tc>
        <w:tc>
          <w:tcPr>
            <w:tcW w:w="3543" w:type="dxa"/>
          </w:tcPr>
          <w:p w:rsidR="00B620DD" w:rsidRPr="00894426" w:rsidRDefault="00B620DD" w:rsidP="00CC23C4">
            <w:pPr>
              <w:jc w:val="center"/>
              <w:rPr>
                <w:rFonts w:ascii="Times New Roman" w:hAnsi="Times New Roman" w:cs="Times New Roman"/>
                <w:sz w:val="24"/>
                <w:szCs w:val="24"/>
                <w:lang w:val="x-none"/>
              </w:rPr>
            </w:pPr>
          </w:p>
        </w:tc>
        <w:tc>
          <w:tcPr>
            <w:tcW w:w="2694" w:type="dxa"/>
          </w:tcPr>
          <w:p w:rsidR="00B620DD" w:rsidRPr="00894426" w:rsidRDefault="00B620DD" w:rsidP="00CC23C4">
            <w:pPr>
              <w:jc w:val="center"/>
              <w:rPr>
                <w:rFonts w:ascii="Times New Roman" w:hAnsi="Times New Roman" w:cs="Times New Roman"/>
                <w:sz w:val="24"/>
                <w:szCs w:val="24"/>
                <w:lang w:val="x-none"/>
              </w:rPr>
            </w:pPr>
          </w:p>
        </w:tc>
        <w:tc>
          <w:tcPr>
            <w:tcW w:w="2970" w:type="dxa"/>
          </w:tcPr>
          <w:p w:rsidR="00B620DD" w:rsidRPr="00894426" w:rsidRDefault="00B620DD" w:rsidP="00CC23C4">
            <w:pPr>
              <w:jc w:val="center"/>
              <w:rPr>
                <w:rFonts w:ascii="Times New Roman" w:hAnsi="Times New Roman" w:cs="Times New Roman"/>
                <w:sz w:val="24"/>
                <w:szCs w:val="24"/>
                <w:lang w:val="x-none"/>
              </w:rPr>
            </w:pPr>
          </w:p>
        </w:tc>
      </w:tr>
      <w:tr w:rsidR="00B620DD" w:rsidRPr="00894426" w:rsidTr="00CC23C4">
        <w:tc>
          <w:tcPr>
            <w:tcW w:w="988" w:type="dxa"/>
          </w:tcPr>
          <w:p w:rsidR="00B620DD" w:rsidRPr="00894426" w:rsidRDefault="00B620DD" w:rsidP="00CC23C4">
            <w:pPr>
              <w:numPr>
                <w:ilvl w:val="0"/>
                <w:numId w:val="6"/>
              </w:numPr>
              <w:spacing w:after="0" w:line="240" w:lineRule="auto"/>
              <w:contextualSpacing/>
              <w:jc w:val="center"/>
              <w:rPr>
                <w:rFonts w:ascii="Times New Roman" w:hAnsi="Times New Roman" w:cs="Times New Roman"/>
                <w:sz w:val="24"/>
                <w:szCs w:val="24"/>
                <w:lang w:val="x-none" w:eastAsia="x-none"/>
              </w:rPr>
            </w:pPr>
          </w:p>
        </w:tc>
        <w:tc>
          <w:tcPr>
            <w:tcW w:w="3543" w:type="dxa"/>
          </w:tcPr>
          <w:p w:rsidR="00B620DD" w:rsidRPr="00894426" w:rsidRDefault="00B620DD" w:rsidP="00CC23C4">
            <w:pPr>
              <w:jc w:val="center"/>
              <w:rPr>
                <w:rFonts w:ascii="Times New Roman" w:hAnsi="Times New Roman" w:cs="Times New Roman"/>
                <w:sz w:val="24"/>
                <w:szCs w:val="24"/>
                <w:lang w:val="x-none"/>
              </w:rPr>
            </w:pPr>
          </w:p>
        </w:tc>
        <w:tc>
          <w:tcPr>
            <w:tcW w:w="2694" w:type="dxa"/>
          </w:tcPr>
          <w:p w:rsidR="00B620DD" w:rsidRPr="00894426" w:rsidRDefault="00B620DD" w:rsidP="00CC23C4">
            <w:pPr>
              <w:jc w:val="center"/>
              <w:rPr>
                <w:rFonts w:ascii="Times New Roman" w:hAnsi="Times New Roman" w:cs="Times New Roman"/>
                <w:sz w:val="24"/>
                <w:szCs w:val="24"/>
                <w:lang w:val="x-none"/>
              </w:rPr>
            </w:pPr>
          </w:p>
        </w:tc>
        <w:tc>
          <w:tcPr>
            <w:tcW w:w="2970" w:type="dxa"/>
          </w:tcPr>
          <w:p w:rsidR="00B620DD" w:rsidRPr="00894426" w:rsidRDefault="00B620DD" w:rsidP="00CC23C4">
            <w:pPr>
              <w:jc w:val="center"/>
              <w:rPr>
                <w:rFonts w:ascii="Times New Roman" w:hAnsi="Times New Roman" w:cs="Times New Roman"/>
                <w:sz w:val="24"/>
                <w:szCs w:val="24"/>
                <w:lang w:val="x-none"/>
              </w:rPr>
            </w:pPr>
          </w:p>
        </w:tc>
      </w:tr>
      <w:tr w:rsidR="00B620DD" w:rsidRPr="00894426" w:rsidTr="00CC23C4">
        <w:tc>
          <w:tcPr>
            <w:tcW w:w="988" w:type="dxa"/>
          </w:tcPr>
          <w:p w:rsidR="00B620DD" w:rsidRPr="00894426" w:rsidRDefault="00B620DD" w:rsidP="00CC23C4">
            <w:pPr>
              <w:numPr>
                <w:ilvl w:val="0"/>
                <w:numId w:val="6"/>
              </w:numPr>
              <w:spacing w:after="0" w:line="240" w:lineRule="auto"/>
              <w:contextualSpacing/>
              <w:jc w:val="center"/>
              <w:rPr>
                <w:rFonts w:ascii="Times New Roman" w:hAnsi="Times New Roman" w:cs="Times New Roman"/>
                <w:sz w:val="24"/>
                <w:szCs w:val="24"/>
                <w:lang w:val="x-none" w:eastAsia="x-none"/>
              </w:rPr>
            </w:pPr>
          </w:p>
        </w:tc>
        <w:tc>
          <w:tcPr>
            <w:tcW w:w="3543" w:type="dxa"/>
          </w:tcPr>
          <w:p w:rsidR="00B620DD" w:rsidRPr="00894426" w:rsidRDefault="00B620DD" w:rsidP="00CC23C4">
            <w:pPr>
              <w:jc w:val="center"/>
              <w:rPr>
                <w:rFonts w:ascii="Times New Roman" w:hAnsi="Times New Roman" w:cs="Times New Roman"/>
                <w:sz w:val="24"/>
                <w:szCs w:val="24"/>
                <w:lang w:val="x-none"/>
              </w:rPr>
            </w:pPr>
          </w:p>
        </w:tc>
        <w:tc>
          <w:tcPr>
            <w:tcW w:w="2694" w:type="dxa"/>
          </w:tcPr>
          <w:p w:rsidR="00B620DD" w:rsidRPr="00894426" w:rsidRDefault="00B620DD" w:rsidP="00CC23C4">
            <w:pPr>
              <w:jc w:val="center"/>
              <w:rPr>
                <w:rFonts w:ascii="Times New Roman" w:hAnsi="Times New Roman" w:cs="Times New Roman"/>
                <w:sz w:val="24"/>
                <w:szCs w:val="24"/>
                <w:lang w:val="x-none"/>
              </w:rPr>
            </w:pPr>
          </w:p>
        </w:tc>
        <w:tc>
          <w:tcPr>
            <w:tcW w:w="2970" w:type="dxa"/>
          </w:tcPr>
          <w:p w:rsidR="00B620DD" w:rsidRPr="00894426" w:rsidRDefault="00B620DD" w:rsidP="00CC23C4">
            <w:pPr>
              <w:jc w:val="center"/>
              <w:rPr>
                <w:rFonts w:ascii="Times New Roman" w:hAnsi="Times New Roman" w:cs="Times New Roman"/>
                <w:sz w:val="24"/>
                <w:szCs w:val="24"/>
                <w:lang w:val="x-none"/>
              </w:rPr>
            </w:pPr>
          </w:p>
        </w:tc>
      </w:tr>
      <w:tr w:rsidR="00B620DD" w:rsidRPr="00894426" w:rsidTr="00CC23C4">
        <w:tc>
          <w:tcPr>
            <w:tcW w:w="988" w:type="dxa"/>
          </w:tcPr>
          <w:p w:rsidR="00B620DD" w:rsidRPr="00894426" w:rsidRDefault="00B620DD" w:rsidP="00CC23C4">
            <w:pPr>
              <w:numPr>
                <w:ilvl w:val="0"/>
                <w:numId w:val="6"/>
              </w:numPr>
              <w:spacing w:after="0" w:line="240" w:lineRule="auto"/>
              <w:contextualSpacing/>
              <w:jc w:val="center"/>
              <w:rPr>
                <w:rFonts w:ascii="Times New Roman" w:hAnsi="Times New Roman" w:cs="Times New Roman"/>
                <w:sz w:val="24"/>
                <w:szCs w:val="24"/>
                <w:lang w:val="x-none" w:eastAsia="x-none"/>
              </w:rPr>
            </w:pPr>
          </w:p>
        </w:tc>
        <w:tc>
          <w:tcPr>
            <w:tcW w:w="3543" w:type="dxa"/>
          </w:tcPr>
          <w:p w:rsidR="00B620DD" w:rsidRPr="00894426" w:rsidRDefault="00B620DD" w:rsidP="00CC23C4">
            <w:pPr>
              <w:jc w:val="center"/>
              <w:rPr>
                <w:rFonts w:ascii="Times New Roman" w:hAnsi="Times New Roman" w:cs="Times New Roman"/>
                <w:sz w:val="24"/>
                <w:szCs w:val="24"/>
                <w:lang w:val="x-none"/>
              </w:rPr>
            </w:pPr>
          </w:p>
        </w:tc>
        <w:tc>
          <w:tcPr>
            <w:tcW w:w="2694" w:type="dxa"/>
          </w:tcPr>
          <w:p w:rsidR="00B620DD" w:rsidRPr="00894426" w:rsidRDefault="00B620DD" w:rsidP="00CC23C4">
            <w:pPr>
              <w:jc w:val="center"/>
              <w:rPr>
                <w:rFonts w:ascii="Times New Roman" w:hAnsi="Times New Roman" w:cs="Times New Roman"/>
                <w:sz w:val="24"/>
                <w:szCs w:val="24"/>
                <w:lang w:val="x-none"/>
              </w:rPr>
            </w:pPr>
          </w:p>
        </w:tc>
        <w:tc>
          <w:tcPr>
            <w:tcW w:w="2970" w:type="dxa"/>
          </w:tcPr>
          <w:p w:rsidR="00B620DD" w:rsidRPr="00894426" w:rsidRDefault="00B620DD" w:rsidP="00CC23C4">
            <w:pPr>
              <w:jc w:val="center"/>
              <w:rPr>
                <w:rFonts w:ascii="Times New Roman" w:hAnsi="Times New Roman" w:cs="Times New Roman"/>
                <w:sz w:val="24"/>
                <w:szCs w:val="24"/>
                <w:lang w:val="x-none"/>
              </w:rPr>
            </w:pPr>
          </w:p>
        </w:tc>
      </w:tr>
      <w:tr w:rsidR="00B620DD" w:rsidRPr="00894426" w:rsidTr="00CC23C4">
        <w:tc>
          <w:tcPr>
            <w:tcW w:w="988" w:type="dxa"/>
          </w:tcPr>
          <w:p w:rsidR="00B620DD" w:rsidRPr="00894426" w:rsidRDefault="00B620DD" w:rsidP="00CC23C4">
            <w:pPr>
              <w:numPr>
                <w:ilvl w:val="0"/>
                <w:numId w:val="6"/>
              </w:numPr>
              <w:spacing w:after="0" w:line="240" w:lineRule="auto"/>
              <w:contextualSpacing/>
              <w:jc w:val="center"/>
              <w:rPr>
                <w:rFonts w:ascii="Times New Roman" w:hAnsi="Times New Roman" w:cs="Times New Roman"/>
                <w:sz w:val="24"/>
                <w:szCs w:val="24"/>
                <w:lang w:val="x-none" w:eastAsia="x-none"/>
              </w:rPr>
            </w:pPr>
          </w:p>
        </w:tc>
        <w:tc>
          <w:tcPr>
            <w:tcW w:w="3543" w:type="dxa"/>
          </w:tcPr>
          <w:p w:rsidR="00B620DD" w:rsidRPr="00894426" w:rsidRDefault="00B620DD" w:rsidP="00CC23C4">
            <w:pPr>
              <w:jc w:val="center"/>
              <w:rPr>
                <w:rFonts w:ascii="Times New Roman" w:hAnsi="Times New Roman" w:cs="Times New Roman"/>
                <w:sz w:val="24"/>
                <w:szCs w:val="24"/>
                <w:lang w:val="x-none"/>
              </w:rPr>
            </w:pPr>
          </w:p>
        </w:tc>
        <w:tc>
          <w:tcPr>
            <w:tcW w:w="2694" w:type="dxa"/>
          </w:tcPr>
          <w:p w:rsidR="00B620DD" w:rsidRPr="00894426" w:rsidRDefault="00B620DD" w:rsidP="00CC23C4">
            <w:pPr>
              <w:jc w:val="center"/>
              <w:rPr>
                <w:rFonts w:ascii="Times New Roman" w:hAnsi="Times New Roman" w:cs="Times New Roman"/>
                <w:sz w:val="24"/>
                <w:szCs w:val="24"/>
                <w:lang w:val="x-none"/>
              </w:rPr>
            </w:pPr>
          </w:p>
        </w:tc>
        <w:tc>
          <w:tcPr>
            <w:tcW w:w="2970" w:type="dxa"/>
          </w:tcPr>
          <w:p w:rsidR="00B620DD" w:rsidRPr="00894426" w:rsidRDefault="00B620DD" w:rsidP="00CC23C4">
            <w:pPr>
              <w:jc w:val="center"/>
              <w:rPr>
                <w:rFonts w:ascii="Times New Roman" w:hAnsi="Times New Roman" w:cs="Times New Roman"/>
                <w:sz w:val="24"/>
                <w:szCs w:val="24"/>
                <w:lang w:val="x-none"/>
              </w:rPr>
            </w:pPr>
          </w:p>
        </w:tc>
      </w:tr>
    </w:tbl>
    <w:p w:rsidR="00B620DD" w:rsidRPr="00894426" w:rsidRDefault="00B620DD" w:rsidP="00B620DD">
      <w:pPr>
        <w:rPr>
          <w:rFonts w:ascii="Times New Roman" w:hAnsi="Times New Roman" w:cs="Times New Roman"/>
          <w:sz w:val="24"/>
          <w:szCs w:val="24"/>
        </w:rPr>
      </w:pPr>
    </w:p>
    <w:p w:rsidR="00B620DD" w:rsidRPr="00894426" w:rsidRDefault="00B620DD" w:rsidP="00B620DD">
      <w:pPr>
        <w:rPr>
          <w:rFonts w:ascii="Times New Roman" w:hAnsi="Times New Roman" w:cs="Times New Roman"/>
          <w:sz w:val="24"/>
          <w:szCs w:val="24"/>
        </w:rPr>
      </w:pPr>
    </w:p>
    <w:p w:rsidR="00B620DD" w:rsidRPr="00894426" w:rsidRDefault="00B620DD" w:rsidP="00B620DD">
      <w:pPr>
        <w:rPr>
          <w:rFonts w:ascii="Times New Roman" w:hAnsi="Times New Roman" w:cs="Times New Roman"/>
          <w:sz w:val="24"/>
          <w:szCs w:val="24"/>
        </w:rPr>
      </w:pPr>
    </w:p>
    <w:p w:rsidR="00B620DD" w:rsidRPr="00894426" w:rsidRDefault="00B620DD" w:rsidP="00B620DD">
      <w:pPr>
        <w:pStyle w:val="a4"/>
        <w:ind w:left="360"/>
        <w:jc w:val="both"/>
        <w:rPr>
          <w:rFonts w:ascii="Times New Roman" w:hAnsi="Times New Roman" w:cs="Times New Roman"/>
          <w:color w:val="000000"/>
          <w:sz w:val="24"/>
          <w:szCs w:val="24"/>
        </w:rPr>
      </w:pPr>
    </w:p>
    <w:p w:rsidR="00B620DD" w:rsidRPr="00894426" w:rsidRDefault="00B620DD" w:rsidP="00B620DD">
      <w:pPr>
        <w:spacing w:after="0" w:line="240" w:lineRule="auto"/>
        <w:contextualSpacing/>
        <w:textAlignment w:val="baseline"/>
        <w:rPr>
          <w:rFonts w:ascii="Times New Roman" w:eastAsia="Times New Roman" w:hAnsi="Times New Roman" w:cs="Times New Roman"/>
          <w:kern w:val="0"/>
          <w:sz w:val="24"/>
          <w:szCs w:val="24"/>
          <w:lang w:eastAsia="ru-RU"/>
        </w:rPr>
      </w:pPr>
    </w:p>
    <w:p w:rsidR="00E70D56" w:rsidRDefault="00E70D56"/>
    <w:sectPr w:rsidR="00E70D56" w:rsidSect="00CC23C4">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3312" w:rsidRDefault="00163312">
      <w:pPr>
        <w:spacing w:after="0" w:line="240" w:lineRule="auto"/>
      </w:pPr>
      <w:r>
        <w:separator/>
      </w:r>
    </w:p>
  </w:endnote>
  <w:endnote w:type="continuationSeparator" w:id="0">
    <w:p w:rsidR="00163312" w:rsidRDefault="00163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Roboto">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Aptos">
    <w:altName w:val="Arial"/>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3312" w:rsidRDefault="00163312">
      <w:pPr>
        <w:spacing w:after="0" w:line="240" w:lineRule="auto"/>
      </w:pPr>
      <w:r>
        <w:separator/>
      </w:r>
    </w:p>
  </w:footnote>
  <w:footnote w:type="continuationSeparator" w:id="0">
    <w:p w:rsidR="00163312" w:rsidRDefault="001633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3C4" w:rsidRDefault="00CC23C4">
    <w:pPr>
      <w:pStyle w:val="af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6792D"/>
    <w:multiLevelType w:val="hybridMultilevel"/>
    <w:tmpl w:val="84680208"/>
    <w:lvl w:ilvl="0" w:tplc="041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BE216C3"/>
    <w:multiLevelType w:val="hybridMultilevel"/>
    <w:tmpl w:val="CE0059E0"/>
    <w:lvl w:ilvl="0" w:tplc="BB1837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69D2A38"/>
    <w:multiLevelType w:val="hybridMultilevel"/>
    <w:tmpl w:val="84680208"/>
    <w:lvl w:ilvl="0" w:tplc="041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E183BF9"/>
    <w:multiLevelType w:val="hybridMultilevel"/>
    <w:tmpl w:val="84680208"/>
    <w:lvl w:ilvl="0" w:tplc="041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E2532EA"/>
    <w:multiLevelType w:val="hybridMultilevel"/>
    <w:tmpl w:val="84680208"/>
    <w:lvl w:ilvl="0" w:tplc="041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72316D5"/>
    <w:multiLevelType w:val="hybridMultilevel"/>
    <w:tmpl w:val="585AEB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A2328C4"/>
    <w:multiLevelType w:val="multilevel"/>
    <w:tmpl w:val="26226624"/>
    <w:lvl w:ilvl="0">
      <w:start w:val="1"/>
      <w:numFmt w:val="decimal"/>
      <w:lvlText w:val="%1."/>
      <w:lvlJc w:val="left"/>
      <w:pPr>
        <w:ind w:left="360" w:hanging="360"/>
      </w:pPr>
      <w:rPr>
        <w:b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301F6319"/>
    <w:multiLevelType w:val="hybridMultilevel"/>
    <w:tmpl w:val="84680208"/>
    <w:lvl w:ilvl="0" w:tplc="041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320B0023"/>
    <w:multiLevelType w:val="hybridMultilevel"/>
    <w:tmpl w:val="C9A0AF5C"/>
    <w:lvl w:ilvl="0" w:tplc="1000000D">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328F42B6"/>
    <w:multiLevelType w:val="hybridMultilevel"/>
    <w:tmpl w:val="84680208"/>
    <w:lvl w:ilvl="0" w:tplc="041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3771212"/>
    <w:multiLevelType w:val="hybridMultilevel"/>
    <w:tmpl w:val="0024E3F6"/>
    <w:lvl w:ilvl="0" w:tplc="2000000F">
      <w:start w:val="1"/>
      <w:numFmt w:val="decimal"/>
      <w:lvlText w:val="%1."/>
      <w:lvlJc w:val="left"/>
      <w:pPr>
        <w:ind w:left="644"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37352D91"/>
    <w:multiLevelType w:val="hybridMultilevel"/>
    <w:tmpl w:val="84680208"/>
    <w:lvl w:ilvl="0" w:tplc="041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37796E09"/>
    <w:multiLevelType w:val="hybridMultilevel"/>
    <w:tmpl w:val="0ADA8C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0A66E5C"/>
    <w:multiLevelType w:val="hybridMultilevel"/>
    <w:tmpl w:val="1F00C834"/>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B25219B"/>
    <w:multiLevelType w:val="hybridMultilevel"/>
    <w:tmpl w:val="84680208"/>
    <w:lvl w:ilvl="0" w:tplc="041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4D0A41C1"/>
    <w:multiLevelType w:val="hybridMultilevel"/>
    <w:tmpl w:val="84680208"/>
    <w:lvl w:ilvl="0" w:tplc="041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1AD238F"/>
    <w:multiLevelType w:val="hybridMultilevel"/>
    <w:tmpl w:val="84680208"/>
    <w:lvl w:ilvl="0" w:tplc="041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524160C0"/>
    <w:multiLevelType w:val="hybridMultilevel"/>
    <w:tmpl w:val="B6BCCEDA"/>
    <w:lvl w:ilvl="0" w:tplc="FFFFFFFF">
      <w:start w:val="1"/>
      <w:numFmt w:val="decimal"/>
      <w:lvlText w:val="%1."/>
      <w:lvlJc w:val="left"/>
      <w:pPr>
        <w:ind w:left="644"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4B45016"/>
    <w:multiLevelType w:val="hybridMultilevel"/>
    <w:tmpl w:val="84680208"/>
    <w:lvl w:ilvl="0" w:tplc="041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56C64313"/>
    <w:multiLevelType w:val="hybridMultilevel"/>
    <w:tmpl w:val="0024E3F6"/>
    <w:lvl w:ilvl="0" w:tplc="2000000F">
      <w:start w:val="1"/>
      <w:numFmt w:val="decimal"/>
      <w:lvlText w:val="%1."/>
      <w:lvlJc w:val="left"/>
      <w:pPr>
        <w:ind w:left="644"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56D27FC7"/>
    <w:multiLevelType w:val="hybridMultilevel"/>
    <w:tmpl w:val="84680208"/>
    <w:lvl w:ilvl="0" w:tplc="041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5849369F"/>
    <w:multiLevelType w:val="hybridMultilevel"/>
    <w:tmpl w:val="3F2A8004"/>
    <w:lvl w:ilvl="0" w:tplc="31B8B5E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D1400C"/>
    <w:multiLevelType w:val="hybridMultilevel"/>
    <w:tmpl w:val="84680208"/>
    <w:lvl w:ilvl="0" w:tplc="041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67CB20F9"/>
    <w:multiLevelType w:val="hybridMultilevel"/>
    <w:tmpl w:val="84680208"/>
    <w:lvl w:ilvl="0" w:tplc="041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6EB430B2"/>
    <w:multiLevelType w:val="multilevel"/>
    <w:tmpl w:val="ADCCDDA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5" w15:restartNumberingAfterBreak="0">
    <w:nsid w:val="6FA425EE"/>
    <w:multiLevelType w:val="hybridMultilevel"/>
    <w:tmpl w:val="84680208"/>
    <w:lvl w:ilvl="0" w:tplc="041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78DB38BB"/>
    <w:multiLevelType w:val="hybridMultilevel"/>
    <w:tmpl w:val="50265ACA"/>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CE77D93"/>
    <w:multiLevelType w:val="hybridMultilevel"/>
    <w:tmpl w:val="84680208"/>
    <w:lvl w:ilvl="0" w:tplc="041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3"/>
  </w:num>
  <w:num w:numId="2">
    <w:abstractNumId w:val="8"/>
  </w:num>
  <w:num w:numId="3">
    <w:abstractNumId w:val="5"/>
  </w:num>
  <w:num w:numId="4">
    <w:abstractNumId w:val="12"/>
  </w:num>
  <w:num w:numId="5">
    <w:abstractNumId w:val="26"/>
  </w:num>
  <w:num w:numId="6">
    <w:abstractNumId w:val="21"/>
  </w:num>
  <w:num w:numId="7">
    <w:abstractNumId w:val="1"/>
  </w:num>
  <w:num w:numId="8">
    <w:abstractNumId w:val="6"/>
  </w:num>
  <w:num w:numId="9">
    <w:abstractNumId w:val="19"/>
  </w:num>
  <w:num w:numId="10">
    <w:abstractNumId w:val="10"/>
  </w:num>
  <w:num w:numId="11">
    <w:abstractNumId w:val="24"/>
  </w:num>
  <w:num w:numId="12">
    <w:abstractNumId w:val="17"/>
  </w:num>
  <w:num w:numId="13">
    <w:abstractNumId w:val="20"/>
  </w:num>
  <w:num w:numId="14">
    <w:abstractNumId w:val="0"/>
  </w:num>
  <w:num w:numId="15">
    <w:abstractNumId w:val="27"/>
  </w:num>
  <w:num w:numId="16">
    <w:abstractNumId w:val="3"/>
  </w:num>
  <w:num w:numId="17">
    <w:abstractNumId w:val="15"/>
  </w:num>
  <w:num w:numId="18">
    <w:abstractNumId w:val="11"/>
  </w:num>
  <w:num w:numId="19">
    <w:abstractNumId w:val="14"/>
  </w:num>
  <w:num w:numId="20">
    <w:abstractNumId w:val="23"/>
  </w:num>
  <w:num w:numId="21">
    <w:abstractNumId w:val="7"/>
  </w:num>
  <w:num w:numId="22">
    <w:abstractNumId w:val="4"/>
  </w:num>
  <w:num w:numId="23">
    <w:abstractNumId w:val="25"/>
  </w:num>
  <w:num w:numId="24">
    <w:abstractNumId w:val="16"/>
  </w:num>
  <w:num w:numId="25">
    <w:abstractNumId w:val="18"/>
  </w:num>
  <w:num w:numId="26">
    <w:abstractNumId w:val="2"/>
  </w:num>
  <w:num w:numId="27">
    <w:abstractNumId w:val="22"/>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2FC"/>
    <w:rsid w:val="00042D3E"/>
    <w:rsid w:val="0008466A"/>
    <w:rsid w:val="000D3BB9"/>
    <w:rsid w:val="00163312"/>
    <w:rsid w:val="001B4808"/>
    <w:rsid w:val="001D1A5C"/>
    <w:rsid w:val="001D7477"/>
    <w:rsid w:val="001F6CC6"/>
    <w:rsid w:val="002012FC"/>
    <w:rsid w:val="00241600"/>
    <w:rsid w:val="00244E20"/>
    <w:rsid w:val="00267569"/>
    <w:rsid w:val="0029666E"/>
    <w:rsid w:val="002A0834"/>
    <w:rsid w:val="002A7F55"/>
    <w:rsid w:val="0031505D"/>
    <w:rsid w:val="00326011"/>
    <w:rsid w:val="00334B94"/>
    <w:rsid w:val="003A46DB"/>
    <w:rsid w:val="003C49B5"/>
    <w:rsid w:val="00451A09"/>
    <w:rsid w:val="004B60E0"/>
    <w:rsid w:val="004E7071"/>
    <w:rsid w:val="00530BC7"/>
    <w:rsid w:val="005333C1"/>
    <w:rsid w:val="00537C89"/>
    <w:rsid w:val="005802D5"/>
    <w:rsid w:val="005941F5"/>
    <w:rsid w:val="005C2613"/>
    <w:rsid w:val="006007BB"/>
    <w:rsid w:val="00621F91"/>
    <w:rsid w:val="006F0E45"/>
    <w:rsid w:val="00715A7C"/>
    <w:rsid w:val="0077352A"/>
    <w:rsid w:val="007B2EAC"/>
    <w:rsid w:val="007F3966"/>
    <w:rsid w:val="00807753"/>
    <w:rsid w:val="00817C46"/>
    <w:rsid w:val="008B73ED"/>
    <w:rsid w:val="00902929"/>
    <w:rsid w:val="009210BC"/>
    <w:rsid w:val="00950CB8"/>
    <w:rsid w:val="009A3513"/>
    <w:rsid w:val="009D0C94"/>
    <w:rsid w:val="00A178DC"/>
    <w:rsid w:val="00A27031"/>
    <w:rsid w:val="00A41053"/>
    <w:rsid w:val="00A620B5"/>
    <w:rsid w:val="00A81784"/>
    <w:rsid w:val="00AB45A3"/>
    <w:rsid w:val="00AF1B70"/>
    <w:rsid w:val="00B2258C"/>
    <w:rsid w:val="00B620DD"/>
    <w:rsid w:val="00BD36EE"/>
    <w:rsid w:val="00C16099"/>
    <w:rsid w:val="00C21586"/>
    <w:rsid w:val="00C54D95"/>
    <w:rsid w:val="00C94E14"/>
    <w:rsid w:val="00CC23C4"/>
    <w:rsid w:val="00D32336"/>
    <w:rsid w:val="00DC0766"/>
    <w:rsid w:val="00DF166F"/>
    <w:rsid w:val="00E00A8B"/>
    <w:rsid w:val="00E70D56"/>
    <w:rsid w:val="00EE0D65"/>
    <w:rsid w:val="00F022AA"/>
    <w:rsid w:val="00F25361"/>
    <w:rsid w:val="00F82D9C"/>
    <w:rsid w:val="00F848AC"/>
    <w:rsid w:val="00F863CD"/>
    <w:rsid w:val="00F93D1B"/>
    <w:rsid w:val="00FB4A6C"/>
    <w:rsid w:val="00FE26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51A91E-AD72-43D2-AD52-838D6C976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0DD"/>
    <w:rPr>
      <w:rFonts w:ascii="Calibri" w:eastAsia="Calibri" w:hAnsi="Calibri" w:cs="Arial"/>
      <w:kern w:val="2"/>
    </w:rPr>
  </w:style>
  <w:style w:type="paragraph" w:styleId="1">
    <w:name w:val="heading 1"/>
    <w:basedOn w:val="a"/>
    <w:link w:val="10"/>
    <w:uiPriority w:val="9"/>
    <w:qFormat/>
    <w:rsid w:val="00B620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qFormat/>
    <w:rsid w:val="00B620DD"/>
    <w:pPr>
      <w:keepNext/>
      <w:spacing w:after="0" w:line="240" w:lineRule="auto"/>
      <w:jc w:val="center"/>
      <w:outlineLvl w:val="1"/>
    </w:pPr>
    <w:rPr>
      <w:rFonts w:ascii="Times New Roman" w:eastAsia="Times New Roman" w:hAnsi="Times New Roman" w:cs="Times New Roman"/>
      <w:kern w:val="0"/>
      <w:sz w:val="28"/>
      <w:szCs w:val="20"/>
      <w:lang w:val="x-none" w:eastAsia="x-none"/>
    </w:rPr>
  </w:style>
  <w:style w:type="paragraph" w:styleId="3">
    <w:name w:val="heading 3"/>
    <w:basedOn w:val="a"/>
    <w:next w:val="a"/>
    <w:link w:val="30"/>
    <w:uiPriority w:val="9"/>
    <w:semiHidden/>
    <w:unhideWhenUsed/>
    <w:qFormat/>
    <w:rsid w:val="00B620DD"/>
    <w:pPr>
      <w:keepNext/>
      <w:spacing w:before="240" w:after="60" w:line="240" w:lineRule="auto"/>
      <w:outlineLvl w:val="2"/>
    </w:pPr>
    <w:rPr>
      <w:rFonts w:ascii="Arial" w:eastAsia="Times New Roman" w:hAnsi="Arial"/>
      <w:b/>
      <w:bCs/>
      <w:kern w:val="0"/>
      <w:sz w:val="26"/>
      <w:szCs w:val="26"/>
      <w:lang w:val="kk-KZ" w:eastAsia="ru-RU"/>
    </w:rPr>
  </w:style>
  <w:style w:type="paragraph" w:styleId="4">
    <w:name w:val="heading 4"/>
    <w:basedOn w:val="a"/>
    <w:next w:val="a"/>
    <w:link w:val="40"/>
    <w:uiPriority w:val="9"/>
    <w:semiHidden/>
    <w:unhideWhenUsed/>
    <w:qFormat/>
    <w:rsid w:val="00B620DD"/>
    <w:pPr>
      <w:keepNext/>
      <w:spacing w:before="240" w:after="60" w:line="240" w:lineRule="auto"/>
      <w:outlineLvl w:val="3"/>
    </w:pPr>
    <w:rPr>
      <w:rFonts w:ascii="Times New Roman" w:eastAsia="Times New Roman" w:hAnsi="Times New Roman" w:cs="Times New Roman"/>
      <w:b/>
      <w:bCs/>
      <w:kern w:val="0"/>
      <w:sz w:val="28"/>
      <w:szCs w:val="28"/>
      <w:lang w:val="kk-KZ" w:eastAsia="ru-RU"/>
    </w:rPr>
  </w:style>
  <w:style w:type="paragraph" w:styleId="5">
    <w:name w:val="heading 5"/>
    <w:basedOn w:val="a"/>
    <w:next w:val="a"/>
    <w:link w:val="50"/>
    <w:uiPriority w:val="9"/>
    <w:semiHidden/>
    <w:unhideWhenUsed/>
    <w:qFormat/>
    <w:rsid w:val="00B620DD"/>
    <w:pPr>
      <w:keepNext/>
      <w:keepLines/>
      <w:spacing w:before="220" w:after="40" w:line="240" w:lineRule="auto"/>
      <w:outlineLvl w:val="4"/>
    </w:pPr>
    <w:rPr>
      <w:rFonts w:ascii="Times New Roman" w:eastAsia="Times New Roman" w:hAnsi="Times New Roman" w:cs="Times New Roman"/>
      <w:b/>
      <w:kern w:val="0"/>
      <w:lang w:val="kk-KZ" w:eastAsia="ru-RU"/>
    </w:rPr>
  </w:style>
  <w:style w:type="paragraph" w:styleId="6">
    <w:name w:val="heading 6"/>
    <w:basedOn w:val="a"/>
    <w:next w:val="a"/>
    <w:link w:val="60"/>
    <w:uiPriority w:val="9"/>
    <w:semiHidden/>
    <w:unhideWhenUsed/>
    <w:qFormat/>
    <w:rsid w:val="00B620DD"/>
    <w:pPr>
      <w:spacing w:before="240" w:after="60" w:line="240" w:lineRule="auto"/>
      <w:outlineLvl w:val="5"/>
    </w:pPr>
    <w:rPr>
      <w:rFonts w:ascii="Times New Roman" w:eastAsia="Times New Roman" w:hAnsi="Times New Roman" w:cs="Times New Roman"/>
      <w:b/>
      <w:bCs/>
      <w:kern w:val="0"/>
      <w:lang w:val="kk-KZ" w:eastAsia="ru-RU"/>
    </w:rPr>
  </w:style>
  <w:style w:type="paragraph" w:styleId="7">
    <w:name w:val="heading 7"/>
    <w:basedOn w:val="a"/>
    <w:next w:val="a"/>
    <w:link w:val="70"/>
    <w:qFormat/>
    <w:rsid w:val="00B620DD"/>
    <w:pPr>
      <w:spacing w:before="240" w:after="60" w:line="240" w:lineRule="auto"/>
      <w:outlineLvl w:val="6"/>
    </w:pPr>
    <w:rPr>
      <w:rFonts w:ascii="Times New Roman" w:eastAsia="Times New Roman" w:hAnsi="Times New Roman" w:cs="Times New Roman"/>
      <w:kern w:val="0"/>
      <w:sz w:val="24"/>
      <w:szCs w:val="24"/>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20D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620DD"/>
    <w:rPr>
      <w:rFonts w:ascii="Times New Roman" w:eastAsia="Times New Roman" w:hAnsi="Times New Roman" w:cs="Times New Roman"/>
      <w:sz w:val="28"/>
      <w:szCs w:val="20"/>
      <w:lang w:val="x-none" w:eastAsia="x-none"/>
    </w:rPr>
  </w:style>
  <w:style w:type="character" w:customStyle="1" w:styleId="30">
    <w:name w:val="Заголовок 3 Знак"/>
    <w:basedOn w:val="a0"/>
    <w:link w:val="3"/>
    <w:uiPriority w:val="9"/>
    <w:semiHidden/>
    <w:rsid w:val="00B620DD"/>
    <w:rPr>
      <w:rFonts w:ascii="Arial" w:eastAsia="Times New Roman" w:hAnsi="Arial" w:cs="Arial"/>
      <w:b/>
      <w:bCs/>
      <w:sz w:val="26"/>
      <w:szCs w:val="26"/>
      <w:lang w:val="kk-KZ" w:eastAsia="ru-RU"/>
    </w:rPr>
  </w:style>
  <w:style w:type="character" w:customStyle="1" w:styleId="40">
    <w:name w:val="Заголовок 4 Знак"/>
    <w:basedOn w:val="a0"/>
    <w:link w:val="4"/>
    <w:uiPriority w:val="9"/>
    <w:semiHidden/>
    <w:rsid w:val="00B620DD"/>
    <w:rPr>
      <w:rFonts w:ascii="Times New Roman" w:eastAsia="Times New Roman" w:hAnsi="Times New Roman" w:cs="Times New Roman"/>
      <w:b/>
      <w:bCs/>
      <w:sz w:val="28"/>
      <w:szCs w:val="28"/>
      <w:lang w:val="kk-KZ" w:eastAsia="ru-RU"/>
    </w:rPr>
  </w:style>
  <w:style w:type="character" w:customStyle="1" w:styleId="50">
    <w:name w:val="Заголовок 5 Знак"/>
    <w:basedOn w:val="a0"/>
    <w:link w:val="5"/>
    <w:uiPriority w:val="9"/>
    <w:semiHidden/>
    <w:rsid w:val="00B620DD"/>
    <w:rPr>
      <w:rFonts w:ascii="Times New Roman" w:eastAsia="Times New Roman" w:hAnsi="Times New Roman" w:cs="Times New Roman"/>
      <w:b/>
      <w:lang w:val="kk-KZ" w:eastAsia="ru-RU"/>
    </w:rPr>
  </w:style>
  <w:style w:type="character" w:customStyle="1" w:styleId="60">
    <w:name w:val="Заголовок 6 Знак"/>
    <w:basedOn w:val="a0"/>
    <w:link w:val="6"/>
    <w:uiPriority w:val="9"/>
    <w:semiHidden/>
    <w:rsid w:val="00B620DD"/>
    <w:rPr>
      <w:rFonts w:ascii="Times New Roman" w:eastAsia="Times New Roman" w:hAnsi="Times New Roman" w:cs="Times New Roman"/>
      <w:b/>
      <w:bCs/>
      <w:lang w:val="kk-KZ" w:eastAsia="ru-RU"/>
    </w:rPr>
  </w:style>
  <w:style w:type="character" w:customStyle="1" w:styleId="70">
    <w:name w:val="Заголовок 7 Знак"/>
    <w:basedOn w:val="a0"/>
    <w:link w:val="7"/>
    <w:rsid w:val="00B620DD"/>
    <w:rPr>
      <w:rFonts w:ascii="Times New Roman" w:eastAsia="Times New Roman" w:hAnsi="Times New Roman" w:cs="Times New Roman"/>
      <w:sz w:val="24"/>
      <w:szCs w:val="24"/>
      <w:lang w:val="kk-KZ" w:eastAsia="ru-RU"/>
    </w:rPr>
  </w:style>
  <w:style w:type="table" w:styleId="a3">
    <w:name w:val="Table Grid"/>
    <w:basedOn w:val="a1"/>
    <w:uiPriority w:val="59"/>
    <w:rsid w:val="00B620DD"/>
    <w:pPr>
      <w:spacing w:after="0" w:line="240" w:lineRule="auto"/>
    </w:pPr>
    <w:rPr>
      <w:rFonts w:ascii="Calibri" w:eastAsia="Calibri" w:hAnsi="Calibri"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Bullets,List Paragraph (numbered (a)),NUMBERED PARAGRAPH,List Paragraph 1,List_Paragraph,Multilevel para_II,Akapit z listą BS,IBL List Paragraph,List Paragraph nowy,Numbered List Paragraph,Bullet1,Forth lev"/>
    <w:basedOn w:val="a"/>
    <w:link w:val="a5"/>
    <w:uiPriority w:val="34"/>
    <w:qFormat/>
    <w:rsid w:val="00B620DD"/>
    <w:pPr>
      <w:ind w:left="720"/>
      <w:contextualSpacing/>
    </w:pPr>
  </w:style>
  <w:style w:type="character" w:customStyle="1" w:styleId="a5">
    <w:name w:val="Абзац списка Знак"/>
    <w:aliases w:val="без абзаца Знак,маркированный Знак,ПАРАГРАФ Знак,Bullets Знак,List Paragraph (numbered (a)) Знак,NUMBERED PARAGRAPH Знак,List Paragraph 1 Знак,List_Paragraph Знак,Multilevel para_II Знак,Akapit z listą BS Знак,IBL List Paragraph Знак"/>
    <w:link w:val="a4"/>
    <w:uiPriority w:val="34"/>
    <w:locked/>
    <w:rsid w:val="00B620DD"/>
    <w:rPr>
      <w:rFonts w:ascii="Calibri" w:eastAsia="Calibri" w:hAnsi="Calibri" w:cs="Arial"/>
      <w:kern w:val="2"/>
    </w:rPr>
  </w:style>
  <w:style w:type="character" w:customStyle="1" w:styleId="normaltextrun">
    <w:name w:val="normaltextrun"/>
    <w:basedOn w:val="a0"/>
    <w:rsid w:val="00B620DD"/>
  </w:style>
  <w:style w:type="character" w:customStyle="1" w:styleId="eop">
    <w:name w:val="eop"/>
    <w:basedOn w:val="a0"/>
    <w:rsid w:val="00B620DD"/>
  </w:style>
  <w:style w:type="character" w:styleId="a6">
    <w:name w:val="Hyperlink"/>
    <w:uiPriority w:val="99"/>
    <w:unhideWhenUsed/>
    <w:rsid w:val="00B620DD"/>
    <w:rPr>
      <w:color w:val="0000FF"/>
      <w:u w:val="single"/>
    </w:rPr>
  </w:style>
  <w:style w:type="paragraph" w:customStyle="1" w:styleId="paragraph">
    <w:name w:val="paragraph"/>
    <w:basedOn w:val="a"/>
    <w:rsid w:val="00B620DD"/>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customStyle="1" w:styleId="shorttext">
    <w:name w:val="short_text"/>
    <w:rsid w:val="00B620DD"/>
  </w:style>
  <w:style w:type="paragraph" w:styleId="a7">
    <w:name w:val="Body Text Indent"/>
    <w:aliases w:val="Знак2,Знак2 Знак Знак2,Знак2 Знак Знак Знак,Знак2 Знак2,Знак2 Знак Зн"/>
    <w:basedOn w:val="a"/>
    <w:link w:val="a8"/>
    <w:uiPriority w:val="99"/>
    <w:unhideWhenUsed/>
    <w:rsid w:val="00B620DD"/>
    <w:pPr>
      <w:spacing w:after="120" w:line="276" w:lineRule="auto"/>
      <w:ind w:left="283"/>
    </w:pPr>
    <w:rPr>
      <w:rFonts w:cs="Calibri"/>
      <w:kern w:val="0"/>
    </w:rPr>
  </w:style>
  <w:style w:type="character" w:customStyle="1" w:styleId="a8">
    <w:name w:val="Основной текст с отступом Знак"/>
    <w:aliases w:val="Знак2 Знак,Знак2 Знак Знак2 Знак,Знак2 Знак Знак Знак Знак,Знак2 Знак2 Знак,Знак2 Знак Зн Знак"/>
    <w:basedOn w:val="a0"/>
    <w:link w:val="a7"/>
    <w:uiPriority w:val="99"/>
    <w:rsid w:val="00B620DD"/>
    <w:rPr>
      <w:rFonts w:ascii="Calibri" w:eastAsia="Calibri" w:hAnsi="Calibri" w:cs="Calibri"/>
    </w:rPr>
  </w:style>
  <w:style w:type="paragraph" w:styleId="a9">
    <w:name w:val="Normal (Web)"/>
    <w:aliases w:val="Обычный (Web),Обычный (веб) Знак1,Обычный (веб) Знак Знак1,Знак Знак1 Знак,Обычный (веб) Знак Знак Знак,Знак Знак1 Знак Знак,Обычный (веб) Знак Знак Знак Знак,Обычный (Web)1,Знак4 Зна,Знак4,Знак4 Знак Знак,Знак4 Знак, Знак4"/>
    <w:basedOn w:val="a"/>
    <w:link w:val="aa"/>
    <w:uiPriority w:val="99"/>
    <w:qFormat/>
    <w:rsid w:val="00B620DD"/>
    <w:pPr>
      <w:spacing w:before="100" w:beforeAutospacing="1" w:after="100" w:afterAutospacing="1" w:line="240" w:lineRule="auto"/>
    </w:pPr>
    <w:rPr>
      <w:rFonts w:ascii="Times New Roman" w:eastAsia="Times New Roman" w:hAnsi="Times New Roman" w:cs="Times New Roman"/>
      <w:kern w:val="0"/>
      <w:sz w:val="24"/>
      <w:szCs w:val="24"/>
      <w:lang w:val="x-none" w:eastAsia="ru-RU"/>
    </w:rPr>
  </w:style>
  <w:style w:type="character" w:customStyle="1" w:styleId="aa">
    <w:name w:val="Обычный (веб) Знак"/>
    <w:aliases w:val="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Обычный (Web)1 Знак,Знак4 Зна Знак"/>
    <w:link w:val="a9"/>
    <w:uiPriority w:val="99"/>
    <w:locked/>
    <w:rsid w:val="00B620DD"/>
    <w:rPr>
      <w:rFonts w:ascii="Times New Roman" w:eastAsia="Times New Roman" w:hAnsi="Times New Roman" w:cs="Times New Roman"/>
      <w:sz w:val="24"/>
      <w:szCs w:val="24"/>
      <w:lang w:val="x-none" w:eastAsia="ru-RU"/>
    </w:rPr>
  </w:style>
  <w:style w:type="character" w:customStyle="1" w:styleId="FontStyle53">
    <w:name w:val="Font Style53"/>
    <w:rsid w:val="00B620DD"/>
    <w:rPr>
      <w:rFonts w:ascii="Times New Roman" w:hAnsi="Times New Roman" w:cs="Times New Roman" w:hint="default"/>
      <w:b/>
      <w:bCs/>
      <w:sz w:val="22"/>
      <w:szCs w:val="22"/>
    </w:rPr>
  </w:style>
  <w:style w:type="paragraph" w:styleId="ab">
    <w:name w:val="annotation text"/>
    <w:basedOn w:val="a"/>
    <w:link w:val="ac"/>
    <w:uiPriority w:val="99"/>
    <w:semiHidden/>
    <w:unhideWhenUsed/>
    <w:rsid w:val="00B620DD"/>
    <w:pPr>
      <w:spacing w:line="240" w:lineRule="auto"/>
    </w:pPr>
    <w:rPr>
      <w:sz w:val="20"/>
      <w:szCs w:val="20"/>
    </w:rPr>
  </w:style>
  <w:style w:type="character" w:customStyle="1" w:styleId="ac">
    <w:name w:val="Текст примечания Знак"/>
    <w:basedOn w:val="a0"/>
    <w:link w:val="ab"/>
    <w:uiPriority w:val="99"/>
    <w:semiHidden/>
    <w:rsid w:val="00B620DD"/>
    <w:rPr>
      <w:rFonts w:ascii="Calibri" w:eastAsia="Calibri" w:hAnsi="Calibri" w:cs="Arial"/>
      <w:kern w:val="2"/>
      <w:sz w:val="20"/>
      <w:szCs w:val="20"/>
    </w:rPr>
  </w:style>
  <w:style w:type="paragraph" w:styleId="ad">
    <w:name w:val="annotation subject"/>
    <w:basedOn w:val="ab"/>
    <w:next w:val="ab"/>
    <w:link w:val="ae"/>
    <w:uiPriority w:val="99"/>
    <w:semiHidden/>
    <w:unhideWhenUsed/>
    <w:rsid w:val="00B620DD"/>
    <w:rPr>
      <w:b/>
      <w:bCs/>
    </w:rPr>
  </w:style>
  <w:style w:type="character" w:customStyle="1" w:styleId="ae">
    <w:name w:val="Тема примечания Знак"/>
    <w:basedOn w:val="ac"/>
    <w:link w:val="ad"/>
    <w:uiPriority w:val="99"/>
    <w:semiHidden/>
    <w:rsid w:val="00B620DD"/>
    <w:rPr>
      <w:rFonts w:ascii="Calibri" w:eastAsia="Calibri" w:hAnsi="Calibri" w:cs="Arial"/>
      <w:b/>
      <w:bCs/>
      <w:kern w:val="2"/>
      <w:sz w:val="20"/>
      <w:szCs w:val="20"/>
    </w:rPr>
  </w:style>
  <w:style w:type="paragraph" w:styleId="af">
    <w:name w:val="Revision"/>
    <w:hidden/>
    <w:uiPriority w:val="99"/>
    <w:semiHidden/>
    <w:rsid w:val="00B620DD"/>
    <w:pPr>
      <w:spacing w:after="0" w:line="240" w:lineRule="auto"/>
    </w:pPr>
    <w:rPr>
      <w:rFonts w:ascii="Calibri" w:eastAsia="Calibri" w:hAnsi="Calibri" w:cs="Arial"/>
      <w:kern w:val="2"/>
    </w:rPr>
  </w:style>
  <w:style w:type="paragraph" w:styleId="af0">
    <w:name w:val="No Spacing"/>
    <w:aliases w:val="Medium Grid 2,АЛЬБОМНАЯ,No Spacing"/>
    <w:link w:val="af1"/>
    <w:uiPriority w:val="1"/>
    <w:qFormat/>
    <w:rsid w:val="00B620DD"/>
    <w:pPr>
      <w:spacing w:after="0" w:line="240" w:lineRule="auto"/>
    </w:pPr>
    <w:rPr>
      <w:rFonts w:ascii="Calibri" w:eastAsia="Calibri" w:hAnsi="Calibri" w:cs="Times New Roman"/>
      <w:kern w:val="2"/>
      <w:lang w:val="en-US"/>
    </w:rPr>
  </w:style>
  <w:style w:type="character" w:customStyle="1" w:styleId="af1">
    <w:name w:val="Без интервала Знак"/>
    <w:aliases w:val="Medium Grid 2 Знак,АЛЬБОМНАЯ Знак,No Spacing Знак"/>
    <w:link w:val="af0"/>
    <w:uiPriority w:val="1"/>
    <w:rsid w:val="00B620DD"/>
    <w:rPr>
      <w:rFonts w:ascii="Calibri" w:eastAsia="Calibri" w:hAnsi="Calibri" w:cs="Times New Roman"/>
      <w:kern w:val="2"/>
      <w:lang w:val="en-US"/>
    </w:rPr>
  </w:style>
  <w:style w:type="paragraph" w:styleId="af2">
    <w:name w:val="Body Text"/>
    <w:basedOn w:val="a"/>
    <w:link w:val="af3"/>
    <w:uiPriority w:val="99"/>
    <w:unhideWhenUsed/>
    <w:rsid w:val="00B620DD"/>
    <w:pPr>
      <w:spacing w:after="120"/>
    </w:pPr>
  </w:style>
  <w:style w:type="character" w:customStyle="1" w:styleId="af3">
    <w:name w:val="Основной текст Знак"/>
    <w:basedOn w:val="a0"/>
    <w:link w:val="af2"/>
    <w:uiPriority w:val="99"/>
    <w:rsid w:val="00B620DD"/>
    <w:rPr>
      <w:rFonts w:ascii="Calibri" w:eastAsia="Calibri" w:hAnsi="Calibri" w:cs="Arial"/>
      <w:kern w:val="2"/>
    </w:rPr>
  </w:style>
  <w:style w:type="paragraph" w:styleId="21">
    <w:name w:val="Body Text 2"/>
    <w:basedOn w:val="a"/>
    <w:link w:val="22"/>
    <w:uiPriority w:val="99"/>
    <w:unhideWhenUsed/>
    <w:rsid w:val="00B620DD"/>
    <w:pPr>
      <w:spacing w:after="120" w:line="480" w:lineRule="auto"/>
    </w:pPr>
  </w:style>
  <w:style w:type="character" w:customStyle="1" w:styleId="22">
    <w:name w:val="Основной текст 2 Знак"/>
    <w:basedOn w:val="a0"/>
    <w:link w:val="21"/>
    <w:uiPriority w:val="99"/>
    <w:rsid w:val="00B620DD"/>
    <w:rPr>
      <w:rFonts w:ascii="Calibri" w:eastAsia="Calibri" w:hAnsi="Calibri" w:cs="Arial"/>
      <w:kern w:val="2"/>
    </w:rPr>
  </w:style>
  <w:style w:type="paragraph" w:styleId="af4">
    <w:name w:val="Balloon Text"/>
    <w:basedOn w:val="a"/>
    <w:link w:val="af5"/>
    <w:uiPriority w:val="99"/>
    <w:semiHidden/>
    <w:unhideWhenUsed/>
    <w:rsid w:val="00B620DD"/>
    <w:pPr>
      <w:widowControl w:val="0"/>
      <w:autoSpaceDE w:val="0"/>
      <w:autoSpaceDN w:val="0"/>
      <w:adjustRightInd w:val="0"/>
      <w:spacing w:after="0" w:line="240" w:lineRule="auto"/>
      <w:jc w:val="both"/>
    </w:pPr>
    <w:rPr>
      <w:rFonts w:ascii="Tahoma" w:eastAsia="Times New Roman" w:hAnsi="Tahoma" w:cs="Times New Roman"/>
      <w:kern w:val="0"/>
      <w:sz w:val="16"/>
      <w:szCs w:val="16"/>
      <w:lang w:val="x-none" w:eastAsia="ru-RU"/>
    </w:rPr>
  </w:style>
  <w:style w:type="character" w:customStyle="1" w:styleId="af5">
    <w:name w:val="Текст выноски Знак"/>
    <w:basedOn w:val="a0"/>
    <w:link w:val="af4"/>
    <w:uiPriority w:val="99"/>
    <w:semiHidden/>
    <w:rsid w:val="00B620DD"/>
    <w:rPr>
      <w:rFonts w:ascii="Tahoma" w:eastAsia="Times New Roman" w:hAnsi="Tahoma" w:cs="Times New Roman"/>
      <w:sz w:val="16"/>
      <w:szCs w:val="16"/>
      <w:lang w:val="x-none" w:eastAsia="ru-RU"/>
    </w:rPr>
  </w:style>
  <w:style w:type="paragraph" w:styleId="af6">
    <w:name w:val="header"/>
    <w:basedOn w:val="a"/>
    <w:link w:val="af7"/>
    <w:uiPriority w:val="99"/>
    <w:unhideWhenUsed/>
    <w:rsid w:val="00B620DD"/>
    <w:pPr>
      <w:widowControl w:val="0"/>
      <w:tabs>
        <w:tab w:val="center" w:pos="4677"/>
        <w:tab w:val="right" w:pos="9355"/>
      </w:tabs>
      <w:autoSpaceDE w:val="0"/>
      <w:autoSpaceDN w:val="0"/>
      <w:adjustRightInd w:val="0"/>
      <w:spacing w:after="0" w:line="240" w:lineRule="auto"/>
      <w:jc w:val="both"/>
    </w:pPr>
    <w:rPr>
      <w:rFonts w:ascii="Times New Roman" w:eastAsia="Times New Roman" w:hAnsi="Times New Roman" w:cs="Times New Roman"/>
      <w:kern w:val="0"/>
      <w:sz w:val="24"/>
      <w:szCs w:val="24"/>
      <w:lang w:val="x-none" w:eastAsia="ru-RU"/>
    </w:rPr>
  </w:style>
  <w:style w:type="character" w:customStyle="1" w:styleId="af7">
    <w:name w:val="Верхний колонтитул Знак"/>
    <w:basedOn w:val="a0"/>
    <w:link w:val="af6"/>
    <w:uiPriority w:val="99"/>
    <w:rsid w:val="00B620DD"/>
    <w:rPr>
      <w:rFonts w:ascii="Times New Roman" w:eastAsia="Times New Roman" w:hAnsi="Times New Roman" w:cs="Times New Roman"/>
      <w:sz w:val="24"/>
      <w:szCs w:val="24"/>
      <w:lang w:val="x-none" w:eastAsia="ru-RU"/>
    </w:rPr>
  </w:style>
  <w:style w:type="paragraph" w:styleId="af8">
    <w:name w:val="footer"/>
    <w:basedOn w:val="a"/>
    <w:link w:val="af9"/>
    <w:uiPriority w:val="99"/>
    <w:unhideWhenUsed/>
    <w:rsid w:val="00B620DD"/>
    <w:pPr>
      <w:widowControl w:val="0"/>
      <w:tabs>
        <w:tab w:val="center" w:pos="4677"/>
        <w:tab w:val="right" w:pos="9355"/>
      </w:tabs>
      <w:autoSpaceDE w:val="0"/>
      <w:autoSpaceDN w:val="0"/>
      <w:adjustRightInd w:val="0"/>
      <w:spacing w:after="0" w:line="240" w:lineRule="auto"/>
      <w:jc w:val="both"/>
    </w:pPr>
    <w:rPr>
      <w:rFonts w:ascii="Times New Roman" w:eastAsia="Times New Roman" w:hAnsi="Times New Roman" w:cs="Times New Roman"/>
      <w:kern w:val="0"/>
      <w:sz w:val="24"/>
      <w:szCs w:val="24"/>
      <w:lang w:val="x-none" w:eastAsia="ru-RU"/>
    </w:rPr>
  </w:style>
  <w:style w:type="character" w:customStyle="1" w:styleId="af9">
    <w:name w:val="Нижний колонтитул Знак"/>
    <w:basedOn w:val="a0"/>
    <w:link w:val="af8"/>
    <w:uiPriority w:val="99"/>
    <w:rsid w:val="00B620DD"/>
    <w:rPr>
      <w:rFonts w:ascii="Times New Roman" w:eastAsia="Times New Roman" w:hAnsi="Times New Roman" w:cs="Times New Roman"/>
      <w:sz w:val="24"/>
      <w:szCs w:val="24"/>
      <w:lang w:val="x-none" w:eastAsia="ru-RU"/>
    </w:rPr>
  </w:style>
  <w:style w:type="paragraph" w:customStyle="1" w:styleId="afa">
    <w:name w:val="Основной"/>
    <w:qFormat/>
    <w:rsid w:val="00B620DD"/>
    <w:pPr>
      <w:autoSpaceDE w:val="0"/>
      <w:autoSpaceDN w:val="0"/>
      <w:spacing w:after="0" w:line="240" w:lineRule="auto"/>
    </w:pPr>
    <w:rPr>
      <w:rFonts w:ascii="Times New Roman" w:eastAsia="Times New Roman" w:hAnsi="Times New Roman" w:cs="Times New Roman"/>
      <w:sz w:val="24"/>
      <w:szCs w:val="24"/>
      <w:lang w:eastAsia="ru-RU"/>
    </w:rPr>
  </w:style>
  <w:style w:type="paragraph" w:customStyle="1" w:styleId="FR1">
    <w:name w:val="FR1"/>
    <w:rsid w:val="00B620DD"/>
    <w:pPr>
      <w:widowControl w:val="0"/>
      <w:autoSpaceDE w:val="0"/>
      <w:autoSpaceDN w:val="0"/>
      <w:adjustRightInd w:val="0"/>
      <w:spacing w:after="0" w:line="480" w:lineRule="auto"/>
      <w:ind w:left="40" w:firstLine="560"/>
    </w:pPr>
    <w:rPr>
      <w:rFonts w:ascii="Arial" w:eastAsia="Times New Roman" w:hAnsi="Arial" w:cs="Arial"/>
      <w:sz w:val="16"/>
      <w:szCs w:val="16"/>
      <w:lang w:eastAsia="ru-RU"/>
    </w:rPr>
  </w:style>
  <w:style w:type="paragraph" w:styleId="afb">
    <w:name w:val="Plain Text"/>
    <w:basedOn w:val="a"/>
    <w:link w:val="afc"/>
    <w:unhideWhenUsed/>
    <w:rsid w:val="00B620DD"/>
    <w:pPr>
      <w:autoSpaceDE w:val="0"/>
      <w:autoSpaceDN w:val="0"/>
      <w:spacing w:after="0" w:line="240" w:lineRule="auto"/>
    </w:pPr>
    <w:rPr>
      <w:rFonts w:ascii="Courier New" w:eastAsia="Times New Roman" w:hAnsi="Courier New" w:cs="Times New Roman"/>
      <w:kern w:val="0"/>
      <w:sz w:val="20"/>
      <w:szCs w:val="20"/>
      <w:lang w:val="x-none" w:eastAsia="x-none"/>
    </w:rPr>
  </w:style>
  <w:style w:type="character" w:customStyle="1" w:styleId="afc">
    <w:name w:val="Текст Знак"/>
    <w:basedOn w:val="a0"/>
    <w:link w:val="afb"/>
    <w:rsid w:val="00B620DD"/>
    <w:rPr>
      <w:rFonts w:ascii="Courier New" w:eastAsia="Times New Roman" w:hAnsi="Courier New" w:cs="Times New Roman"/>
      <w:sz w:val="20"/>
      <w:szCs w:val="20"/>
      <w:lang w:val="x-none" w:eastAsia="x-none"/>
    </w:rPr>
  </w:style>
  <w:style w:type="character" w:styleId="afd">
    <w:name w:val="page number"/>
    <w:basedOn w:val="a0"/>
    <w:uiPriority w:val="99"/>
    <w:rsid w:val="00B620DD"/>
  </w:style>
  <w:style w:type="paragraph" w:customStyle="1" w:styleId="11">
    <w:name w:val="Без интервала1"/>
    <w:uiPriority w:val="1"/>
    <w:qFormat/>
    <w:rsid w:val="00B620DD"/>
    <w:pPr>
      <w:spacing w:after="0" w:line="240" w:lineRule="auto"/>
    </w:pPr>
    <w:rPr>
      <w:rFonts w:ascii="Times New Roman" w:eastAsia="Times New Roman" w:hAnsi="Times New Roman" w:cs="Times New Roman"/>
      <w:sz w:val="28"/>
      <w:szCs w:val="28"/>
      <w:lang w:eastAsia="ru-RU"/>
    </w:rPr>
  </w:style>
  <w:style w:type="paragraph" w:styleId="23">
    <w:name w:val="Body Text Indent 2"/>
    <w:basedOn w:val="a"/>
    <w:link w:val="24"/>
    <w:semiHidden/>
    <w:unhideWhenUsed/>
    <w:rsid w:val="00B620DD"/>
    <w:pPr>
      <w:spacing w:after="120" w:line="480" w:lineRule="auto"/>
      <w:ind w:left="283"/>
    </w:pPr>
    <w:rPr>
      <w:rFonts w:ascii="Times New Roman" w:eastAsia="Times New Roman" w:hAnsi="Times New Roman" w:cs="Times New Roman"/>
      <w:kern w:val="0"/>
      <w:sz w:val="24"/>
      <w:szCs w:val="20"/>
      <w:lang w:val="x-none" w:eastAsia="x-none"/>
    </w:rPr>
  </w:style>
  <w:style w:type="character" w:customStyle="1" w:styleId="24">
    <w:name w:val="Основной текст с отступом 2 Знак"/>
    <w:basedOn w:val="a0"/>
    <w:link w:val="23"/>
    <w:semiHidden/>
    <w:rsid w:val="00B620DD"/>
    <w:rPr>
      <w:rFonts w:ascii="Times New Roman" w:eastAsia="Times New Roman" w:hAnsi="Times New Roman" w:cs="Times New Roman"/>
      <w:sz w:val="24"/>
      <w:szCs w:val="20"/>
      <w:lang w:val="x-none" w:eastAsia="x-none"/>
    </w:rPr>
  </w:style>
  <w:style w:type="paragraph" w:customStyle="1" w:styleId="msonormalcxspmiddle">
    <w:name w:val="msonormalcxspmiddle"/>
    <w:basedOn w:val="a"/>
    <w:rsid w:val="00B620DD"/>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Style9">
    <w:name w:val="Style9"/>
    <w:basedOn w:val="a"/>
    <w:rsid w:val="00B620DD"/>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rPr>
  </w:style>
  <w:style w:type="paragraph" w:customStyle="1" w:styleId="12">
    <w:name w:val="1"/>
    <w:basedOn w:val="a"/>
    <w:next w:val="a9"/>
    <w:uiPriority w:val="99"/>
    <w:unhideWhenUsed/>
    <w:rsid w:val="00B620DD"/>
    <w:pPr>
      <w:spacing w:before="100" w:beforeAutospacing="1" w:after="100" w:afterAutospacing="1" w:line="240" w:lineRule="auto"/>
      <w:ind w:firstLine="225"/>
    </w:pPr>
    <w:rPr>
      <w:rFonts w:ascii="Times New Roman" w:eastAsia="Times New Roman" w:hAnsi="Times New Roman" w:cs="Times New Roman"/>
      <w:kern w:val="0"/>
      <w:sz w:val="20"/>
      <w:szCs w:val="20"/>
      <w:lang w:eastAsia="ru-RU"/>
    </w:rPr>
  </w:style>
  <w:style w:type="paragraph" w:customStyle="1" w:styleId="220">
    <w:name w:val="Основной текст 22"/>
    <w:basedOn w:val="a"/>
    <w:rsid w:val="00B620DD"/>
    <w:pPr>
      <w:autoSpaceDE w:val="0"/>
      <w:autoSpaceDN w:val="0"/>
      <w:spacing w:after="0" w:line="360" w:lineRule="auto"/>
      <w:jc w:val="both"/>
    </w:pPr>
    <w:rPr>
      <w:rFonts w:ascii="Times New Roman" w:eastAsia="Times New Roman" w:hAnsi="Times New Roman" w:cs="Times New Roman"/>
      <w:kern w:val="0"/>
      <w:sz w:val="24"/>
      <w:szCs w:val="20"/>
      <w:lang w:eastAsia="ru-RU"/>
    </w:rPr>
  </w:style>
  <w:style w:type="character" w:customStyle="1" w:styleId="s0">
    <w:name w:val="s0"/>
    <w:rsid w:val="00B620DD"/>
    <w:rPr>
      <w:rFonts w:ascii="Times New Roman" w:hAnsi="Times New Roman" w:cs="Times New Roman" w:hint="default"/>
      <w:b w:val="0"/>
      <w:bCs w:val="0"/>
      <w:i w:val="0"/>
      <w:iCs w:val="0"/>
      <w:strike w:val="0"/>
      <w:dstrike w:val="0"/>
      <w:color w:val="000000"/>
      <w:sz w:val="24"/>
      <w:szCs w:val="24"/>
      <w:u w:val="none"/>
      <w:effect w:val="none"/>
    </w:rPr>
  </w:style>
  <w:style w:type="paragraph" w:styleId="31">
    <w:name w:val="Body Text 3"/>
    <w:basedOn w:val="a"/>
    <w:link w:val="32"/>
    <w:rsid w:val="00B620DD"/>
    <w:pPr>
      <w:spacing w:after="120" w:line="240" w:lineRule="auto"/>
    </w:pPr>
    <w:rPr>
      <w:rFonts w:ascii="Times New Roman" w:eastAsia="Times New Roman" w:hAnsi="Times New Roman" w:cs="Times New Roman"/>
      <w:kern w:val="0"/>
      <w:sz w:val="16"/>
      <w:szCs w:val="16"/>
      <w:lang w:val="x-none" w:eastAsia="x-none"/>
    </w:rPr>
  </w:style>
  <w:style w:type="character" w:customStyle="1" w:styleId="32">
    <w:name w:val="Основной текст 3 Знак"/>
    <w:basedOn w:val="a0"/>
    <w:link w:val="31"/>
    <w:rsid w:val="00B620DD"/>
    <w:rPr>
      <w:rFonts w:ascii="Times New Roman" w:eastAsia="Times New Roman" w:hAnsi="Times New Roman" w:cs="Times New Roman"/>
      <w:sz w:val="16"/>
      <w:szCs w:val="16"/>
      <w:lang w:val="x-none" w:eastAsia="x-none"/>
    </w:rPr>
  </w:style>
  <w:style w:type="paragraph" w:customStyle="1" w:styleId="Style7">
    <w:name w:val="Style7"/>
    <w:basedOn w:val="a"/>
    <w:rsid w:val="00B620DD"/>
    <w:pPr>
      <w:widowControl w:val="0"/>
      <w:autoSpaceDE w:val="0"/>
      <w:autoSpaceDN w:val="0"/>
      <w:adjustRightInd w:val="0"/>
      <w:spacing w:after="0" w:line="207" w:lineRule="exact"/>
      <w:ind w:firstLine="278"/>
      <w:jc w:val="both"/>
    </w:pPr>
    <w:rPr>
      <w:rFonts w:ascii="Times New Roman" w:eastAsia="Times New Roman" w:hAnsi="Times New Roman" w:cs="Times New Roman"/>
      <w:kern w:val="0"/>
      <w:sz w:val="24"/>
      <w:szCs w:val="24"/>
      <w:lang w:eastAsia="ru-RU"/>
    </w:rPr>
  </w:style>
  <w:style w:type="character" w:customStyle="1" w:styleId="FontStyle28">
    <w:name w:val="Font Style28"/>
    <w:uiPriority w:val="99"/>
    <w:rsid w:val="00B620DD"/>
    <w:rPr>
      <w:rFonts w:ascii="Times New Roman" w:hAnsi="Times New Roman" w:cs="Times New Roman" w:hint="default"/>
      <w:sz w:val="18"/>
      <w:szCs w:val="18"/>
    </w:rPr>
  </w:style>
  <w:style w:type="character" w:customStyle="1" w:styleId="FontStyle52">
    <w:name w:val="Font Style52"/>
    <w:rsid w:val="00B620DD"/>
    <w:rPr>
      <w:rFonts w:ascii="Times New Roman" w:hAnsi="Times New Roman" w:cs="Times New Roman" w:hint="default"/>
      <w:sz w:val="22"/>
      <w:szCs w:val="22"/>
    </w:rPr>
  </w:style>
  <w:style w:type="table" w:customStyle="1" w:styleId="TableNormal">
    <w:name w:val="Table Normal"/>
    <w:rsid w:val="00B620DD"/>
    <w:pPr>
      <w:spacing w:after="0" w:line="240" w:lineRule="auto"/>
    </w:pPr>
    <w:rPr>
      <w:rFonts w:ascii="Times New Roman" w:eastAsia="Times New Roman" w:hAnsi="Times New Roman" w:cs="Times New Roman"/>
      <w:sz w:val="24"/>
      <w:szCs w:val="24"/>
      <w:lang w:val="kk-KZ" w:eastAsia="ko-KR"/>
    </w:rPr>
    <w:tblPr>
      <w:tblCellMar>
        <w:top w:w="0" w:type="dxa"/>
        <w:left w:w="0" w:type="dxa"/>
        <w:bottom w:w="0" w:type="dxa"/>
        <w:right w:w="0" w:type="dxa"/>
      </w:tblCellMar>
    </w:tblPr>
  </w:style>
  <w:style w:type="paragraph" w:customStyle="1" w:styleId="13">
    <w:name w:val="Название1"/>
    <w:basedOn w:val="a"/>
    <w:next w:val="a"/>
    <w:link w:val="afe"/>
    <w:qFormat/>
    <w:rsid w:val="00B620DD"/>
    <w:pPr>
      <w:keepNext/>
      <w:keepLines/>
      <w:spacing w:before="480" w:after="120" w:line="240" w:lineRule="auto"/>
    </w:pPr>
    <w:rPr>
      <w:rFonts w:ascii="Times New Roman" w:eastAsia="Times New Roman" w:hAnsi="Times New Roman" w:cs="Times New Roman"/>
      <w:b/>
      <w:kern w:val="0"/>
      <w:sz w:val="72"/>
      <w:szCs w:val="72"/>
      <w:lang w:val="kk-KZ" w:eastAsia="ru-RU"/>
    </w:rPr>
  </w:style>
  <w:style w:type="character" w:customStyle="1" w:styleId="afe">
    <w:name w:val="Название Знак"/>
    <w:link w:val="13"/>
    <w:rsid w:val="00B620DD"/>
    <w:rPr>
      <w:rFonts w:ascii="Times New Roman" w:eastAsia="Times New Roman" w:hAnsi="Times New Roman" w:cs="Times New Roman"/>
      <w:b/>
      <w:sz w:val="72"/>
      <w:szCs w:val="72"/>
      <w:lang w:val="kk-KZ" w:eastAsia="ru-RU"/>
    </w:rPr>
  </w:style>
  <w:style w:type="character" w:styleId="aff">
    <w:name w:val="Strong"/>
    <w:uiPriority w:val="22"/>
    <w:qFormat/>
    <w:rsid w:val="00B620DD"/>
    <w:rPr>
      <w:b/>
      <w:bCs/>
    </w:rPr>
  </w:style>
  <w:style w:type="paragraph" w:customStyle="1" w:styleId="author">
    <w:name w:val="author"/>
    <w:basedOn w:val="a"/>
    <w:rsid w:val="00B620DD"/>
    <w:pPr>
      <w:spacing w:before="100" w:beforeAutospacing="1" w:after="100" w:afterAutospacing="1" w:line="240" w:lineRule="auto"/>
    </w:pPr>
    <w:rPr>
      <w:rFonts w:ascii="Times New Roman" w:eastAsia="Times New Roman" w:hAnsi="Times New Roman" w:cs="Times New Roman"/>
      <w:kern w:val="0"/>
      <w:sz w:val="24"/>
      <w:szCs w:val="24"/>
      <w:lang w:val="kk-KZ" w:eastAsia="ru-RU"/>
    </w:rPr>
  </w:style>
  <w:style w:type="character" w:customStyle="1" w:styleId="s1">
    <w:name w:val="s1"/>
    <w:rsid w:val="00B620DD"/>
  </w:style>
  <w:style w:type="character" w:customStyle="1" w:styleId="a-size-large">
    <w:name w:val="a-size-large"/>
    <w:basedOn w:val="a0"/>
    <w:rsid w:val="00B620DD"/>
  </w:style>
  <w:style w:type="character" w:customStyle="1" w:styleId="a-size-medium">
    <w:name w:val="a-size-medium"/>
    <w:basedOn w:val="a0"/>
    <w:rsid w:val="00B620DD"/>
  </w:style>
  <w:style w:type="character" w:customStyle="1" w:styleId="a-declarative">
    <w:name w:val="a-declarative"/>
    <w:basedOn w:val="a0"/>
    <w:rsid w:val="00B620DD"/>
  </w:style>
  <w:style w:type="character" w:customStyle="1" w:styleId="a-color-secondary">
    <w:name w:val="a-color-secondary"/>
    <w:basedOn w:val="a0"/>
    <w:rsid w:val="00B620DD"/>
  </w:style>
  <w:style w:type="paragraph" w:customStyle="1" w:styleId="msonormal0">
    <w:name w:val="msonormal"/>
    <w:basedOn w:val="a"/>
    <w:uiPriority w:val="99"/>
    <w:semiHidden/>
    <w:rsid w:val="00B620DD"/>
    <w:pPr>
      <w:spacing w:after="200" w:line="276" w:lineRule="auto"/>
    </w:pPr>
    <w:rPr>
      <w:rFonts w:ascii="Times New Roman" w:eastAsia="Times New Roman" w:hAnsi="Times New Roman" w:cs="Times New Roman"/>
      <w:kern w:val="0"/>
      <w:sz w:val="24"/>
      <w:szCs w:val="24"/>
      <w:lang w:val="kk-KZ" w:eastAsia="ru-RU"/>
    </w:rPr>
  </w:style>
  <w:style w:type="paragraph" w:customStyle="1" w:styleId="14">
    <w:name w:val="Абзац списка1"/>
    <w:basedOn w:val="a"/>
    <w:uiPriority w:val="99"/>
    <w:semiHidden/>
    <w:rsid w:val="00B620DD"/>
    <w:pPr>
      <w:spacing w:after="200" w:line="276" w:lineRule="auto"/>
      <w:ind w:left="720"/>
      <w:contextualSpacing/>
    </w:pPr>
    <w:rPr>
      <w:rFonts w:eastAsia="Times New Roman" w:cs="Times New Roman"/>
      <w:kern w:val="0"/>
      <w:lang w:val="kk-KZ"/>
    </w:rPr>
  </w:style>
  <w:style w:type="paragraph" w:customStyle="1" w:styleId="25">
    <w:name w:val="Абзац списка2"/>
    <w:basedOn w:val="a"/>
    <w:uiPriority w:val="99"/>
    <w:semiHidden/>
    <w:rsid w:val="00B620DD"/>
    <w:pPr>
      <w:spacing w:after="200" w:line="276" w:lineRule="auto"/>
      <w:ind w:left="720"/>
      <w:contextualSpacing/>
    </w:pPr>
    <w:rPr>
      <w:rFonts w:eastAsia="Times New Roman" w:cs="Times New Roman"/>
      <w:kern w:val="0"/>
      <w:lang w:val="kk-KZ" w:eastAsia="ru-RU"/>
    </w:rPr>
  </w:style>
  <w:style w:type="paragraph" w:styleId="aff0">
    <w:name w:val="Subtitle"/>
    <w:basedOn w:val="a"/>
    <w:next w:val="a"/>
    <w:link w:val="aff1"/>
    <w:uiPriority w:val="11"/>
    <w:qFormat/>
    <w:rsid w:val="00B620DD"/>
    <w:pPr>
      <w:keepNext/>
      <w:keepLines/>
      <w:pBdr>
        <w:top w:val="nil"/>
        <w:left w:val="nil"/>
        <w:bottom w:val="nil"/>
        <w:right w:val="nil"/>
        <w:between w:val="nil"/>
      </w:pBdr>
      <w:spacing w:before="360" w:after="80" w:line="240" w:lineRule="auto"/>
    </w:pPr>
    <w:rPr>
      <w:rFonts w:ascii="Georgia" w:eastAsia="Georgia" w:hAnsi="Georgia" w:cs="Georgia"/>
      <w:i/>
      <w:color w:val="666666"/>
      <w:kern w:val="0"/>
      <w:sz w:val="48"/>
      <w:szCs w:val="48"/>
      <w:lang w:val="kk-KZ" w:eastAsia="ru-RU"/>
    </w:rPr>
  </w:style>
  <w:style w:type="character" w:customStyle="1" w:styleId="aff1">
    <w:name w:val="Подзаголовок Знак"/>
    <w:basedOn w:val="a0"/>
    <w:link w:val="aff0"/>
    <w:uiPriority w:val="11"/>
    <w:rsid w:val="00B620DD"/>
    <w:rPr>
      <w:rFonts w:ascii="Georgia" w:eastAsia="Georgia" w:hAnsi="Georgia" w:cs="Georgia"/>
      <w:i/>
      <w:color w:val="666666"/>
      <w:sz w:val="48"/>
      <w:szCs w:val="48"/>
      <w:lang w:val="kk-KZ" w:eastAsia="ru-RU"/>
    </w:rPr>
  </w:style>
  <w:style w:type="paragraph" w:styleId="HTML">
    <w:name w:val="HTML Preformatted"/>
    <w:basedOn w:val="a"/>
    <w:link w:val="HTML0"/>
    <w:uiPriority w:val="99"/>
    <w:unhideWhenUsed/>
    <w:qFormat/>
    <w:rsid w:val="00B62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kern w:val="0"/>
      <w:sz w:val="20"/>
      <w:szCs w:val="20"/>
      <w:lang w:val="x-none" w:eastAsia="x-none"/>
    </w:rPr>
  </w:style>
  <w:style w:type="character" w:customStyle="1" w:styleId="HTML0">
    <w:name w:val="Стандартный HTML Знак"/>
    <w:basedOn w:val="a0"/>
    <w:link w:val="HTML"/>
    <w:uiPriority w:val="99"/>
    <w:qFormat/>
    <w:rsid w:val="00B620DD"/>
    <w:rPr>
      <w:rFonts w:ascii="Courier New" w:eastAsia="Times New Roman" w:hAnsi="Courier New" w:cs="Times New Roman"/>
      <w:sz w:val="20"/>
      <w:szCs w:val="20"/>
      <w:lang w:val="x-none" w:eastAsia="x-none"/>
    </w:rPr>
  </w:style>
  <w:style w:type="character" w:customStyle="1" w:styleId="aff2">
    <w:name w:val="Нет"/>
    <w:rsid w:val="00B620DD"/>
  </w:style>
  <w:style w:type="paragraph" w:styleId="26">
    <w:name w:val="Quote"/>
    <w:basedOn w:val="a"/>
    <w:next w:val="a"/>
    <w:link w:val="27"/>
    <w:uiPriority w:val="29"/>
    <w:qFormat/>
    <w:rsid w:val="00B620DD"/>
    <w:pPr>
      <w:spacing w:after="0" w:line="240" w:lineRule="auto"/>
    </w:pPr>
    <w:rPr>
      <w:rFonts w:cs="Calibri"/>
      <w:i/>
      <w:iCs/>
      <w:color w:val="000000"/>
      <w:kern w:val="0"/>
      <w:sz w:val="20"/>
      <w:szCs w:val="20"/>
      <w:lang w:val="kk-KZ" w:eastAsia="ru-RU"/>
    </w:rPr>
  </w:style>
  <w:style w:type="character" w:customStyle="1" w:styleId="27">
    <w:name w:val="Цитата 2 Знак"/>
    <w:basedOn w:val="a0"/>
    <w:link w:val="26"/>
    <w:uiPriority w:val="29"/>
    <w:rsid w:val="00B620DD"/>
    <w:rPr>
      <w:rFonts w:ascii="Calibri" w:eastAsia="Calibri" w:hAnsi="Calibri" w:cs="Calibri"/>
      <w:i/>
      <w:iCs/>
      <w:color w:val="000000"/>
      <w:sz w:val="20"/>
      <w:szCs w:val="20"/>
      <w:lang w:val="kk-KZ" w:eastAsia="ru-RU"/>
    </w:rPr>
  </w:style>
  <w:style w:type="character" w:styleId="aff3">
    <w:name w:val="Emphasis"/>
    <w:uiPriority w:val="20"/>
    <w:qFormat/>
    <w:rsid w:val="00B620DD"/>
    <w:rPr>
      <w:i/>
      <w:iCs/>
    </w:rPr>
  </w:style>
  <w:style w:type="paragraph" w:customStyle="1" w:styleId="Default">
    <w:name w:val="Default"/>
    <w:rsid w:val="00B620DD"/>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Aff4">
    <w:name w:val="Основной текст A"/>
    <w:rsid w:val="00B620DD"/>
    <w:pPr>
      <w:pBdr>
        <w:top w:val="nil"/>
        <w:left w:val="nil"/>
        <w:bottom w:val="nil"/>
        <w:right w:val="nil"/>
        <w:between w:val="nil"/>
        <w:bar w:val="nil"/>
      </w:pBdr>
      <w:spacing w:after="120"/>
    </w:pPr>
    <w:rPr>
      <w:rFonts w:ascii="Calibri" w:eastAsia="Arial Unicode MS" w:hAnsi="Calibri" w:cs="Arial Unicode MS"/>
      <w:color w:val="000000"/>
      <w:kern w:val="2"/>
      <w:u w:color="000000"/>
      <w:bdr w:val="nil"/>
      <w:lang w:eastAsia="ru-RU"/>
    </w:rPr>
  </w:style>
  <w:style w:type="table" w:customStyle="1" w:styleId="TableNormal1">
    <w:name w:val="Table Normal1"/>
    <w:rsid w:val="00B620D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aff5">
    <w:name w:val="Колонтитулы"/>
    <w:rsid w:val="00B620DD"/>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ru-RU"/>
    </w:rPr>
  </w:style>
  <w:style w:type="table" w:customStyle="1" w:styleId="15">
    <w:name w:val="Сетка таблицы1"/>
    <w:basedOn w:val="a1"/>
    <w:next w:val="a3"/>
    <w:uiPriority w:val="59"/>
    <w:rsid w:val="00B620D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yperlink0">
    <w:name w:val="Hyperlink.0"/>
    <w:rsid w:val="00B620DD"/>
    <w:rPr>
      <w:rFonts w:ascii="Times New Roman" w:eastAsia="Times New Roman" w:hAnsi="Times New Roman" w:cs="Times New Roman"/>
      <w:color w:val="0000FF"/>
      <w:kern w:val="0"/>
      <w:sz w:val="24"/>
      <w:szCs w:val="24"/>
      <w:u w:val="single" w:color="0000FF"/>
      <w:lang w:val="en-US"/>
      <w14:textOutline w14:w="0" w14:cap="rnd" w14:cmpd="sng" w14:algn="ctr">
        <w14:noFill/>
        <w14:prstDash w14:val="solid"/>
        <w14:bevel/>
      </w14:textOutline>
    </w:rPr>
  </w:style>
  <w:style w:type="paragraph" w:customStyle="1" w:styleId="B">
    <w:name w:val="Основной текст B"/>
    <w:rsid w:val="00B620DD"/>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val="en-US" w:eastAsia="ru-RU"/>
    </w:rPr>
  </w:style>
  <w:style w:type="character" w:customStyle="1" w:styleId="Hyperlink1">
    <w:name w:val="Hyperlink.1"/>
    <w:rsid w:val="00B620DD"/>
    <w:rPr>
      <w:rFonts w:ascii="Times New Roman" w:eastAsia="Times New Roman" w:hAnsi="Times New Roman" w:cs="Times New Roman"/>
      <w:color w:val="0000FF"/>
      <w:kern w:val="2"/>
      <w:u w:val="single" w:color="0000FF"/>
      <w:lang w:val="en-US"/>
      <w14:textOutline w14:w="0" w14:cap="rnd" w14:cmpd="sng" w14:algn="ctr">
        <w14:noFill/>
        <w14:prstDash w14:val="solid"/>
        <w14:bevel/>
      </w14:textOutline>
    </w:rPr>
  </w:style>
  <w:style w:type="paragraph" w:customStyle="1" w:styleId="TableParagraph">
    <w:name w:val="Table Paragraph"/>
    <w:basedOn w:val="a"/>
    <w:uiPriority w:val="1"/>
    <w:qFormat/>
    <w:rsid w:val="00B620DD"/>
    <w:pPr>
      <w:widowControl w:val="0"/>
      <w:autoSpaceDE w:val="0"/>
      <w:autoSpaceDN w:val="0"/>
      <w:spacing w:after="0" w:line="240" w:lineRule="auto"/>
    </w:pPr>
    <w:rPr>
      <w:rFonts w:ascii="Times New Roman" w:eastAsia="Times New Roman" w:hAnsi="Times New Roman" w:cs="Times New Roman"/>
      <w:kern w:val="0"/>
      <w:lang w:val="en-US"/>
    </w:rPr>
  </w:style>
  <w:style w:type="paragraph" w:styleId="aff6">
    <w:name w:val="caption"/>
    <w:basedOn w:val="a"/>
    <w:next w:val="a"/>
    <w:qFormat/>
    <w:rsid w:val="00B620DD"/>
    <w:pPr>
      <w:tabs>
        <w:tab w:val="left" w:pos="3795"/>
      </w:tabs>
      <w:spacing w:after="0" w:line="240" w:lineRule="auto"/>
      <w:jc w:val="center"/>
    </w:pPr>
    <w:rPr>
      <w:rFonts w:ascii="Times New Roman" w:eastAsia="Times New Roman" w:hAnsi="Times New Roman" w:cs="Times New Roman"/>
      <w:b/>
      <w:bCs/>
      <w:kern w:val="0"/>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linedoctranslator.com/en/?utm_source=onlinedoctranslator&amp;utm_medium=docx&amp;utm_campaign=attribution" TargetMode="External"/><Relationship Id="rId13"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8" Type="http://schemas.openxmlformats.org/officeDocument/2006/relationships/fontTable" Target="fontTable.xml"/><Relationship Id="rId3" Type="http://schemas.openxmlformats.org/officeDocument/2006/relationships/settings" Target="settings.xml"/><Relationship Id="r_odt_hyperlink" Type="http://schemas.openxmlformats.org/officeDocument/2006/relationships/hyperlink" Target="https://www.onlinedoctranslator.com/en/?utm_source=onlinedoctranslator&amp;utm_medium=docx&amp;utm_campaign=attribution" TargetMode="External"/><Relationship Id="rId7" Type="http://schemas.openxmlformats.org/officeDocument/2006/relationships/image" Target="media/image1.png"/><Relationship Id="rId12" Type="http://schemas.openxmlformats.org/officeDocument/2006/relationships/hyperlink" Target="https://univer.kaznu.kz/Content/instructions/%D0%90%D0%BA%D0%B0%D0%B4%D0%B5%D0%BC%D0%B8%D1%87%D0%B5%D1%81%D0%BA%D0%B0%D1%8F%20%D0%BF%D0%BE%D0%BB%D0%B8%D1%82%D0%B8%D0%BA%D0%B0.pdf"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univer.kaznu.kz/Content/instructions/%D0%9F%D0%BE%D0%BB%D0%BE%D0%B6%D0%B5%D0%BD%D0%B8%D0%B5%20%D0%BE%20%D0%BF%D1%80%D0%BE%D0%B2%D0%B5%D1%80%D0%BA%D0%B5%20%D0%BD%D0%B0%20%D0%BD%D0%B0%D0%BB%D0%B8%D1%87%D0%B8%D0%B5%20%D0%B7%D0%B0%D0%B8%D0%BC%D1%81%D1%82%D0%B2%D0%BE%D0%B2%D0%B0%D0%BD%D0%B8%D0%B9%20ru.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kazatu.kz/assets/i/stud/ap-plagiat-ru.pdf" TargetMode="External"/><Relationship Id="rId5" Type="http://schemas.openxmlformats.org/officeDocument/2006/relationships/footnotes" Target="footnotes.xml"/><Relationship Id="rId15"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_odt_logo" Type="http://schemas.openxmlformats.org/officeDocument/2006/relationships/image" Target="media/odt_attribution_logo.png"/><Relationship Id="rId10" Type="http://schemas.openxmlformats.org/officeDocument/2006/relationships/hyperlink" Target="https://www.queensu.ca/ctl/resources/instructional-strategies/case-based-learnin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lassroom.google.com/w/MzM5OTU5MjU0OTM0/t/all" TargetMode="External"/><Relationship Id="rId14"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30</Pages>
  <Words>7270</Words>
  <Characters>41441</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77</cp:revision>
  <dcterms:created xsi:type="dcterms:W3CDTF">2025-10-13T07:52:00Z</dcterms:created>
  <dcterms:modified xsi:type="dcterms:W3CDTF">2025-10-13T12:27:00Z</dcterms:modified>
</cp:coreProperties>
</file>